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8858" w:type="dxa"/>
        <w:tblLayout w:type="fixed"/>
        <w:tblCellMar>
          <w:left w:w="70" w:type="dxa"/>
          <w:right w:w="70" w:type="dxa"/>
        </w:tblCellMar>
        <w:tblLook w:val="0000" w:firstRow="0" w:lastRow="0" w:firstColumn="0" w:lastColumn="0" w:noHBand="0" w:noVBand="0"/>
      </w:tblPr>
      <w:tblGrid>
        <w:gridCol w:w="1418"/>
        <w:gridCol w:w="7440"/>
      </w:tblGrid>
      <w:tr w:rsidR="008C2291" w:rsidRPr="00F622A5" w14:paraId="15C61564" w14:textId="77777777" w:rsidTr="00BE54FF">
        <w:tc>
          <w:tcPr>
            <w:tcW w:w="1418" w:type="dxa"/>
          </w:tcPr>
          <w:p w14:paraId="1BE076BC" w14:textId="77777777" w:rsidR="008C2291" w:rsidRPr="00F622A5" w:rsidRDefault="008C2291" w:rsidP="00BE54FF">
            <w:pPr>
              <w:numPr>
                <w:ilvl w:val="12"/>
                <w:numId w:val="0"/>
              </w:numPr>
              <w:rPr>
                <w:rFonts w:ascii="Calibri" w:hAnsi="Calibri" w:cs="Tahoma"/>
                <w:b/>
                <w:sz w:val="22"/>
                <w:szCs w:val="22"/>
              </w:rPr>
            </w:pPr>
            <w:r w:rsidRPr="00F622A5">
              <w:rPr>
                <w:rFonts w:ascii="Calibri" w:hAnsi="Calibri" w:cs="Tahoma"/>
                <w:b/>
                <w:sz w:val="22"/>
                <w:szCs w:val="22"/>
              </w:rPr>
              <w:t>NAROČNIK:</w:t>
            </w:r>
          </w:p>
        </w:tc>
        <w:tc>
          <w:tcPr>
            <w:tcW w:w="7440" w:type="dxa"/>
          </w:tcPr>
          <w:p w14:paraId="0D37D022" w14:textId="77777777" w:rsidR="008C2291" w:rsidRPr="00F622A5" w:rsidRDefault="008C2291" w:rsidP="00BE54FF">
            <w:pPr>
              <w:numPr>
                <w:ilvl w:val="12"/>
                <w:numId w:val="0"/>
              </w:numPr>
              <w:jc w:val="both"/>
              <w:rPr>
                <w:rFonts w:ascii="Calibri" w:hAnsi="Calibri" w:cs="Tahoma"/>
                <w:b/>
                <w:sz w:val="22"/>
                <w:szCs w:val="22"/>
              </w:rPr>
            </w:pPr>
            <w:r w:rsidRPr="00F622A5">
              <w:rPr>
                <w:rFonts w:ascii="Calibri" w:hAnsi="Calibri" w:cs="Tahoma"/>
                <w:b/>
                <w:sz w:val="22"/>
                <w:szCs w:val="22"/>
              </w:rPr>
              <w:t xml:space="preserve">UNIVERZA V MARIBORU, </w:t>
            </w:r>
            <w:r w:rsidRPr="00F622A5">
              <w:rPr>
                <w:rFonts w:ascii="Calibri" w:hAnsi="Calibri" w:cs="Tahoma"/>
                <w:sz w:val="22"/>
                <w:szCs w:val="22"/>
              </w:rPr>
              <w:t xml:space="preserve">Slomškov trg 15, 2000 Maribor, ki </w:t>
            </w:r>
            <w:r>
              <w:rPr>
                <w:rFonts w:ascii="Calibri" w:hAnsi="Calibri" w:cs="Tahoma"/>
                <w:sz w:val="22"/>
                <w:szCs w:val="22"/>
              </w:rPr>
              <w:t>ga</w:t>
            </w:r>
            <w:r w:rsidRPr="00F622A5">
              <w:rPr>
                <w:rFonts w:ascii="Calibri" w:hAnsi="Calibri" w:cs="Tahoma"/>
                <w:sz w:val="22"/>
                <w:szCs w:val="22"/>
              </w:rPr>
              <w:t xml:space="preserve"> zastopa rektor prof. dr. Zdravko Kačič</w:t>
            </w:r>
            <w:r>
              <w:rPr>
                <w:rFonts w:ascii="Calibri" w:hAnsi="Calibri" w:cs="Tahoma"/>
                <w:sz w:val="22"/>
                <w:szCs w:val="22"/>
              </w:rPr>
              <w:t xml:space="preserve">  </w:t>
            </w:r>
          </w:p>
          <w:p w14:paraId="313866EB" w14:textId="77777777" w:rsidR="008C2291" w:rsidRPr="00F622A5" w:rsidRDefault="008C2291" w:rsidP="00BE54FF">
            <w:pPr>
              <w:numPr>
                <w:ilvl w:val="12"/>
                <w:numId w:val="0"/>
              </w:numPr>
              <w:jc w:val="both"/>
              <w:rPr>
                <w:rFonts w:ascii="Calibri" w:hAnsi="Calibri" w:cs="Tahoma"/>
                <w:sz w:val="22"/>
                <w:szCs w:val="22"/>
              </w:rPr>
            </w:pPr>
          </w:p>
          <w:p w14:paraId="5BD1128C" w14:textId="77777777" w:rsidR="008C2291" w:rsidRPr="00F622A5" w:rsidRDefault="008C2291" w:rsidP="00BE54FF">
            <w:pPr>
              <w:numPr>
                <w:ilvl w:val="12"/>
                <w:numId w:val="0"/>
              </w:numPr>
              <w:rPr>
                <w:rFonts w:ascii="Calibri" w:hAnsi="Calibri" w:cs="Tahoma"/>
                <w:sz w:val="22"/>
                <w:szCs w:val="22"/>
              </w:rPr>
            </w:pPr>
            <w:r w:rsidRPr="00F622A5">
              <w:rPr>
                <w:rFonts w:ascii="Calibri" w:hAnsi="Calibri" w:cs="Tahoma"/>
                <w:sz w:val="22"/>
                <w:szCs w:val="22"/>
              </w:rPr>
              <w:t>matična številka:</w:t>
            </w:r>
            <w:r w:rsidRPr="00F622A5">
              <w:rPr>
                <w:rFonts w:ascii="Calibri" w:hAnsi="Calibri" w:cs="Tahoma"/>
                <w:sz w:val="22"/>
                <w:szCs w:val="22"/>
              </w:rPr>
              <w:tab/>
              <w:t>5089638000</w:t>
            </w:r>
          </w:p>
          <w:p w14:paraId="7EC16224" w14:textId="77777777" w:rsidR="008C2291" w:rsidRPr="00F622A5" w:rsidRDefault="008C2291" w:rsidP="00BE54FF">
            <w:pPr>
              <w:numPr>
                <w:ilvl w:val="12"/>
                <w:numId w:val="0"/>
              </w:numPr>
              <w:rPr>
                <w:rFonts w:ascii="Calibri" w:hAnsi="Calibri" w:cs="Tahoma"/>
                <w:sz w:val="22"/>
                <w:szCs w:val="22"/>
              </w:rPr>
            </w:pPr>
            <w:r w:rsidRPr="00F622A5">
              <w:rPr>
                <w:rFonts w:ascii="Calibri" w:hAnsi="Calibri" w:cs="Tahoma"/>
                <w:sz w:val="22"/>
                <w:szCs w:val="22"/>
              </w:rPr>
              <w:t>ID za DDV:</w:t>
            </w:r>
            <w:r w:rsidRPr="00F622A5">
              <w:rPr>
                <w:rFonts w:ascii="Calibri" w:hAnsi="Calibri" w:cs="Tahoma"/>
                <w:sz w:val="22"/>
                <w:szCs w:val="22"/>
              </w:rPr>
              <w:tab/>
            </w:r>
            <w:r w:rsidRPr="00F622A5">
              <w:rPr>
                <w:rFonts w:ascii="Calibri" w:hAnsi="Calibri" w:cs="Tahoma"/>
                <w:sz w:val="22"/>
                <w:szCs w:val="22"/>
              </w:rPr>
              <w:tab/>
              <w:t>SI 71674705</w:t>
            </w:r>
          </w:p>
          <w:p w14:paraId="5BDF04C0" w14:textId="77777777" w:rsidR="008C2291" w:rsidRPr="00F622A5" w:rsidRDefault="008C2291" w:rsidP="00BE54FF">
            <w:pPr>
              <w:numPr>
                <w:ilvl w:val="12"/>
                <w:numId w:val="0"/>
              </w:numPr>
              <w:jc w:val="both"/>
              <w:rPr>
                <w:rFonts w:ascii="Calibri" w:hAnsi="Calibri" w:cs="Tahoma"/>
                <w:sz w:val="22"/>
                <w:szCs w:val="22"/>
              </w:rPr>
            </w:pPr>
            <w:r w:rsidRPr="00F622A5">
              <w:rPr>
                <w:rFonts w:ascii="Calibri" w:hAnsi="Calibri" w:cs="Tahoma"/>
                <w:sz w:val="22"/>
                <w:szCs w:val="22"/>
              </w:rPr>
              <w:t>TRR:</w:t>
            </w:r>
            <w:r w:rsidRPr="00F622A5">
              <w:rPr>
                <w:rFonts w:ascii="Calibri" w:hAnsi="Calibri" w:cs="Tahoma"/>
                <w:sz w:val="22"/>
                <w:szCs w:val="22"/>
              </w:rPr>
              <w:tab/>
            </w:r>
            <w:r w:rsidRPr="00F622A5">
              <w:rPr>
                <w:rFonts w:ascii="Calibri" w:hAnsi="Calibri" w:cs="Tahoma"/>
                <w:sz w:val="22"/>
                <w:szCs w:val="22"/>
              </w:rPr>
              <w:tab/>
            </w:r>
            <w:r w:rsidRPr="00F622A5">
              <w:rPr>
                <w:rFonts w:ascii="Calibri" w:hAnsi="Calibri" w:cs="Tahoma"/>
                <w:sz w:val="22"/>
                <w:szCs w:val="22"/>
              </w:rPr>
              <w:tab/>
              <w:t>SI56 0110 0603 0709 059 odprt pri UJP Slovenska Bistrica</w:t>
            </w:r>
          </w:p>
        </w:tc>
      </w:tr>
      <w:tr w:rsidR="008C2291" w:rsidRPr="00F622A5" w14:paraId="5B9DAB71" w14:textId="77777777" w:rsidTr="00BE54FF">
        <w:tc>
          <w:tcPr>
            <w:tcW w:w="1418" w:type="dxa"/>
          </w:tcPr>
          <w:p w14:paraId="6B2F566C" w14:textId="77777777" w:rsidR="008C2291" w:rsidRPr="00F622A5" w:rsidRDefault="008C2291" w:rsidP="00BE54FF">
            <w:pPr>
              <w:numPr>
                <w:ilvl w:val="12"/>
                <w:numId w:val="0"/>
              </w:numPr>
              <w:rPr>
                <w:rFonts w:ascii="Calibri" w:hAnsi="Calibri" w:cs="Tahoma"/>
                <w:b/>
                <w:sz w:val="10"/>
                <w:szCs w:val="10"/>
              </w:rPr>
            </w:pPr>
          </w:p>
          <w:p w14:paraId="121356D0" w14:textId="77777777" w:rsidR="008C2291" w:rsidRPr="00F622A5" w:rsidRDefault="008C2291" w:rsidP="00BE54FF">
            <w:pPr>
              <w:numPr>
                <w:ilvl w:val="12"/>
                <w:numId w:val="0"/>
              </w:numPr>
              <w:rPr>
                <w:rFonts w:ascii="Calibri" w:hAnsi="Calibri" w:cs="Tahoma"/>
                <w:sz w:val="22"/>
                <w:szCs w:val="22"/>
              </w:rPr>
            </w:pPr>
            <w:r w:rsidRPr="00F622A5">
              <w:rPr>
                <w:rFonts w:ascii="Calibri" w:hAnsi="Calibri" w:cs="Tahoma"/>
                <w:sz w:val="22"/>
                <w:szCs w:val="22"/>
              </w:rPr>
              <w:t>in</w:t>
            </w:r>
          </w:p>
          <w:p w14:paraId="0AF61A7F" w14:textId="77777777" w:rsidR="008C2291" w:rsidRPr="00F622A5" w:rsidRDefault="008C2291" w:rsidP="00BE54FF">
            <w:pPr>
              <w:numPr>
                <w:ilvl w:val="12"/>
                <w:numId w:val="0"/>
              </w:numPr>
              <w:rPr>
                <w:rFonts w:ascii="Calibri" w:hAnsi="Calibri" w:cs="Tahoma"/>
                <w:b/>
                <w:sz w:val="22"/>
                <w:szCs w:val="22"/>
              </w:rPr>
            </w:pPr>
          </w:p>
        </w:tc>
        <w:tc>
          <w:tcPr>
            <w:tcW w:w="7440" w:type="dxa"/>
          </w:tcPr>
          <w:p w14:paraId="1E631EB4" w14:textId="77777777" w:rsidR="008C2291" w:rsidRPr="00F622A5" w:rsidRDefault="008C2291" w:rsidP="00BE54FF">
            <w:pPr>
              <w:numPr>
                <w:ilvl w:val="12"/>
                <w:numId w:val="0"/>
              </w:numPr>
              <w:rPr>
                <w:rFonts w:ascii="Calibri" w:hAnsi="Calibri" w:cs="Tahoma"/>
                <w:b/>
                <w:sz w:val="22"/>
                <w:szCs w:val="22"/>
              </w:rPr>
            </w:pPr>
          </w:p>
        </w:tc>
      </w:tr>
      <w:tr w:rsidR="008C2291" w:rsidRPr="00F622A5" w14:paraId="274B0A23" w14:textId="77777777" w:rsidTr="00BE54FF">
        <w:tc>
          <w:tcPr>
            <w:tcW w:w="1418" w:type="dxa"/>
          </w:tcPr>
          <w:p w14:paraId="4AC6F5E7" w14:textId="77777777" w:rsidR="008C2291" w:rsidRPr="00F622A5" w:rsidRDefault="008C2291" w:rsidP="00BE54FF">
            <w:pPr>
              <w:numPr>
                <w:ilvl w:val="12"/>
                <w:numId w:val="0"/>
              </w:numPr>
              <w:rPr>
                <w:rFonts w:ascii="Calibri" w:hAnsi="Calibri" w:cs="Tahoma"/>
                <w:b/>
                <w:sz w:val="22"/>
                <w:szCs w:val="22"/>
              </w:rPr>
            </w:pPr>
          </w:p>
        </w:tc>
        <w:tc>
          <w:tcPr>
            <w:tcW w:w="7440" w:type="dxa"/>
          </w:tcPr>
          <w:p w14:paraId="4DD46F51" w14:textId="77777777" w:rsidR="008C2291" w:rsidRPr="00F622A5" w:rsidRDefault="008C2291" w:rsidP="00BE54FF">
            <w:pPr>
              <w:numPr>
                <w:ilvl w:val="12"/>
                <w:numId w:val="0"/>
              </w:numPr>
              <w:jc w:val="both"/>
              <w:rPr>
                <w:rFonts w:ascii="Calibri" w:hAnsi="Calibri" w:cs="Tahoma"/>
                <w:sz w:val="22"/>
                <w:szCs w:val="22"/>
              </w:rPr>
            </w:pPr>
            <w:r w:rsidRPr="00F622A5">
              <w:rPr>
                <w:rFonts w:ascii="Calibri" w:hAnsi="Calibri" w:cs="Tahoma"/>
                <w:b/>
                <w:sz w:val="22"/>
                <w:szCs w:val="22"/>
              </w:rPr>
              <w:t>UNIVERZA V MARIBORU ŠTUDENTSKI DOMOVI,</w:t>
            </w:r>
            <w:r w:rsidRPr="00F622A5">
              <w:rPr>
                <w:rFonts w:ascii="Calibri" w:hAnsi="Calibri" w:cs="Tahoma"/>
                <w:sz w:val="22"/>
                <w:szCs w:val="22"/>
              </w:rPr>
              <w:t xml:space="preserve"> Gosposvetska cesta 83, 2000 Maribor, ki </w:t>
            </w:r>
            <w:r>
              <w:rPr>
                <w:rFonts w:ascii="Calibri" w:hAnsi="Calibri" w:cs="Tahoma"/>
                <w:sz w:val="22"/>
                <w:szCs w:val="22"/>
              </w:rPr>
              <w:t>ga</w:t>
            </w:r>
            <w:r w:rsidRPr="00F622A5">
              <w:rPr>
                <w:rFonts w:ascii="Calibri" w:hAnsi="Calibri" w:cs="Tahoma"/>
                <w:sz w:val="22"/>
                <w:szCs w:val="22"/>
              </w:rPr>
              <w:t xml:space="preserve"> zastopa direktorica mag. Maja Krajnc Ružič</w:t>
            </w:r>
          </w:p>
          <w:p w14:paraId="69BF4C71" w14:textId="77777777" w:rsidR="008C2291" w:rsidRPr="00F622A5" w:rsidRDefault="008C2291" w:rsidP="00BE54FF">
            <w:pPr>
              <w:numPr>
                <w:ilvl w:val="12"/>
                <w:numId w:val="0"/>
              </w:numPr>
              <w:jc w:val="both"/>
              <w:rPr>
                <w:rFonts w:ascii="Calibri" w:hAnsi="Calibri" w:cs="Tahoma"/>
                <w:sz w:val="22"/>
                <w:szCs w:val="22"/>
              </w:rPr>
            </w:pPr>
          </w:p>
          <w:p w14:paraId="6AE478F8" w14:textId="77777777" w:rsidR="008C2291" w:rsidRPr="00F622A5" w:rsidRDefault="008C2291" w:rsidP="00BE54FF">
            <w:pPr>
              <w:numPr>
                <w:ilvl w:val="12"/>
                <w:numId w:val="0"/>
              </w:numPr>
              <w:rPr>
                <w:rFonts w:ascii="Calibri" w:hAnsi="Calibri" w:cs="Tahoma"/>
                <w:sz w:val="22"/>
                <w:szCs w:val="22"/>
              </w:rPr>
            </w:pPr>
            <w:r w:rsidRPr="00F622A5">
              <w:rPr>
                <w:rFonts w:ascii="Calibri" w:hAnsi="Calibri" w:cs="Tahoma"/>
                <w:sz w:val="22"/>
                <w:szCs w:val="22"/>
              </w:rPr>
              <w:t>matična številka:</w:t>
            </w:r>
            <w:r w:rsidRPr="00F622A5">
              <w:rPr>
                <w:rFonts w:ascii="Calibri" w:hAnsi="Calibri" w:cs="Tahoma"/>
                <w:sz w:val="22"/>
                <w:szCs w:val="22"/>
              </w:rPr>
              <w:tab/>
              <w:t>5050332000</w:t>
            </w:r>
          </w:p>
          <w:p w14:paraId="5A01ADD7" w14:textId="77777777" w:rsidR="008C2291" w:rsidRPr="00F622A5" w:rsidRDefault="008C2291" w:rsidP="00BE54FF">
            <w:pPr>
              <w:numPr>
                <w:ilvl w:val="12"/>
                <w:numId w:val="0"/>
              </w:numPr>
              <w:rPr>
                <w:rFonts w:ascii="Calibri" w:hAnsi="Calibri" w:cs="Tahoma"/>
                <w:sz w:val="22"/>
                <w:szCs w:val="22"/>
              </w:rPr>
            </w:pPr>
            <w:r w:rsidRPr="00F622A5">
              <w:rPr>
                <w:rFonts w:ascii="Calibri" w:hAnsi="Calibri" w:cs="Tahoma"/>
                <w:sz w:val="22"/>
                <w:szCs w:val="22"/>
              </w:rPr>
              <w:t>ID za DDV:</w:t>
            </w:r>
            <w:r w:rsidRPr="00F622A5">
              <w:rPr>
                <w:rFonts w:ascii="Calibri" w:hAnsi="Calibri" w:cs="Tahoma"/>
                <w:sz w:val="22"/>
                <w:szCs w:val="22"/>
              </w:rPr>
              <w:tab/>
            </w:r>
            <w:r w:rsidRPr="00F622A5">
              <w:rPr>
                <w:rFonts w:ascii="Calibri" w:hAnsi="Calibri" w:cs="Tahoma"/>
                <w:sz w:val="22"/>
                <w:szCs w:val="22"/>
              </w:rPr>
              <w:tab/>
              <w:t>SI 50213091</w:t>
            </w:r>
          </w:p>
          <w:p w14:paraId="0D76F2BE" w14:textId="77777777" w:rsidR="008C2291" w:rsidRPr="00F622A5" w:rsidRDefault="008C2291" w:rsidP="00BE54FF">
            <w:pPr>
              <w:numPr>
                <w:ilvl w:val="12"/>
                <w:numId w:val="0"/>
              </w:numPr>
              <w:jc w:val="both"/>
              <w:rPr>
                <w:rFonts w:ascii="Calibri" w:hAnsi="Calibri" w:cs="Tahoma"/>
                <w:sz w:val="22"/>
                <w:szCs w:val="22"/>
              </w:rPr>
            </w:pPr>
            <w:r w:rsidRPr="00F622A5">
              <w:rPr>
                <w:rFonts w:ascii="Calibri" w:hAnsi="Calibri" w:cs="Tahoma"/>
                <w:sz w:val="22"/>
                <w:szCs w:val="22"/>
              </w:rPr>
              <w:t>TRR:</w:t>
            </w:r>
            <w:r w:rsidRPr="00F622A5">
              <w:rPr>
                <w:rFonts w:ascii="Calibri" w:hAnsi="Calibri" w:cs="Tahoma"/>
                <w:sz w:val="22"/>
                <w:szCs w:val="22"/>
              </w:rPr>
              <w:tab/>
            </w:r>
            <w:r w:rsidRPr="00F622A5">
              <w:rPr>
                <w:rFonts w:ascii="Calibri" w:hAnsi="Calibri" w:cs="Tahoma"/>
                <w:sz w:val="22"/>
                <w:szCs w:val="22"/>
              </w:rPr>
              <w:tab/>
            </w:r>
            <w:r w:rsidRPr="00F622A5">
              <w:rPr>
                <w:rFonts w:ascii="Calibri" w:hAnsi="Calibri" w:cs="Tahoma"/>
                <w:sz w:val="22"/>
                <w:szCs w:val="22"/>
              </w:rPr>
              <w:tab/>
              <w:t>SI56 0110 0603 0631 265 odprt pri UJP Slovenska Bistrica</w:t>
            </w:r>
          </w:p>
        </w:tc>
      </w:tr>
      <w:tr w:rsidR="008C2291" w:rsidRPr="00F622A5" w14:paraId="037CA9F2" w14:textId="77777777" w:rsidTr="00BE54FF">
        <w:tc>
          <w:tcPr>
            <w:tcW w:w="1418" w:type="dxa"/>
          </w:tcPr>
          <w:p w14:paraId="04D0B384" w14:textId="77777777" w:rsidR="008C2291" w:rsidRPr="00F622A5" w:rsidRDefault="008C2291" w:rsidP="00BE54FF">
            <w:pPr>
              <w:numPr>
                <w:ilvl w:val="12"/>
                <w:numId w:val="0"/>
              </w:numPr>
              <w:rPr>
                <w:rFonts w:ascii="Calibri" w:hAnsi="Calibri" w:cs="Tahoma"/>
                <w:sz w:val="10"/>
                <w:szCs w:val="10"/>
              </w:rPr>
            </w:pPr>
          </w:p>
          <w:p w14:paraId="5583776A" w14:textId="77777777" w:rsidR="008C2291" w:rsidRPr="00F622A5" w:rsidRDefault="008C2291" w:rsidP="00BE54FF">
            <w:pPr>
              <w:numPr>
                <w:ilvl w:val="12"/>
                <w:numId w:val="0"/>
              </w:numPr>
              <w:rPr>
                <w:rFonts w:ascii="Calibri" w:hAnsi="Calibri" w:cs="Tahoma"/>
                <w:sz w:val="22"/>
                <w:szCs w:val="22"/>
              </w:rPr>
            </w:pPr>
            <w:r w:rsidRPr="00F622A5">
              <w:rPr>
                <w:rFonts w:ascii="Calibri" w:hAnsi="Calibri" w:cs="Tahoma"/>
                <w:sz w:val="22"/>
                <w:szCs w:val="22"/>
              </w:rPr>
              <w:t>in</w:t>
            </w:r>
          </w:p>
          <w:p w14:paraId="2F88FAA5" w14:textId="77777777" w:rsidR="008C2291" w:rsidRPr="00F622A5" w:rsidRDefault="008C2291" w:rsidP="00BE54FF">
            <w:pPr>
              <w:numPr>
                <w:ilvl w:val="12"/>
                <w:numId w:val="0"/>
              </w:numPr>
              <w:rPr>
                <w:rFonts w:ascii="Calibri" w:hAnsi="Calibri" w:cs="Tahoma"/>
                <w:sz w:val="10"/>
                <w:szCs w:val="10"/>
              </w:rPr>
            </w:pPr>
          </w:p>
        </w:tc>
        <w:tc>
          <w:tcPr>
            <w:tcW w:w="7440" w:type="dxa"/>
          </w:tcPr>
          <w:p w14:paraId="35045D51" w14:textId="77777777" w:rsidR="008C2291" w:rsidRPr="00F622A5" w:rsidRDefault="008C2291" w:rsidP="00BE54FF">
            <w:pPr>
              <w:numPr>
                <w:ilvl w:val="12"/>
                <w:numId w:val="0"/>
              </w:numPr>
              <w:rPr>
                <w:rFonts w:ascii="Calibri" w:hAnsi="Calibri" w:cs="Tahoma"/>
                <w:b/>
                <w:sz w:val="22"/>
                <w:szCs w:val="22"/>
              </w:rPr>
            </w:pPr>
          </w:p>
        </w:tc>
      </w:tr>
      <w:tr w:rsidR="008C2291" w:rsidRPr="00F622A5" w14:paraId="5536180D" w14:textId="77777777" w:rsidTr="00BE54FF">
        <w:tc>
          <w:tcPr>
            <w:tcW w:w="1418" w:type="dxa"/>
          </w:tcPr>
          <w:p w14:paraId="60906142" w14:textId="77777777" w:rsidR="008C2291" w:rsidRPr="00F622A5" w:rsidRDefault="008C2291" w:rsidP="00BE54FF">
            <w:pPr>
              <w:numPr>
                <w:ilvl w:val="12"/>
                <w:numId w:val="0"/>
              </w:numPr>
              <w:rPr>
                <w:rFonts w:ascii="Calibri" w:hAnsi="Calibri" w:cs="Tahoma"/>
                <w:b/>
                <w:sz w:val="22"/>
                <w:szCs w:val="22"/>
              </w:rPr>
            </w:pPr>
          </w:p>
        </w:tc>
        <w:tc>
          <w:tcPr>
            <w:tcW w:w="7440" w:type="dxa"/>
          </w:tcPr>
          <w:p w14:paraId="1DF01199" w14:textId="77777777" w:rsidR="008C2291" w:rsidRPr="00F622A5" w:rsidRDefault="008C2291" w:rsidP="00BE54FF">
            <w:pPr>
              <w:numPr>
                <w:ilvl w:val="12"/>
                <w:numId w:val="0"/>
              </w:numPr>
              <w:jc w:val="both"/>
              <w:rPr>
                <w:rFonts w:ascii="Calibri" w:hAnsi="Calibri" w:cs="Tahoma"/>
                <w:sz w:val="22"/>
                <w:szCs w:val="22"/>
              </w:rPr>
            </w:pPr>
            <w:r w:rsidRPr="00F622A5">
              <w:rPr>
                <w:rFonts w:ascii="Calibri" w:hAnsi="Calibri" w:cs="Tahoma"/>
                <w:b/>
                <w:sz w:val="22"/>
                <w:szCs w:val="22"/>
              </w:rPr>
              <w:t>UNIVERZA V MARIBORU UNIVERZITETNA KNJIŽNICA MARIBOR,</w:t>
            </w:r>
            <w:r w:rsidRPr="00F622A5">
              <w:rPr>
                <w:rFonts w:ascii="Calibri" w:hAnsi="Calibri" w:cs="Tahoma"/>
                <w:sz w:val="22"/>
                <w:szCs w:val="22"/>
              </w:rPr>
              <w:t xml:space="preserve"> </w:t>
            </w:r>
            <w:proofErr w:type="spellStart"/>
            <w:r w:rsidRPr="00F622A5">
              <w:rPr>
                <w:rFonts w:ascii="Calibri" w:hAnsi="Calibri" w:cs="Tahoma"/>
                <w:sz w:val="22"/>
                <w:szCs w:val="22"/>
              </w:rPr>
              <w:t>Gospejna</w:t>
            </w:r>
            <w:proofErr w:type="spellEnd"/>
            <w:r w:rsidRPr="00F622A5">
              <w:rPr>
                <w:rFonts w:ascii="Calibri" w:hAnsi="Calibri" w:cs="Tahoma"/>
                <w:sz w:val="22"/>
                <w:szCs w:val="22"/>
              </w:rPr>
              <w:t xml:space="preserve"> ulica 10, 2000 Maribor, ki </w:t>
            </w:r>
            <w:r>
              <w:rPr>
                <w:rFonts w:ascii="Calibri" w:hAnsi="Calibri" w:cs="Tahoma"/>
                <w:sz w:val="22"/>
                <w:szCs w:val="22"/>
              </w:rPr>
              <w:t>ga</w:t>
            </w:r>
            <w:r w:rsidRPr="00F622A5">
              <w:rPr>
                <w:rFonts w:ascii="Calibri" w:hAnsi="Calibri" w:cs="Tahoma"/>
                <w:sz w:val="22"/>
                <w:szCs w:val="22"/>
              </w:rPr>
              <w:t xml:space="preserve"> zastopa ravnateljica dr. Zdenka Petermanec</w:t>
            </w:r>
          </w:p>
          <w:p w14:paraId="1DDFCE49" w14:textId="77777777" w:rsidR="008C2291" w:rsidRPr="00F622A5" w:rsidRDefault="008C2291" w:rsidP="00BE54FF">
            <w:pPr>
              <w:numPr>
                <w:ilvl w:val="12"/>
                <w:numId w:val="0"/>
              </w:numPr>
              <w:jc w:val="both"/>
              <w:rPr>
                <w:rFonts w:ascii="Calibri" w:hAnsi="Calibri" w:cs="Tahoma"/>
                <w:sz w:val="22"/>
                <w:szCs w:val="22"/>
              </w:rPr>
            </w:pPr>
          </w:p>
          <w:p w14:paraId="2DF986BC" w14:textId="77777777" w:rsidR="008C2291" w:rsidRPr="00F622A5" w:rsidRDefault="008C2291" w:rsidP="00BE54FF">
            <w:pPr>
              <w:numPr>
                <w:ilvl w:val="12"/>
                <w:numId w:val="0"/>
              </w:numPr>
              <w:rPr>
                <w:rFonts w:ascii="Calibri" w:hAnsi="Calibri" w:cs="Tahoma"/>
                <w:sz w:val="22"/>
                <w:szCs w:val="22"/>
              </w:rPr>
            </w:pPr>
            <w:r w:rsidRPr="00F622A5">
              <w:rPr>
                <w:rFonts w:ascii="Calibri" w:hAnsi="Calibri" w:cs="Tahoma"/>
                <w:sz w:val="22"/>
                <w:szCs w:val="22"/>
              </w:rPr>
              <w:t>matična številka:</w:t>
            </w:r>
            <w:r w:rsidRPr="00F622A5">
              <w:rPr>
                <w:rFonts w:ascii="Calibri" w:hAnsi="Calibri" w:cs="Tahoma"/>
                <w:sz w:val="22"/>
                <w:szCs w:val="22"/>
              </w:rPr>
              <w:tab/>
              <w:t>5052114000</w:t>
            </w:r>
          </w:p>
          <w:p w14:paraId="58B2A752" w14:textId="77777777" w:rsidR="008C2291" w:rsidRPr="00F622A5" w:rsidRDefault="008C2291" w:rsidP="00BE54FF">
            <w:pPr>
              <w:numPr>
                <w:ilvl w:val="12"/>
                <w:numId w:val="0"/>
              </w:numPr>
              <w:rPr>
                <w:rFonts w:ascii="Calibri" w:hAnsi="Calibri" w:cs="Tahoma"/>
                <w:sz w:val="22"/>
                <w:szCs w:val="22"/>
              </w:rPr>
            </w:pPr>
            <w:r w:rsidRPr="00F622A5">
              <w:rPr>
                <w:rFonts w:ascii="Calibri" w:hAnsi="Calibri" w:cs="Tahoma"/>
                <w:sz w:val="22"/>
                <w:szCs w:val="22"/>
              </w:rPr>
              <w:t>ID za DDV:</w:t>
            </w:r>
            <w:r w:rsidRPr="00F622A5">
              <w:rPr>
                <w:rFonts w:ascii="Calibri" w:hAnsi="Calibri" w:cs="Tahoma"/>
                <w:sz w:val="22"/>
                <w:szCs w:val="22"/>
              </w:rPr>
              <w:tab/>
            </w:r>
            <w:r w:rsidRPr="00F622A5">
              <w:rPr>
                <w:rFonts w:ascii="Calibri" w:hAnsi="Calibri" w:cs="Tahoma"/>
                <w:sz w:val="22"/>
                <w:szCs w:val="22"/>
              </w:rPr>
              <w:tab/>
              <w:t>SI 11537213</w:t>
            </w:r>
          </w:p>
          <w:p w14:paraId="58C9EA80" w14:textId="77777777" w:rsidR="008C2291" w:rsidRPr="00F622A5" w:rsidRDefault="008C2291" w:rsidP="00BE54FF">
            <w:pPr>
              <w:numPr>
                <w:ilvl w:val="12"/>
                <w:numId w:val="0"/>
              </w:numPr>
              <w:jc w:val="both"/>
              <w:rPr>
                <w:rFonts w:ascii="Calibri" w:hAnsi="Calibri" w:cs="Tahoma"/>
                <w:b/>
                <w:sz w:val="22"/>
                <w:szCs w:val="22"/>
              </w:rPr>
            </w:pPr>
            <w:r w:rsidRPr="00F622A5">
              <w:rPr>
                <w:rFonts w:ascii="Calibri" w:hAnsi="Calibri" w:cs="Tahoma"/>
                <w:sz w:val="22"/>
                <w:szCs w:val="22"/>
              </w:rPr>
              <w:t>TRR:</w:t>
            </w:r>
            <w:r w:rsidRPr="00F622A5">
              <w:rPr>
                <w:rFonts w:ascii="Calibri" w:hAnsi="Calibri" w:cs="Tahoma"/>
                <w:sz w:val="22"/>
                <w:szCs w:val="22"/>
              </w:rPr>
              <w:tab/>
            </w:r>
            <w:r w:rsidRPr="00F622A5">
              <w:rPr>
                <w:rFonts w:ascii="Calibri" w:hAnsi="Calibri" w:cs="Tahoma"/>
                <w:sz w:val="22"/>
                <w:szCs w:val="22"/>
              </w:rPr>
              <w:tab/>
            </w:r>
            <w:r w:rsidRPr="00F622A5">
              <w:rPr>
                <w:rFonts w:ascii="Calibri" w:hAnsi="Calibri" w:cs="Tahoma"/>
                <w:sz w:val="22"/>
                <w:szCs w:val="22"/>
              </w:rPr>
              <w:tab/>
              <w:t>SI56 0110 0603 0720 796 odprt pri UJP Slovenska Bistrica</w:t>
            </w:r>
          </w:p>
        </w:tc>
      </w:tr>
      <w:tr w:rsidR="008C2291" w:rsidRPr="00F622A5" w14:paraId="4F373F6D" w14:textId="77777777" w:rsidTr="00BE54FF">
        <w:tc>
          <w:tcPr>
            <w:tcW w:w="1418" w:type="dxa"/>
          </w:tcPr>
          <w:p w14:paraId="1745859D" w14:textId="77777777" w:rsidR="008C2291" w:rsidRPr="00F622A5" w:rsidRDefault="008C2291" w:rsidP="00BE54FF">
            <w:pPr>
              <w:numPr>
                <w:ilvl w:val="12"/>
                <w:numId w:val="0"/>
              </w:numPr>
              <w:rPr>
                <w:rFonts w:ascii="Calibri" w:hAnsi="Calibri" w:cs="Tahoma"/>
                <w:sz w:val="10"/>
                <w:szCs w:val="10"/>
              </w:rPr>
            </w:pPr>
          </w:p>
          <w:p w14:paraId="6123982C" w14:textId="77777777" w:rsidR="008C2291" w:rsidRPr="00F622A5" w:rsidRDefault="008C2291" w:rsidP="00BE54FF">
            <w:pPr>
              <w:numPr>
                <w:ilvl w:val="12"/>
                <w:numId w:val="0"/>
              </w:numPr>
              <w:rPr>
                <w:rFonts w:ascii="Calibri" w:hAnsi="Calibri" w:cs="Tahoma"/>
                <w:sz w:val="22"/>
                <w:szCs w:val="22"/>
              </w:rPr>
            </w:pPr>
            <w:r w:rsidRPr="00F622A5">
              <w:rPr>
                <w:rFonts w:ascii="Calibri" w:hAnsi="Calibri" w:cs="Tahoma"/>
                <w:sz w:val="22"/>
                <w:szCs w:val="22"/>
              </w:rPr>
              <w:t>in</w:t>
            </w:r>
          </w:p>
          <w:p w14:paraId="2D91BC68" w14:textId="77777777" w:rsidR="008C2291" w:rsidRPr="00F622A5" w:rsidRDefault="008C2291" w:rsidP="00BE54FF">
            <w:pPr>
              <w:numPr>
                <w:ilvl w:val="12"/>
                <w:numId w:val="0"/>
              </w:numPr>
              <w:rPr>
                <w:rFonts w:ascii="Calibri" w:hAnsi="Calibri" w:cs="Tahoma"/>
                <w:sz w:val="10"/>
                <w:szCs w:val="10"/>
              </w:rPr>
            </w:pPr>
          </w:p>
        </w:tc>
        <w:tc>
          <w:tcPr>
            <w:tcW w:w="7440" w:type="dxa"/>
          </w:tcPr>
          <w:p w14:paraId="4AF5B540" w14:textId="77777777" w:rsidR="008C2291" w:rsidRPr="00F622A5" w:rsidRDefault="008C2291" w:rsidP="00BE54FF">
            <w:pPr>
              <w:numPr>
                <w:ilvl w:val="12"/>
                <w:numId w:val="0"/>
              </w:numPr>
              <w:rPr>
                <w:rFonts w:ascii="Calibri" w:hAnsi="Calibri" w:cs="Tahoma"/>
                <w:b/>
                <w:sz w:val="22"/>
                <w:szCs w:val="22"/>
              </w:rPr>
            </w:pPr>
          </w:p>
        </w:tc>
      </w:tr>
      <w:tr w:rsidR="008C2291" w:rsidRPr="00F622A5" w14:paraId="4D529EAE" w14:textId="77777777" w:rsidTr="00BE54FF">
        <w:tc>
          <w:tcPr>
            <w:tcW w:w="1418" w:type="dxa"/>
          </w:tcPr>
          <w:p w14:paraId="15891703" w14:textId="77777777" w:rsidR="008C2291" w:rsidRPr="00F622A5" w:rsidRDefault="008C2291" w:rsidP="00BE54FF">
            <w:pPr>
              <w:numPr>
                <w:ilvl w:val="12"/>
                <w:numId w:val="0"/>
              </w:numPr>
              <w:rPr>
                <w:rFonts w:ascii="Calibri" w:hAnsi="Calibri" w:cs="Tahoma"/>
                <w:b/>
                <w:sz w:val="22"/>
                <w:szCs w:val="22"/>
              </w:rPr>
            </w:pPr>
            <w:r w:rsidRPr="00F622A5">
              <w:rPr>
                <w:rFonts w:ascii="Calibri" w:hAnsi="Calibri" w:cs="Tahoma"/>
                <w:b/>
                <w:sz w:val="22"/>
                <w:szCs w:val="22"/>
              </w:rPr>
              <w:t>DOBAVITELJ:</w:t>
            </w:r>
          </w:p>
        </w:tc>
        <w:tc>
          <w:tcPr>
            <w:tcW w:w="7440" w:type="dxa"/>
          </w:tcPr>
          <w:p w14:paraId="47447C78" w14:textId="77777777" w:rsidR="008C2291" w:rsidRPr="00F622A5" w:rsidRDefault="008C2291" w:rsidP="00BE54FF">
            <w:pPr>
              <w:numPr>
                <w:ilvl w:val="12"/>
                <w:numId w:val="0"/>
              </w:numPr>
              <w:jc w:val="both"/>
              <w:rPr>
                <w:rFonts w:ascii="Calibri" w:hAnsi="Calibri"/>
                <w:sz w:val="22"/>
              </w:rPr>
            </w:pPr>
            <w:r>
              <w:rPr>
                <w:rFonts w:ascii="Calibri" w:hAnsi="Calibri" w:cs="Arial"/>
                <w:b/>
                <w:bCs/>
                <w:color w:val="000000"/>
                <w:sz w:val="22"/>
                <w:szCs w:val="22"/>
              </w:rPr>
              <w:fldChar w:fldCharType="begin">
                <w:ffData>
                  <w:name w:val="Besedilo1"/>
                  <w:enabled/>
                  <w:calcOnExit w:val="0"/>
                  <w:textInput/>
                </w:ffData>
              </w:fldChar>
            </w:r>
            <w:bookmarkStart w:id="0" w:name="Besedilo1"/>
            <w:r>
              <w:rPr>
                <w:rFonts w:ascii="Calibri" w:hAnsi="Calibri" w:cs="Arial"/>
                <w:b/>
                <w:bCs/>
                <w:color w:val="000000"/>
                <w:sz w:val="22"/>
                <w:szCs w:val="22"/>
              </w:rPr>
              <w:instrText xml:space="preserve"> FORMTEXT </w:instrText>
            </w:r>
            <w:r>
              <w:rPr>
                <w:rFonts w:ascii="Calibri" w:hAnsi="Calibri" w:cs="Arial"/>
                <w:b/>
                <w:bCs/>
                <w:color w:val="000000"/>
                <w:sz w:val="22"/>
                <w:szCs w:val="22"/>
              </w:rPr>
            </w:r>
            <w:r>
              <w:rPr>
                <w:rFonts w:ascii="Calibri" w:hAnsi="Calibri" w:cs="Arial"/>
                <w:b/>
                <w:bCs/>
                <w:color w:val="000000"/>
                <w:sz w:val="22"/>
                <w:szCs w:val="22"/>
              </w:rPr>
              <w:fldChar w:fldCharType="separate"/>
            </w:r>
            <w:r>
              <w:rPr>
                <w:rFonts w:ascii="Calibri" w:hAnsi="Calibri" w:cs="Arial"/>
                <w:b/>
                <w:bCs/>
                <w:noProof/>
                <w:color w:val="000000"/>
                <w:sz w:val="22"/>
                <w:szCs w:val="22"/>
              </w:rPr>
              <w:t> </w:t>
            </w:r>
            <w:r>
              <w:rPr>
                <w:rFonts w:ascii="Calibri" w:hAnsi="Calibri" w:cs="Arial"/>
                <w:b/>
                <w:bCs/>
                <w:noProof/>
                <w:color w:val="000000"/>
                <w:sz w:val="22"/>
                <w:szCs w:val="22"/>
              </w:rPr>
              <w:t> </w:t>
            </w:r>
            <w:r>
              <w:rPr>
                <w:rFonts w:ascii="Calibri" w:hAnsi="Calibri" w:cs="Arial"/>
                <w:b/>
                <w:bCs/>
                <w:noProof/>
                <w:color w:val="000000"/>
                <w:sz w:val="22"/>
                <w:szCs w:val="22"/>
              </w:rPr>
              <w:t> </w:t>
            </w:r>
            <w:r>
              <w:rPr>
                <w:rFonts w:ascii="Calibri" w:hAnsi="Calibri" w:cs="Arial"/>
                <w:b/>
                <w:bCs/>
                <w:noProof/>
                <w:color w:val="000000"/>
                <w:sz w:val="22"/>
                <w:szCs w:val="22"/>
              </w:rPr>
              <w:t> </w:t>
            </w:r>
            <w:r>
              <w:rPr>
                <w:rFonts w:ascii="Calibri" w:hAnsi="Calibri" w:cs="Arial"/>
                <w:b/>
                <w:bCs/>
                <w:noProof/>
                <w:color w:val="000000"/>
                <w:sz w:val="22"/>
                <w:szCs w:val="22"/>
              </w:rPr>
              <w:t> </w:t>
            </w:r>
            <w:r>
              <w:rPr>
                <w:rFonts w:ascii="Calibri" w:hAnsi="Calibri" w:cs="Arial"/>
                <w:b/>
                <w:bCs/>
                <w:color w:val="000000"/>
                <w:sz w:val="22"/>
                <w:szCs w:val="22"/>
              </w:rPr>
              <w:fldChar w:fldCharType="end"/>
            </w:r>
            <w:bookmarkEnd w:id="0"/>
            <w:r w:rsidRPr="00F622A5">
              <w:rPr>
                <w:rFonts w:ascii="Calibri" w:hAnsi="Calibri" w:cs="Arial"/>
                <w:b/>
                <w:bCs/>
                <w:color w:val="000000"/>
                <w:sz w:val="22"/>
                <w:szCs w:val="22"/>
              </w:rPr>
              <w:t>,</w:t>
            </w:r>
            <w:r w:rsidRPr="00F622A5">
              <w:rPr>
                <w:rFonts w:ascii="Calibri" w:hAnsi="Calibri" w:cs="Arial"/>
                <w:bCs/>
                <w:color w:val="000000"/>
                <w:sz w:val="22"/>
                <w:szCs w:val="22"/>
              </w:rPr>
              <w:t xml:space="preserve"> </w:t>
            </w:r>
            <w:r>
              <w:rPr>
                <w:rFonts w:ascii="Calibri" w:hAnsi="Calibri" w:cs="Arial"/>
                <w:bCs/>
                <w:color w:val="000000"/>
                <w:sz w:val="22"/>
                <w:szCs w:val="22"/>
              </w:rPr>
              <w:fldChar w:fldCharType="begin">
                <w:ffData>
                  <w:name w:val="Besedilo2"/>
                  <w:enabled/>
                  <w:calcOnExit w:val="0"/>
                  <w:textInput/>
                </w:ffData>
              </w:fldChar>
            </w:r>
            <w:bookmarkStart w:id="1" w:name="Besedilo2"/>
            <w:r>
              <w:rPr>
                <w:rFonts w:ascii="Calibri" w:hAnsi="Calibri" w:cs="Arial"/>
                <w:bCs/>
                <w:color w:val="000000"/>
                <w:sz w:val="22"/>
                <w:szCs w:val="22"/>
              </w:rPr>
              <w:instrText xml:space="preserve"> FORMTEXT </w:instrText>
            </w:r>
            <w:r>
              <w:rPr>
                <w:rFonts w:ascii="Calibri" w:hAnsi="Calibri" w:cs="Arial"/>
                <w:bCs/>
                <w:color w:val="000000"/>
                <w:sz w:val="22"/>
                <w:szCs w:val="22"/>
              </w:rPr>
            </w:r>
            <w:r>
              <w:rPr>
                <w:rFonts w:ascii="Calibri" w:hAnsi="Calibri" w:cs="Arial"/>
                <w:bCs/>
                <w:color w:val="000000"/>
                <w:sz w:val="22"/>
                <w:szCs w:val="22"/>
              </w:rPr>
              <w:fldChar w:fldCharType="separate"/>
            </w:r>
            <w:r>
              <w:rPr>
                <w:rFonts w:ascii="Calibri" w:hAnsi="Calibri" w:cs="Arial"/>
                <w:bCs/>
                <w:noProof/>
                <w:color w:val="000000"/>
                <w:sz w:val="22"/>
                <w:szCs w:val="22"/>
              </w:rPr>
              <w:t> </w:t>
            </w:r>
            <w:r>
              <w:rPr>
                <w:rFonts w:ascii="Calibri" w:hAnsi="Calibri" w:cs="Arial"/>
                <w:bCs/>
                <w:noProof/>
                <w:color w:val="000000"/>
                <w:sz w:val="22"/>
                <w:szCs w:val="22"/>
              </w:rPr>
              <w:t> </w:t>
            </w:r>
            <w:r>
              <w:rPr>
                <w:rFonts w:ascii="Calibri" w:hAnsi="Calibri" w:cs="Arial"/>
                <w:bCs/>
                <w:noProof/>
                <w:color w:val="000000"/>
                <w:sz w:val="22"/>
                <w:szCs w:val="22"/>
              </w:rPr>
              <w:t> </w:t>
            </w:r>
            <w:r>
              <w:rPr>
                <w:rFonts w:ascii="Calibri" w:hAnsi="Calibri" w:cs="Arial"/>
                <w:bCs/>
                <w:noProof/>
                <w:color w:val="000000"/>
                <w:sz w:val="22"/>
                <w:szCs w:val="22"/>
              </w:rPr>
              <w:t> </w:t>
            </w:r>
            <w:r>
              <w:rPr>
                <w:rFonts w:ascii="Calibri" w:hAnsi="Calibri" w:cs="Arial"/>
                <w:bCs/>
                <w:noProof/>
                <w:color w:val="000000"/>
                <w:sz w:val="22"/>
                <w:szCs w:val="22"/>
              </w:rPr>
              <w:t> </w:t>
            </w:r>
            <w:r>
              <w:rPr>
                <w:rFonts w:ascii="Calibri" w:hAnsi="Calibri" w:cs="Arial"/>
                <w:bCs/>
                <w:color w:val="000000"/>
                <w:sz w:val="22"/>
                <w:szCs w:val="22"/>
              </w:rPr>
              <w:fldChar w:fldCharType="end"/>
            </w:r>
            <w:bookmarkEnd w:id="1"/>
            <w:r w:rsidRPr="00F622A5">
              <w:rPr>
                <w:rFonts w:ascii="Calibri" w:hAnsi="Calibri" w:cs="Arial"/>
                <w:bCs/>
                <w:color w:val="000000"/>
                <w:sz w:val="22"/>
                <w:szCs w:val="22"/>
              </w:rPr>
              <w:t xml:space="preserve">, ki ga zastopa </w:t>
            </w:r>
            <w:r>
              <w:rPr>
                <w:rFonts w:asciiTheme="minorHAnsi" w:hAnsiTheme="minorHAnsi" w:cstheme="minorHAnsi"/>
                <w:bCs/>
                <w:iCs/>
                <w:sz w:val="22"/>
              </w:rPr>
              <w:fldChar w:fldCharType="begin">
                <w:ffData>
                  <w:name w:val="Besedilo3"/>
                  <w:enabled/>
                  <w:calcOnExit w:val="0"/>
                  <w:textInput/>
                </w:ffData>
              </w:fldChar>
            </w:r>
            <w:r>
              <w:rPr>
                <w:rFonts w:asciiTheme="minorHAnsi" w:hAnsiTheme="minorHAnsi" w:cstheme="minorHAnsi"/>
                <w:bCs/>
                <w:iCs/>
                <w:sz w:val="22"/>
              </w:rPr>
              <w:instrText xml:space="preserve"> FORMTEXT </w:instrText>
            </w:r>
            <w:r>
              <w:rPr>
                <w:rFonts w:asciiTheme="minorHAnsi" w:hAnsiTheme="minorHAnsi" w:cstheme="minorHAnsi"/>
                <w:bCs/>
                <w:iCs/>
                <w:sz w:val="22"/>
              </w:rPr>
            </w:r>
            <w:r>
              <w:rPr>
                <w:rFonts w:asciiTheme="minorHAnsi" w:hAnsiTheme="minorHAnsi" w:cstheme="minorHAnsi"/>
                <w:bCs/>
                <w:iCs/>
                <w:sz w:val="22"/>
              </w:rPr>
              <w:fldChar w:fldCharType="separate"/>
            </w:r>
            <w:r>
              <w:rPr>
                <w:rFonts w:asciiTheme="minorHAnsi" w:hAnsiTheme="minorHAnsi" w:cstheme="minorHAnsi"/>
                <w:bCs/>
                <w:iCs/>
                <w:noProof/>
                <w:sz w:val="22"/>
              </w:rPr>
              <w:t> </w:t>
            </w:r>
            <w:r>
              <w:rPr>
                <w:rFonts w:asciiTheme="minorHAnsi" w:hAnsiTheme="minorHAnsi" w:cstheme="minorHAnsi"/>
                <w:bCs/>
                <w:iCs/>
                <w:noProof/>
                <w:sz w:val="22"/>
              </w:rPr>
              <w:t> </w:t>
            </w:r>
            <w:r>
              <w:rPr>
                <w:rFonts w:asciiTheme="minorHAnsi" w:hAnsiTheme="minorHAnsi" w:cstheme="minorHAnsi"/>
                <w:bCs/>
                <w:iCs/>
                <w:noProof/>
                <w:sz w:val="22"/>
              </w:rPr>
              <w:t> </w:t>
            </w:r>
            <w:r>
              <w:rPr>
                <w:rFonts w:asciiTheme="minorHAnsi" w:hAnsiTheme="minorHAnsi" w:cstheme="minorHAnsi"/>
                <w:bCs/>
                <w:iCs/>
                <w:noProof/>
                <w:sz w:val="22"/>
              </w:rPr>
              <w:t> </w:t>
            </w:r>
            <w:r>
              <w:rPr>
                <w:rFonts w:asciiTheme="minorHAnsi" w:hAnsiTheme="minorHAnsi" w:cstheme="minorHAnsi"/>
                <w:bCs/>
                <w:iCs/>
                <w:noProof/>
                <w:sz w:val="22"/>
              </w:rPr>
              <w:t> </w:t>
            </w:r>
            <w:r>
              <w:rPr>
                <w:rFonts w:asciiTheme="minorHAnsi" w:hAnsiTheme="minorHAnsi" w:cstheme="minorHAnsi"/>
                <w:bCs/>
                <w:iCs/>
                <w:sz w:val="22"/>
              </w:rPr>
              <w:fldChar w:fldCharType="end"/>
            </w:r>
          </w:p>
          <w:p w14:paraId="2967F225" w14:textId="77777777" w:rsidR="008C2291" w:rsidRPr="00F622A5" w:rsidRDefault="008C2291" w:rsidP="00BE54FF">
            <w:pPr>
              <w:numPr>
                <w:ilvl w:val="12"/>
                <w:numId w:val="0"/>
              </w:numPr>
              <w:jc w:val="both"/>
              <w:rPr>
                <w:rFonts w:ascii="Calibri" w:hAnsi="Calibri" w:cs="Tahoma"/>
                <w:sz w:val="22"/>
                <w:szCs w:val="22"/>
              </w:rPr>
            </w:pPr>
          </w:p>
          <w:p w14:paraId="13C13429" w14:textId="77777777" w:rsidR="008C2291" w:rsidRPr="00F622A5" w:rsidRDefault="008C2291" w:rsidP="00BE54FF">
            <w:pPr>
              <w:numPr>
                <w:ilvl w:val="12"/>
                <w:numId w:val="0"/>
              </w:numPr>
              <w:rPr>
                <w:rFonts w:ascii="Calibri" w:hAnsi="Calibri" w:cs="Tahoma"/>
                <w:sz w:val="22"/>
                <w:szCs w:val="22"/>
              </w:rPr>
            </w:pPr>
            <w:r w:rsidRPr="00F622A5">
              <w:rPr>
                <w:rFonts w:ascii="Calibri" w:hAnsi="Calibri" w:cs="Tahoma"/>
                <w:sz w:val="22"/>
                <w:szCs w:val="22"/>
              </w:rPr>
              <w:t>matična številka:</w:t>
            </w:r>
            <w:r w:rsidRPr="00F622A5">
              <w:rPr>
                <w:rFonts w:ascii="Calibri" w:hAnsi="Calibri" w:cs="Tahoma"/>
                <w:sz w:val="22"/>
                <w:szCs w:val="22"/>
              </w:rPr>
              <w:tab/>
            </w:r>
            <w:r>
              <w:rPr>
                <w:rFonts w:ascii="Calibri" w:hAnsi="Calibri" w:cs="Arial"/>
                <w:sz w:val="22"/>
                <w:szCs w:val="22"/>
              </w:rPr>
              <w:fldChar w:fldCharType="begin">
                <w:ffData>
                  <w:name w:val="Besedilo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p w14:paraId="75FABDA4" w14:textId="77777777" w:rsidR="008C2291" w:rsidRPr="00F622A5" w:rsidRDefault="008C2291" w:rsidP="00BE54FF">
            <w:pPr>
              <w:numPr>
                <w:ilvl w:val="12"/>
                <w:numId w:val="0"/>
              </w:numPr>
              <w:rPr>
                <w:rFonts w:ascii="Calibri" w:hAnsi="Calibri" w:cs="Tahoma"/>
                <w:sz w:val="22"/>
                <w:szCs w:val="22"/>
              </w:rPr>
            </w:pPr>
            <w:r w:rsidRPr="00F622A5">
              <w:rPr>
                <w:rFonts w:ascii="Calibri" w:hAnsi="Calibri" w:cs="Tahoma"/>
                <w:sz w:val="22"/>
                <w:szCs w:val="22"/>
              </w:rPr>
              <w:t>ID za DDV:</w:t>
            </w:r>
            <w:r w:rsidRPr="00F622A5">
              <w:rPr>
                <w:rFonts w:ascii="Calibri" w:hAnsi="Calibri" w:cs="Tahoma"/>
                <w:sz w:val="22"/>
                <w:szCs w:val="22"/>
              </w:rPr>
              <w:tab/>
            </w:r>
            <w:r w:rsidRPr="00F622A5">
              <w:rPr>
                <w:rFonts w:ascii="Calibri" w:hAnsi="Calibri" w:cs="Tahoma"/>
                <w:sz w:val="22"/>
                <w:szCs w:val="22"/>
              </w:rPr>
              <w:tab/>
            </w:r>
            <w:r>
              <w:rPr>
                <w:rFonts w:ascii="Calibri" w:hAnsi="Calibri" w:cs="Arial"/>
                <w:sz w:val="22"/>
                <w:szCs w:val="22"/>
              </w:rPr>
              <w:fldChar w:fldCharType="begin">
                <w:ffData>
                  <w:name w:val="Besedilo5"/>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p w14:paraId="2F4A37FD" w14:textId="77777777" w:rsidR="008C2291" w:rsidRPr="00F622A5" w:rsidRDefault="008C2291" w:rsidP="00BE54FF">
            <w:pPr>
              <w:numPr>
                <w:ilvl w:val="12"/>
                <w:numId w:val="0"/>
              </w:numPr>
              <w:jc w:val="both"/>
              <w:rPr>
                <w:rFonts w:ascii="Calibri" w:hAnsi="Calibri" w:cs="Tahoma"/>
                <w:sz w:val="22"/>
                <w:szCs w:val="22"/>
              </w:rPr>
            </w:pPr>
            <w:r w:rsidRPr="00F622A5">
              <w:rPr>
                <w:rFonts w:ascii="Calibri" w:hAnsi="Calibri" w:cs="Tahoma"/>
                <w:sz w:val="22"/>
                <w:szCs w:val="22"/>
              </w:rPr>
              <w:t>TRR:</w:t>
            </w:r>
            <w:r w:rsidRPr="00F622A5">
              <w:rPr>
                <w:rFonts w:ascii="Calibri" w:hAnsi="Calibri" w:cs="Tahoma"/>
                <w:sz w:val="22"/>
                <w:szCs w:val="22"/>
              </w:rPr>
              <w:tab/>
            </w:r>
            <w:r w:rsidRPr="00F622A5">
              <w:rPr>
                <w:rFonts w:ascii="Calibri" w:hAnsi="Calibri" w:cs="Tahoma"/>
                <w:sz w:val="22"/>
                <w:szCs w:val="22"/>
              </w:rPr>
              <w:tab/>
            </w:r>
            <w:r w:rsidRPr="00F622A5">
              <w:rPr>
                <w:rFonts w:ascii="Calibri" w:hAnsi="Calibri" w:cs="Tahoma"/>
                <w:sz w:val="22"/>
                <w:szCs w:val="22"/>
              </w:rPr>
              <w:tab/>
            </w:r>
            <w:r>
              <w:rPr>
                <w:rFonts w:ascii="Calibri" w:hAnsi="Calibri" w:cs="Tahoma"/>
                <w:sz w:val="22"/>
                <w:szCs w:val="22"/>
              </w:rPr>
              <w:fldChar w:fldCharType="begin">
                <w:ffData>
                  <w:name w:val="Besedilo6"/>
                  <w:enabled/>
                  <w:calcOnExit w:val="0"/>
                  <w:textInput/>
                </w:ffData>
              </w:fldChar>
            </w:r>
            <w:r>
              <w:rPr>
                <w:rFonts w:ascii="Calibri" w:hAnsi="Calibri" w:cs="Tahoma"/>
                <w:sz w:val="22"/>
                <w:szCs w:val="22"/>
              </w:rPr>
              <w:instrText xml:space="preserve"> FORMTEXT </w:instrText>
            </w:r>
            <w:r>
              <w:rPr>
                <w:rFonts w:ascii="Calibri" w:hAnsi="Calibri" w:cs="Tahoma"/>
                <w:sz w:val="22"/>
                <w:szCs w:val="22"/>
              </w:rPr>
            </w:r>
            <w:r>
              <w:rPr>
                <w:rFonts w:ascii="Calibri" w:hAnsi="Calibri" w:cs="Tahoma"/>
                <w:sz w:val="22"/>
                <w:szCs w:val="22"/>
              </w:rPr>
              <w:fldChar w:fldCharType="separate"/>
            </w:r>
            <w:r>
              <w:rPr>
                <w:rFonts w:ascii="Calibri" w:hAnsi="Calibri" w:cs="Tahoma"/>
                <w:noProof/>
                <w:sz w:val="22"/>
                <w:szCs w:val="22"/>
              </w:rPr>
              <w:t> </w:t>
            </w:r>
            <w:r>
              <w:rPr>
                <w:rFonts w:ascii="Calibri" w:hAnsi="Calibri" w:cs="Tahoma"/>
                <w:noProof/>
                <w:sz w:val="22"/>
                <w:szCs w:val="22"/>
              </w:rPr>
              <w:t> </w:t>
            </w:r>
            <w:r>
              <w:rPr>
                <w:rFonts w:ascii="Calibri" w:hAnsi="Calibri" w:cs="Tahoma"/>
                <w:noProof/>
                <w:sz w:val="22"/>
                <w:szCs w:val="22"/>
              </w:rPr>
              <w:t> </w:t>
            </w:r>
            <w:r>
              <w:rPr>
                <w:rFonts w:ascii="Calibri" w:hAnsi="Calibri" w:cs="Tahoma"/>
                <w:noProof/>
                <w:sz w:val="22"/>
                <w:szCs w:val="22"/>
              </w:rPr>
              <w:t> </w:t>
            </w:r>
            <w:r>
              <w:rPr>
                <w:rFonts w:ascii="Calibri" w:hAnsi="Calibri" w:cs="Tahoma"/>
                <w:noProof/>
                <w:sz w:val="22"/>
                <w:szCs w:val="22"/>
              </w:rPr>
              <w:t> </w:t>
            </w:r>
            <w:r>
              <w:rPr>
                <w:rFonts w:ascii="Calibri" w:hAnsi="Calibri" w:cs="Tahoma"/>
                <w:sz w:val="22"/>
                <w:szCs w:val="22"/>
              </w:rPr>
              <w:fldChar w:fldCharType="end"/>
            </w:r>
            <w:r>
              <w:rPr>
                <w:rFonts w:ascii="Calibri" w:hAnsi="Calibri" w:cs="Tahoma"/>
                <w:sz w:val="22"/>
                <w:szCs w:val="22"/>
              </w:rPr>
              <w:t xml:space="preserve"> </w:t>
            </w:r>
            <w:r w:rsidRPr="00246269">
              <w:rPr>
                <w:rFonts w:ascii="Calibri" w:hAnsi="Calibri" w:cs="Arial"/>
                <w:sz w:val="22"/>
                <w:szCs w:val="22"/>
              </w:rPr>
              <w:t xml:space="preserve">odprt pri </w:t>
            </w:r>
            <w:r>
              <w:rPr>
                <w:rFonts w:asciiTheme="minorHAnsi" w:hAnsiTheme="minorHAnsi" w:cstheme="minorHAnsi"/>
                <w:bCs/>
                <w:iCs/>
                <w:sz w:val="22"/>
              </w:rPr>
              <w:fldChar w:fldCharType="begin">
                <w:ffData>
                  <w:name w:val="Besedilo7"/>
                  <w:enabled/>
                  <w:calcOnExit w:val="0"/>
                  <w:textInput/>
                </w:ffData>
              </w:fldChar>
            </w:r>
            <w:r>
              <w:rPr>
                <w:rFonts w:asciiTheme="minorHAnsi" w:hAnsiTheme="minorHAnsi" w:cstheme="minorHAnsi"/>
                <w:bCs/>
                <w:iCs/>
                <w:sz w:val="22"/>
              </w:rPr>
              <w:instrText xml:space="preserve"> FORMTEXT </w:instrText>
            </w:r>
            <w:r>
              <w:rPr>
                <w:rFonts w:asciiTheme="minorHAnsi" w:hAnsiTheme="minorHAnsi" w:cstheme="minorHAnsi"/>
                <w:bCs/>
                <w:iCs/>
                <w:sz w:val="22"/>
              </w:rPr>
            </w:r>
            <w:r>
              <w:rPr>
                <w:rFonts w:asciiTheme="minorHAnsi" w:hAnsiTheme="minorHAnsi" w:cstheme="minorHAnsi"/>
                <w:bCs/>
                <w:iCs/>
                <w:sz w:val="22"/>
              </w:rPr>
              <w:fldChar w:fldCharType="separate"/>
            </w:r>
            <w:r>
              <w:rPr>
                <w:rFonts w:asciiTheme="minorHAnsi" w:hAnsiTheme="minorHAnsi" w:cstheme="minorHAnsi"/>
                <w:bCs/>
                <w:iCs/>
                <w:noProof/>
                <w:sz w:val="22"/>
              </w:rPr>
              <w:t> </w:t>
            </w:r>
            <w:r>
              <w:rPr>
                <w:rFonts w:asciiTheme="minorHAnsi" w:hAnsiTheme="minorHAnsi" w:cstheme="minorHAnsi"/>
                <w:bCs/>
                <w:iCs/>
                <w:noProof/>
                <w:sz w:val="22"/>
              </w:rPr>
              <w:t> </w:t>
            </w:r>
            <w:r>
              <w:rPr>
                <w:rFonts w:asciiTheme="minorHAnsi" w:hAnsiTheme="minorHAnsi" w:cstheme="minorHAnsi"/>
                <w:bCs/>
                <w:iCs/>
                <w:noProof/>
                <w:sz w:val="22"/>
              </w:rPr>
              <w:t> </w:t>
            </w:r>
            <w:r>
              <w:rPr>
                <w:rFonts w:asciiTheme="minorHAnsi" w:hAnsiTheme="minorHAnsi" w:cstheme="minorHAnsi"/>
                <w:bCs/>
                <w:iCs/>
                <w:noProof/>
                <w:sz w:val="22"/>
              </w:rPr>
              <w:t> </w:t>
            </w:r>
            <w:r>
              <w:rPr>
                <w:rFonts w:asciiTheme="minorHAnsi" w:hAnsiTheme="minorHAnsi" w:cstheme="minorHAnsi"/>
                <w:bCs/>
                <w:iCs/>
                <w:noProof/>
                <w:sz w:val="22"/>
              </w:rPr>
              <w:t> </w:t>
            </w:r>
            <w:r>
              <w:rPr>
                <w:rFonts w:asciiTheme="minorHAnsi" w:hAnsiTheme="minorHAnsi" w:cstheme="minorHAnsi"/>
                <w:bCs/>
                <w:iCs/>
                <w:sz w:val="22"/>
              </w:rPr>
              <w:fldChar w:fldCharType="end"/>
            </w:r>
          </w:p>
        </w:tc>
      </w:tr>
    </w:tbl>
    <w:p w14:paraId="6231E787" w14:textId="77777777" w:rsidR="00943AD3" w:rsidRPr="00F622A5" w:rsidRDefault="00943AD3" w:rsidP="00943AD3">
      <w:pPr>
        <w:numPr>
          <w:ilvl w:val="12"/>
          <w:numId w:val="0"/>
        </w:numPr>
        <w:rPr>
          <w:rFonts w:ascii="Calibri" w:hAnsi="Calibri" w:cs="Tahoma"/>
          <w:sz w:val="22"/>
          <w:szCs w:val="22"/>
        </w:rPr>
      </w:pPr>
    </w:p>
    <w:p w14:paraId="72845222" w14:textId="77777777" w:rsidR="008C2291" w:rsidRDefault="008C2291" w:rsidP="00943AD3">
      <w:pPr>
        <w:numPr>
          <w:ilvl w:val="12"/>
          <w:numId w:val="0"/>
        </w:numPr>
        <w:rPr>
          <w:rFonts w:ascii="Calibri" w:hAnsi="Calibri" w:cs="Tahoma"/>
          <w:sz w:val="22"/>
          <w:szCs w:val="22"/>
        </w:rPr>
      </w:pPr>
    </w:p>
    <w:p w14:paraId="2F8C0C19" w14:textId="532FF985" w:rsidR="00943AD3" w:rsidRPr="00F622A5" w:rsidRDefault="00943AD3" w:rsidP="00943AD3">
      <w:pPr>
        <w:numPr>
          <w:ilvl w:val="12"/>
          <w:numId w:val="0"/>
        </w:numPr>
        <w:rPr>
          <w:rFonts w:ascii="Calibri" w:hAnsi="Calibri" w:cs="Tahoma"/>
          <w:sz w:val="22"/>
          <w:szCs w:val="22"/>
        </w:rPr>
      </w:pPr>
      <w:r w:rsidRPr="00F622A5">
        <w:rPr>
          <w:rFonts w:ascii="Calibri" w:hAnsi="Calibri" w:cs="Tahoma"/>
          <w:sz w:val="22"/>
          <w:szCs w:val="22"/>
        </w:rPr>
        <w:t>sklenejo naslednjo</w:t>
      </w:r>
    </w:p>
    <w:p w14:paraId="4F984BB9" w14:textId="209DC576" w:rsidR="00AC458C" w:rsidRPr="00F622A5" w:rsidRDefault="00AC458C" w:rsidP="00943AD3">
      <w:pPr>
        <w:numPr>
          <w:ilvl w:val="12"/>
          <w:numId w:val="0"/>
        </w:numPr>
        <w:rPr>
          <w:rFonts w:ascii="Calibri" w:hAnsi="Calibri" w:cs="Tahoma"/>
          <w:sz w:val="22"/>
          <w:szCs w:val="22"/>
        </w:rPr>
      </w:pPr>
    </w:p>
    <w:p w14:paraId="5FACFDC2" w14:textId="77777777" w:rsidR="00AC458C" w:rsidRPr="00F622A5" w:rsidRDefault="00AC458C" w:rsidP="00943AD3">
      <w:pPr>
        <w:numPr>
          <w:ilvl w:val="12"/>
          <w:numId w:val="0"/>
        </w:numPr>
        <w:rPr>
          <w:rFonts w:ascii="Calibri" w:hAnsi="Calibri" w:cs="Tahoma"/>
          <w:sz w:val="22"/>
          <w:szCs w:val="22"/>
        </w:rPr>
      </w:pPr>
    </w:p>
    <w:p w14:paraId="111DBB80" w14:textId="77777777" w:rsidR="00943AD3" w:rsidRPr="00F622A5" w:rsidRDefault="00943AD3" w:rsidP="00A07BD2">
      <w:pPr>
        <w:numPr>
          <w:ilvl w:val="12"/>
          <w:numId w:val="0"/>
        </w:numPr>
        <w:rPr>
          <w:rFonts w:ascii="Calibri" w:hAnsi="Calibri" w:cs="Tahoma"/>
          <w:b/>
          <w:sz w:val="36"/>
          <w:szCs w:val="28"/>
        </w:rPr>
      </w:pPr>
    </w:p>
    <w:p w14:paraId="4B052CF1" w14:textId="7A3CB1DB" w:rsidR="00937595" w:rsidRPr="00423259" w:rsidRDefault="00943AD3" w:rsidP="00943AD3">
      <w:pPr>
        <w:numPr>
          <w:ilvl w:val="12"/>
          <w:numId w:val="0"/>
        </w:numPr>
        <w:jc w:val="center"/>
        <w:rPr>
          <w:rFonts w:ascii="Calibri" w:hAnsi="Calibri" w:cs="Tahoma"/>
          <w:b/>
          <w:sz w:val="32"/>
          <w:szCs w:val="24"/>
        </w:rPr>
      </w:pPr>
      <w:r w:rsidRPr="00423259">
        <w:rPr>
          <w:rFonts w:ascii="Calibri" w:hAnsi="Calibri" w:cs="Tahoma"/>
          <w:b/>
          <w:sz w:val="32"/>
          <w:szCs w:val="24"/>
        </w:rPr>
        <w:t>POGODBO O PRODAJI IN NAKUPU ELEKTRIČNE ENERGIJE</w:t>
      </w:r>
      <w:r w:rsidR="003D7FF7" w:rsidRPr="00423259">
        <w:rPr>
          <w:rFonts w:ascii="Calibri" w:hAnsi="Calibri" w:cs="Tahoma"/>
          <w:b/>
          <w:sz w:val="32"/>
          <w:szCs w:val="24"/>
        </w:rPr>
        <w:t xml:space="preserve"> </w:t>
      </w:r>
    </w:p>
    <w:p w14:paraId="420F18D8" w14:textId="77777777" w:rsidR="00C64F96" w:rsidRPr="00423259" w:rsidRDefault="00937595" w:rsidP="00943AD3">
      <w:pPr>
        <w:numPr>
          <w:ilvl w:val="12"/>
          <w:numId w:val="0"/>
        </w:numPr>
        <w:jc w:val="center"/>
        <w:rPr>
          <w:rFonts w:ascii="Calibri" w:hAnsi="Calibri" w:cs="Tahoma"/>
          <w:b/>
          <w:sz w:val="32"/>
          <w:szCs w:val="24"/>
        </w:rPr>
      </w:pPr>
      <w:bookmarkStart w:id="2" w:name="_Hlk34590646"/>
      <w:r w:rsidRPr="00423259">
        <w:rPr>
          <w:rFonts w:ascii="Calibri" w:hAnsi="Calibri" w:cs="Tahoma"/>
          <w:b/>
          <w:sz w:val="32"/>
          <w:szCs w:val="24"/>
        </w:rPr>
        <w:t>(</w:t>
      </w:r>
      <w:bookmarkStart w:id="3" w:name="_Hlk86843678"/>
      <w:r w:rsidR="006D1157" w:rsidRPr="00423259">
        <w:rPr>
          <w:rFonts w:ascii="Calibri" w:hAnsi="Calibri" w:cs="Tahoma"/>
          <w:b/>
          <w:sz w:val="32"/>
          <w:szCs w:val="24"/>
        </w:rPr>
        <w:t xml:space="preserve">z upoštevanjem </w:t>
      </w:r>
      <w:proofErr w:type="spellStart"/>
      <w:r w:rsidR="006D1157" w:rsidRPr="00423259">
        <w:rPr>
          <w:rFonts w:ascii="Calibri" w:hAnsi="Calibri" w:cs="Tahoma"/>
          <w:b/>
          <w:sz w:val="32"/>
          <w:szCs w:val="24"/>
        </w:rPr>
        <w:t>okoljskih</w:t>
      </w:r>
      <w:proofErr w:type="spellEnd"/>
      <w:r w:rsidR="006D1157" w:rsidRPr="00423259">
        <w:rPr>
          <w:rFonts w:ascii="Calibri" w:hAnsi="Calibri" w:cs="Tahoma"/>
          <w:b/>
          <w:sz w:val="32"/>
          <w:szCs w:val="24"/>
        </w:rPr>
        <w:t xml:space="preserve"> vidikov</w:t>
      </w:r>
      <w:bookmarkEnd w:id="3"/>
      <w:r w:rsidRPr="00423259">
        <w:rPr>
          <w:rFonts w:ascii="Calibri" w:hAnsi="Calibri" w:cs="Tahoma"/>
          <w:b/>
          <w:sz w:val="32"/>
          <w:szCs w:val="24"/>
        </w:rPr>
        <w:t>)</w:t>
      </w:r>
      <w:bookmarkEnd w:id="2"/>
      <w:r w:rsidR="00C14515" w:rsidRPr="00423259">
        <w:rPr>
          <w:rFonts w:ascii="Calibri" w:hAnsi="Calibri" w:cs="Tahoma"/>
          <w:b/>
          <w:sz w:val="32"/>
          <w:szCs w:val="24"/>
        </w:rPr>
        <w:t xml:space="preserve"> </w:t>
      </w:r>
    </w:p>
    <w:p w14:paraId="189A6AFC" w14:textId="68D705EC" w:rsidR="00943AD3" w:rsidRPr="00423259" w:rsidRDefault="00C14515" w:rsidP="00A23A3F">
      <w:pPr>
        <w:numPr>
          <w:ilvl w:val="12"/>
          <w:numId w:val="0"/>
        </w:numPr>
        <w:jc w:val="center"/>
        <w:rPr>
          <w:rFonts w:ascii="Calibri" w:hAnsi="Calibri" w:cs="Tahoma"/>
          <w:b/>
          <w:sz w:val="32"/>
          <w:szCs w:val="24"/>
        </w:rPr>
      </w:pPr>
      <w:r w:rsidRPr="00423259">
        <w:rPr>
          <w:rFonts w:ascii="Calibri" w:hAnsi="Calibri" w:cs="Tahoma"/>
          <w:b/>
          <w:sz w:val="32"/>
          <w:szCs w:val="24"/>
        </w:rPr>
        <w:t>št</w:t>
      </w:r>
      <w:r w:rsidR="00943AD3" w:rsidRPr="00423259">
        <w:rPr>
          <w:rFonts w:ascii="Calibri" w:hAnsi="Calibri" w:cs="Tahoma"/>
          <w:b/>
          <w:sz w:val="32"/>
          <w:szCs w:val="24"/>
        </w:rPr>
        <w:t xml:space="preserve">. </w:t>
      </w:r>
      <w:r w:rsidR="008C2291" w:rsidRPr="00423259">
        <w:rPr>
          <w:rFonts w:asciiTheme="minorHAnsi" w:hAnsiTheme="minorHAnsi" w:cstheme="minorHAnsi"/>
          <w:b/>
          <w:sz w:val="32"/>
          <w:szCs w:val="32"/>
        </w:rPr>
        <w:t>302/34 – ELEK_OP/2021</w:t>
      </w:r>
    </w:p>
    <w:p w14:paraId="7706FE7D" w14:textId="35BA2C71" w:rsidR="00943AD3" w:rsidRPr="00F622A5" w:rsidRDefault="00943AD3" w:rsidP="00943AD3">
      <w:pPr>
        <w:numPr>
          <w:ilvl w:val="0"/>
          <w:numId w:val="8"/>
        </w:numPr>
        <w:ind w:right="-468"/>
        <w:jc w:val="both"/>
        <w:rPr>
          <w:rFonts w:ascii="Calibri" w:hAnsi="Calibri"/>
          <w:b/>
          <w:sz w:val="22"/>
          <w:szCs w:val="22"/>
        </w:rPr>
      </w:pPr>
      <w:r w:rsidRPr="00F622A5">
        <w:rPr>
          <w:rFonts w:ascii="Calibri" w:hAnsi="Calibri"/>
          <w:b/>
          <w:sz w:val="22"/>
          <w:szCs w:val="22"/>
        </w:rPr>
        <w:br w:type="page"/>
      </w:r>
      <w:r w:rsidRPr="00F622A5">
        <w:rPr>
          <w:rFonts w:ascii="Calibri" w:hAnsi="Calibri"/>
          <w:b/>
          <w:sz w:val="22"/>
          <w:szCs w:val="22"/>
        </w:rPr>
        <w:lastRenderedPageBreak/>
        <w:t>UVODNE DOLOČBE</w:t>
      </w:r>
      <w:r w:rsidR="00FF16AD">
        <w:rPr>
          <w:rFonts w:ascii="Calibri" w:hAnsi="Calibri"/>
          <w:b/>
          <w:sz w:val="22"/>
          <w:szCs w:val="22"/>
        </w:rPr>
        <w:t xml:space="preserve"> IN UGOTOVITVE</w:t>
      </w:r>
    </w:p>
    <w:p w14:paraId="625E0369" w14:textId="77777777" w:rsidR="00943AD3" w:rsidRPr="00F622A5" w:rsidRDefault="00943AD3" w:rsidP="00943AD3">
      <w:pPr>
        <w:numPr>
          <w:ilvl w:val="0"/>
          <w:numId w:val="9"/>
        </w:numPr>
        <w:ind w:right="-468"/>
        <w:jc w:val="center"/>
        <w:rPr>
          <w:rFonts w:ascii="Calibri" w:hAnsi="Calibri"/>
          <w:sz w:val="22"/>
          <w:szCs w:val="22"/>
        </w:rPr>
      </w:pPr>
      <w:r w:rsidRPr="00F622A5">
        <w:rPr>
          <w:rFonts w:ascii="Calibri" w:hAnsi="Calibri"/>
          <w:sz w:val="22"/>
          <w:szCs w:val="22"/>
        </w:rPr>
        <w:t>člen</w:t>
      </w:r>
    </w:p>
    <w:p w14:paraId="4BB5B2AD" w14:textId="77777777" w:rsidR="00943AD3" w:rsidRPr="00F622A5" w:rsidRDefault="00943AD3" w:rsidP="00943AD3">
      <w:pPr>
        <w:ind w:right="-468"/>
        <w:rPr>
          <w:rFonts w:ascii="Calibri" w:hAnsi="Calibri"/>
          <w:sz w:val="22"/>
          <w:szCs w:val="22"/>
        </w:rPr>
      </w:pPr>
    </w:p>
    <w:p w14:paraId="14948765" w14:textId="5AD432F9" w:rsidR="00943AD3" w:rsidRPr="00F622A5" w:rsidRDefault="00943AD3" w:rsidP="00943AD3">
      <w:pPr>
        <w:ind w:right="-468"/>
        <w:rPr>
          <w:rFonts w:ascii="Calibri" w:hAnsi="Calibri"/>
          <w:sz w:val="22"/>
          <w:szCs w:val="22"/>
        </w:rPr>
      </w:pPr>
      <w:r w:rsidRPr="00F622A5">
        <w:rPr>
          <w:rFonts w:ascii="Calibri" w:hAnsi="Calibri"/>
          <w:sz w:val="22"/>
          <w:szCs w:val="22"/>
        </w:rPr>
        <w:t>Pogodben</w:t>
      </w:r>
      <w:r w:rsidR="00884D68">
        <w:rPr>
          <w:rFonts w:ascii="Calibri" w:hAnsi="Calibri"/>
          <w:sz w:val="22"/>
          <w:szCs w:val="22"/>
        </w:rPr>
        <w:t>e</w:t>
      </w:r>
      <w:r w:rsidR="009C52A5" w:rsidRPr="00F622A5">
        <w:rPr>
          <w:rFonts w:ascii="Calibri" w:hAnsi="Calibri"/>
          <w:sz w:val="22"/>
          <w:szCs w:val="22"/>
        </w:rPr>
        <w:t xml:space="preserve"> </w:t>
      </w:r>
      <w:r w:rsidRPr="00F622A5">
        <w:rPr>
          <w:rFonts w:ascii="Calibri" w:hAnsi="Calibri"/>
          <w:sz w:val="22"/>
          <w:szCs w:val="22"/>
        </w:rPr>
        <w:t>strank</w:t>
      </w:r>
      <w:r w:rsidR="00884D68">
        <w:rPr>
          <w:rFonts w:ascii="Calibri" w:hAnsi="Calibri"/>
          <w:sz w:val="22"/>
          <w:szCs w:val="22"/>
        </w:rPr>
        <w:t>e</w:t>
      </w:r>
      <w:r w:rsidRPr="00F622A5">
        <w:rPr>
          <w:rFonts w:ascii="Calibri" w:hAnsi="Calibri"/>
          <w:sz w:val="22"/>
          <w:szCs w:val="22"/>
        </w:rPr>
        <w:t xml:space="preserve"> uvodoma </w:t>
      </w:r>
      <w:r w:rsidR="00A01A3D" w:rsidRPr="00F622A5">
        <w:rPr>
          <w:rFonts w:ascii="Calibri" w:hAnsi="Calibri"/>
          <w:sz w:val="22"/>
          <w:szCs w:val="22"/>
        </w:rPr>
        <w:t>u</w:t>
      </w:r>
      <w:r w:rsidRPr="00F622A5">
        <w:rPr>
          <w:rFonts w:ascii="Calibri" w:hAnsi="Calibri"/>
          <w:sz w:val="22"/>
          <w:szCs w:val="22"/>
        </w:rPr>
        <w:t>gotavlja</w:t>
      </w:r>
      <w:r w:rsidR="00884D68">
        <w:rPr>
          <w:rFonts w:ascii="Calibri" w:hAnsi="Calibri"/>
          <w:sz w:val="22"/>
          <w:szCs w:val="22"/>
        </w:rPr>
        <w:t>jo,</w:t>
      </w:r>
      <w:r w:rsidRPr="00F622A5">
        <w:rPr>
          <w:rFonts w:ascii="Calibri" w:hAnsi="Calibri"/>
          <w:sz w:val="22"/>
          <w:szCs w:val="22"/>
        </w:rPr>
        <w:t xml:space="preserve"> da:</w:t>
      </w:r>
    </w:p>
    <w:p w14:paraId="7B71E970" w14:textId="1C3DD74B" w:rsidR="00311621" w:rsidRPr="00FF16AD" w:rsidRDefault="008C2291" w:rsidP="00FF16AD">
      <w:pPr>
        <w:numPr>
          <w:ilvl w:val="0"/>
          <w:numId w:val="15"/>
        </w:numPr>
        <w:jc w:val="both"/>
        <w:rPr>
          <w:rFonts w:asciiTheme="minorHAnsi" w:hAnsiTheme="minorHAnsi" w:cstheme="minorHAnsi"/>
          <w:sz w:val="22"/>
          <w:szCs w:val="22"/>
        </w:rPr>
      </w:pPr>
      <w:r w:rsidRPr="00603CC5">
        <w:rPr>
          <w:rFonts w:asciiTheme="minorHAnsi" w:hAnsiTheme="minorHAnsi" w:cstheme="minorHAnsi"/>
          <w:sz w:val="22"/>
          <w:szCs w:val="22"/>
        </w:rPr>
        <w:t xml:space="preserve">je naročnik izvedel postopek oddaje </w:t>
      </w:r>
      <w:r w:rsidR="00FF16AD">
        <w:rPr>
          <w:rFonts w:asciiTheme="minorHAnsi" w:hAnsiTheme="minorHAnsi" w:cstheme="minorHAnsi"/>
          <w:sz w:val="22"/>
          <w:szCs w:val="22"/>
        </w:rPr>
        <w:t xml:space="preserve">skupnega </w:t>
      </w:r>
      <w:r w:rsidRPr="00603CC5">
        <w:rPr>
          <w:rFonts w:asciiTheme="minorHAnsi" w:hAnsiTheme="minorHAnsi" w:cstheme="minorHAnsi"/>
          <w:sz w:val="22"/>
          <w:szCs w:val="22"/>
        </w:rPr>
        <w:t xml:space="preserve">javnega naročila </w:t>
      </w:r>
      <w:r w:rsidR="00311621" w:rsidRPr="00311621">
        <w:rPr>
          <w:rFonts w:asciiTheme="minorHAnsi" w:hAnsiTheme="minorHAnsi" w:cstheme="minorHAnsi"/>
          <w:sz w:val="22"/>
          <w:szCs w:val="22"/>
        </w:rPr>
        <w:t xml:space="preserve">»Dobava električne energije za potrebe Univerze v Mariboru (z upoštevanjem </w:t>
      </w:r>
      <w:proofErr w:type="spellStart"/>
      <w:r w:rsidR="00311621" w:rsidRPr="00311621">
        <w:rPr>
          <w:rFonts w:asciiTheme="minorHAnsi" w:hAnsiTheme="minorHAnsi" w:cstheme="minorHAnsi"/>
          <w:sz w:val="22"/>
          <w:szCs w:val="22"/>
        </w:rPr>
        <w:t>okoljskih</w:t>
      </w:r>
      <w:proofErr w:type="spellEnd"/>
      <w:r w:rsidR="00311621" w:rsidRPr="00311621">
        <w:rPr>
          <w:rFonts w:asciiTheme="minorHAnsi" w:hAnsiTheme="minorHAnsi" w:cstheme="minorHAnsi"/>
          <w:sz w:val="22"/>
          <w:szCs w:val="22"/>
        </w:rPr>
        <w:t xml:space="preserve"> vidikov)«</w:t>
      </w:r>
      <w:r w:rsidR="00311621">
        <w:rPr>
          <w:rFonts w:asciiTheme="minorHAnsi" w:hAnsiTheme="minorHAnsi" w:cstheme="minorHAnsi"/>
          <w:sz w:val="22"/>
          <w:szCs w:val="22"/>
        </w:rPr>
        <w:t xml:space="preserve"> </w:t>
      </w:r>
      <w:r w:rsidRPr="00603CC5">
        <w:rPr>
          <w:rFonts w:asciiTheme="minorHAnsi" w:hAnsiTheme="minorHAnsi" w:cstheme="minorHAnsi"/>
          <w:sz w:val="22"/>
          <w:szCs w:val="22"/>
        </w:rPr>
        <w:t xml:space="preserve">po odprtem postopku z oznako </w:t>
      </w:r>
      <w:r w:rsidRPr="0022689A">
        <w:rPr>
          <w:rFonts w:asciiTheme="minorHAnsi" w:hAnsiTheme="minorHAnsi" w:cstheme="minorHAnsi"/>
          <w:sz w:val="22"/>
          <w:szCs w:val="22"/>
        </w:rPr>
        <w:t>302/34 – ELEK_OP/2021</w:t>
      </w:r>
      <w:r w:rsidR="00FF16AD">
        <w:rPr>
          <w:rFonts w:asciiTheme="minorHAnsi" w:hAnsiTheme="minorHAnsi" w:cstheme="minorHAnsi"/>
          <w:sz w:val="22"/>
          <w:szCs w:val="22"/>
        </w:rPr>
        <w:t xml:space="preserve"> </w:t>
      </w:r>
      <w:r w:rsidR="00FF16AD" w:rsidRPr="00603CC5">
        <w:rPr>
          <w:rFonts w:asciiTheme="minorHAnsi" w:hAnsiTheme="minorHAnsi" w:cstheme="minorHAnsi"/>
          <w:sz w:val="22"/>
          <w:szCs w:val="22"/>
        </w:rPr>
        <w:t xml:space="preserve">(objava obvestila o naročilu na </w:t>
      </w:r>
      <w:r w:rsidR="00FF16AD">
        <w:rPr>
          <w:rFonts w:asciiTheme="minorHAnsi" w:hAnsiTheme="minorHAnsi" w:cstheme="minorHAnsi"/>
          <w:sz w:val="22"/>
          <w:szCs w:val="22"/>
        </w:rPr>
        <w:t>P</w:t>
      </w:r>
      <w:r w:rsidR="00FF16AD" w:rsidRPr="00603CC5">
        <w:rPr>
          <w:rFonts w:asciiTheme="minorHAnsi" w:hAnsiTheme="minorHAnsi" w:cstheme="minorHAnsi"/>
          <w:sz w:val="22"/>
          <w:szCs w:val="22"/>
        </w:rPr>
        <w:t>ortalu javnih naročil</w:t>
      </w:r>
      <w:r w:rsidR="00FF16AD">
        <w:rPr>
          <w:rFonts w:asciiTheme="minorHAnsi" w:hAnsiTheme="minorHAnsi" w:cstheme="minorHAnsi"/>
          <w:sz w:val="22"/>
          <w:szCs w:val="22"/>
        </w:rPr>
        <w:t>,</w:t>
      </w:r>
      <w:r w:rsidR="00FF16AD" w:rsidRPr="00603CC5">
        <w:rPr>
          <w:rFonts w:asciiTheme="minorHAnsi" w:hAnsiTheme="minorHAnsi" w:cstheme="minorHAnsi"/>
          <w:sz w:val="22"/>
          <w:szCs w:val="22"/>
        </w:rPr>
        <w:t xml:space="preserve"> št. objave </w:t>
      </w:r>
      <w:r w:rsidR="00FF16AD">
        <w:rPr>
          <w:rFonts w:asciiTheme="minorHAnsi" w:hAnsiTheme="minorHAnsi" w:cstheme="minorHAnsi"/>
          <w:sz w:val="22"/>
          <w:szCs w:val="22"/>
        </w:rPr>
        <w:fldChar w:fldCharType="begin">
          <w:ffData>
            <w:name w:val="Besedilo4"/>
            <w:enabled/>
            <w:calcOnExit w:val="0"/>
            <w:textInput/>
          </w:ffData>
        </w:fldChar>
      </w:r>
      <w:r w:rsidR="00FF16AD">
        <w:rPr>
          <w:rFonts w:asciiTheme="minorHAnsi" w:hAnsiTheme="minorHAnsi" w:cstheme="minorHAnsi"/>
          <w:sz w:val="22"/>
          <w:szCs w:val="22"/>
        </w:rPr>
        <w:instrText xml:space="preserve"> FORMTEXT </w:instrText>
      </w:r>
      <w:r w:rsidR="00FF16AD">
        <w:rPr>
          <w:rFonts w:asciiTheme="minorHAnsi" w:hAnsiTheme="minorHAnsi" w:cstheme="minorHAnsi"/>
          <w:sz w:val="22"/>
          <w:szCs w:val="22"/>
        </w:rPr>
      </w:r>
      <w:r w:rsidR="00FF16AD">
        <w:rPr>
          <w:rFonts w:asciiTheme="minorHAnsi" w:hAnsiTheme="minorHAnsi" w:cstheme="minorHAnsi"/>
          <w:sz w:val="22"/>
          <w:szCs w:val="22"/>
        </w:rPr>
        <w:fldChar w:fldCharType="separate"/>
      </w:r>
      <w:r w:rsidR="00FF16AD">
        <w:rPr>
          <w:rFonts w:asciiTheme="minorHAnsi" w:hAnsiTheme="minorHAnsi" w:cstheme="minorHAnsi"/>
          <w:noProof/>
          <w:sz w:val="22"/>
          <w:szCs w:val="22"/>
        </w:rPr>
        <w:t> </w:t>
      </w:r>
      <w:r w:rsidR="00FF16AD">
        <w:rPr>
          <w:rFonts w:asciiTheme="minorHAnsi" w:hAnsiTheme="minorHAnsi" w:cstheme="minorHAnsi"/>
          <w:noProof/>
          <w:sz w:val="22"/>
          <w:szCs w:val="22"/>
        </w:rPr>
        <w:t> </w:t>
      </w:r>
      <w:r w:rsidR="00FF16AD">
        <w:rPr>
          <w:rFonts w:asciiTheme="minorHAnsi" w:hAnsiTheme="minorHAnsi" w:cstheme="minorHAnsi"/>
          <w:noProof/>
          <w:sz w:val="22"/>
          <w:szCs w:val="22"/>
        </w:rPr>
        <w:t> </w:t>
      </w:r>
      <w:r w:rsidR="00FF16AD">
        <w:rPr>
          <w:rFonts w:asciiTheme="minorHAnsi" w:hAnsiTheme="minorHAnsi" w:cstheme="minorHAnsi"/>
          <w:noProof/>
          <w:sz w:val="22"/>
          <w:szCs w:val="22"/>
        </w:rPr>
        <w:t> </w:t>
      </w:r>
      <w:r w:rsidR="00FF16AD">
        <w:rPr>
          <w:rFonts w:asciiTheme="minorHAnsi" w:hAnsiTheme="minorHAnsi" w:cstheme="minorHAnsi"/>
          <w:noProof/>
          <w:sz w:val="22"/>
          <w:szCs w:val="22"/>
        </w:rPr>
        <w:t> </w:t>
      </w:r>
      <w:r w:rsidR="00FF16AD">
        <w:rPr>
          <w:rFonts w:asciiTheme="minorHAnsi" w:hAnsiTheme="minorHAnsi" w:cstheme="minorHAnsi"/>
          <w:sz w:val="22"/>
          <w:szCs w:val="22"/>
        </w:rPr>
        <w:fldChar w:fldCharType="end"/>
      </w:r>
      <w:r w:rsidR="00FF16AD">
        <w:rPr>
          <w:rFonts w:asciiTheme="minorHAnsi" w:hAnsiTheme="minorHAnsi" w:cstheme="minorHAnsi"/>
          <w:sz w:val="22"/>
          <w:szCs w:val="22"/>
        </w:rPr>
        <w:t xml:space="preserve"> </w:t>
      </w:r>
      <w:r w:rsidR="00FF16AD" w:rsidRPr="00603CC5">
        <w:rPr>
          <w:rFonts w:asciiTheme="minorHAnsi" w:hAnsiTheme="minorHAnsi" w:cstheme="minorHAnsi"/>
          <w:sz w:val="22"/>
          <w:szCs w:val="22"/>
        </w:rPr>
        <w:t>z dne</w:t>
      </w:r>
      <w:r w:rsidR="00FF16AD">
        <w:rPr>
          <w:rFonts w:asciiTheme="minorHAnsi" w:hAnsiTheme="minorHAnsi" w:cstheme="minorHAnsi"/>
          <w:sz w:val="22"/>
          <w:szCs w:val="22"/>
        </w:rPr>
        <w:t xml:space="preserve"> </w:t>
      </w:r>
      <w:r w:rsidR="00FF16AD">
        <w:rPr>
          <w:rFonts w:asciiTheme="minorHAnsi" w:hAnsiTheme="minorHAnsi" w:cstheme="minorHAnsi"/>
          <w:sz w:val="22"/>
          <w:szCs w:val="22"/>
        </w:rPr>
        <w:fldChar w:fldCharType="begin">
          <w:ffData>
            <w:name w:val="Besedilo5"/>
            <w:enabled/>
            <w:calcOnExit w:val="0"/>
            <w:textInput/>
          </w:ffData>
        </w:fldChar>
      </w:r>
      <w:r w:rsidR="00FF16AD">
        <w:rPr>
          <w:rFonts w:asciiTheme="minorHAnsi" w:hAnsiTheme="minorHAnsi" w:cstheme="minorHAnsi"/>
          <w:sz w:val="22"/>
          <w:szCs w:val="22"/>
        </w:rPr>
        <w:instrText xml:space="preserve"> FORMTEXT </w:instrText>
      </w:r>
      <w:r w:rsidR="00FF16AD">
        <w:rPr>
          <w:rFonts w:asciiTheme="minorHAnsi" w:hAnsiTheme="minorHAnsi" w:cstheme="minorHAnsi"/>
          <w:sz w:val="22"/>
          <w:szCs w:val="22"/>
        </w:rPr>
      </w:r>
      <w:r w:rsidR="00FF16AD">
        <w:rPr>
          <w:rFonts w:asciiTheme="minorHAnsi" w:hAnsiTheme="minorHAnsi" w:cstheme="minorHAnsi"/>
          <w:sz w:val="22"/>
          <w:szCs w:val="22"/>
        </w:rPr>
        <w:fldChar w:fldCharType="separate"/>
      </w:r>
      <w:r w:rsidR="00FF16AD">
        <w:rPr>
          <w:rFonts w:asciiTheme="minorHAnsi" w:hAnsiTheme="minorHAnsi" w:cstheme="minorHAnsi"/>
          <w:noProof/>
          <w:sz w:val="22"/>
          <w:szCs w:val="22"/>
        </w:rPr>
        <w:t> </w:t>
      </w:r>
      <w:r w:rsidR="00FF16AD">
        <w:rPr>
          <w:rFonts w:asciiTheme="minorHAnsi" w:hAnsiTheme="minorHAnsi" w:cstheme="minorHAnsi"/>
          <w:noProof/>
          <w:sz w:val="22"/>
          <w:szCs w:val="22"/>
        </w:rPr>
        <w:t> </w:t>
      </w:r>
      <w:r w:rsidR="00FF16AD">
        <w:rPr>
          <w:rFonts w:asciiTheme="minorHAnsi" w:hAnsiTheme="minorHAnsi" w:cstheme="minorHAnsi"/>
          <w:noProof/>
          <w:sz w:val="22"/>
          <w:szCs w:val="22"/>
        </w:rPr>
        <w:t> </w:t>
      </w:r>
      <w:r w:rsidR="00FF16AD">
        <w:rPr>
          <w:rFonts w:asciiTheme="minorHAnsi" w:hAnsiTheme="minorHAnsi" w:cstheme="minorHAnsi"/>
          <w:noProof/>
          <w:sz w:val="22"/>
          <w:szCs w:val="22"/>
        </w:rPr>
        <w:t> </w:t>
      </w:r>
      <w:r w:rsidR="00FF16AD">
        <w:rPr>
          <w:rFonts w:asciiTheme="minorHAnsi" w:hAnsiTheme="minorHAnsi" w:cstheme="minorHAnsi"/>
          <w:noProof/>
          <w:sz w:val="22"/>
          <w:szCs w:val="22"/>
        </w:rPr>
        <w:t> </w:t>
      </w:r>
      <w:r w:rsidR="00FF16AD">
        <w:rPr>
          <w:rFonts w:asciiTheme="minorHAnsi" w:hAnsiTheme="minorHAnsi" w:cstheme="minorHAnsi"/>
          <w:sz w:val="22"/>
          <w:szCs w:val="22"/>
        </w:rPr>
        <w:fldChar w:fldCharType="end"/>
      </w:r>
      <w:r w:rsidR="00FF16AD" w:rsidRPr="00603CC5">
        <w:rPr>
          <w:rFonts w:asciiTheme="minorHAnsi" w:hAnsiTheme="minorHAnsi" w:cstheme="minorHAnsi"/>
          <w:sz w:val="22"/>
          <w:szCs w:val="22"/>
        </w:rPr>
        <w:t xml:space="preserve">, in </w:t>
      </w:r>
      <w:r w:rsidR="00FF16AD">
        <w:rPr>
          <w:rFonts w:asciiTheme="minorHAnsi" w:hAnsiTheme="minorHAnsi" w:cstheme="minorHAnsi"/>
          <w:sz w:val="22"/>
          <w:szCs w:val="22"/>
        </w:rPr>
        <w:t xml:space="preserve">v </w:t>
      </w:r>
      <w:r w:rsidR="00FF16AD" w:rsidRPr="00BE5684">
        <w:rPr>
          <w:rFonts w:asciiTheme="minorHAnsi" w:hAnsiTheme="minorHAnsi" w:cstheme="minorHAnsi"/>
          <w:sz w:val="22"/>
          <w:szCs w:val="22"/>
        </w:rPr>
        <w:t xml:space="preserve">Dopolnilu k Uradnemu listu EU z oznako </w:t>
      </w:r>
      <w:r w:rsidR="00FF16AD" w:rsidRPr="00BE5684">
        <w:rPr>
          <w:rFonts w:asciiTheme="minorHAnsi" w:hAnsiTheme="minorHAnsi" w:cstheme="minorHAnsi"/>
          <w:sz w:val="22"/>
          <w:szCs w:val="22"/>
        </w:rPr>
        <w:fldChar w:fldCharType="begin">
          <w:ffData>
            <w:name w:val="Besedilo15"/>
            <w:enabled/>
            <w:calcOnExit w:val="0"/>
            <w:textInput/>
          </w:ffData>
        </w:fldChar>
      </w:r>
      <w:r w:rsidR="00FF16AD" w:rsidRPr="00BE5684">
        <w:rPr>
          <w:rFonts w:asciiTheme="minorHAnsi" w:hAnsiTheme="minorHAnsi" w:cstheme="minorHAnsi"/>
          <w:sz w:val="22"/>
          <w:szCs w:val="22"/>
        </w:rPr>
        <w:instrText xml:space="preserve"> FORMTEXT </w:instrText>
      </w:r>
      <w:r w:rsidR="00FF16AD" w:rsidRPr="00BE5684">
        <w:rPr>
          <w:rFonts w:asciiTheme="minorHAnsi" w:hAnsiTheme="minorHAnsi" w:cstheme="minorHAnsi"/>
          <w:sz w:val="22"/>
          <w:szCs w:val="22"/>
        </w:rPr>
      </w:r>
      <w:r w:rsidR="00FF16AD" w:rsidRPr="00BE5684">
        <w:rPr>
          <w:rFonts w:asciiTheme="minorHAnsi" w:hAnsiTheme="minorHAnsi" w:cstheme="minorHAnsi"/>
          <w:sz w:val="22"/>
          <w:szCs w:val="22"/>
        </w:rPr>
        <w:fldChar w:fldCharType="separate"/>
      </w:r>
      <w:r w:rsidR="00FF16AD" w:rsidRPr="00BE5684">
        <w:rPr>
          <w:rFonts w:asciiTheme="minorHAnsi" w:hAnsiTheme="minorHAnsi" w:cstheme="minorHAnsi"/>
          <w:sz w:val="22"/>
          <w:szCs w:val="22"/>
        </w:rPr>
        <w:t> </w:t>
      </w:r>
      <w:r w:rsidR="00FF16AD" w:rsidRPr="00BE5684">
        <w:rPr>
          <w:rFonts w:asciiTheme="minorHAnsi" w:hAnsiTheme="minorHAnsi" w:cstheme="minorHAnsi"/>
          <w:sz w:val="22"/>
          <w:szCs w:val="22"/>
        </w:rPr>
        <w:t> </w:t>
      </w:r>
      <w:r w:rsidR="00FF16AD" w:rsidRPr="00BE5684">
        <w:rPr>
          <w:rFonts w:asciiTheme="minorHAnsi" w:hAnsiTheme="minorHAnsi" w:cstheme="minorHAnsi"/>
          <w:sz w:val="22"/>
          <w:szCs w:val="22"/>
        </w:rPr>
        <w:t> </w:t>
      </w:r>
      <w:r w:rsidR="00FF16AD" w:rsidRPr="00BE5684">
        <w:rPr>
          <w:rFonts w:asciiTheme="minorHAnsi" w:hAnsiTheme="minorHAnsi" w:cstheme="minorHAnsi"/>
          <w:sz w:val="22"/>
          <w:szCs w:val="22"/>
        </w:rPr>
        <w:t> </w:t>
      </w:r>
      <w:r w:rsidR="00FF16AD" w:rsidRPr="00BE5684">
        <w:rPr>
          <w:rFonts w:asciiTheme="minorHAnsi" w:hAnsiTheme="minorHAnsi" w:cstheme="minorHAnsi"/>
          <w:sz w:val="22"/>
          <w:szCs w:val="22"/>
        </w:rPr>
        <w:t> </w:t>
      </w:r>
      <w:r w:rsidR="00FF16AD" w:rsidRPr="00BE5684">
        <w:rPr>
          <w:rFonts w:asciiTheme="minorHAnsi" w:hAnsiTheme="minorHAnsi" w:cstheme="minorHAnsi"/>
          <w:sz w:val="22"/>
          <w:szCs w:val="22"/>
        </w:rPr>
        <w:fldChar w:fldCharType="end"/>
      </w:r>
      <w:r w:rsidR="00FF16AD" w:rsidRPr="00BE5684">
        <w:rPr>
          <w:rFonts w:asciiTheme="minorHAnsi" w:hAnsiTheme="minorHAnsi" w:cstheme="minorHAnsi"/>
          <w:sz w:val="22"/>
          <w:szCs w:val="22"/>
        </w:rPr>
        <w:t xml:space="preserve">, z dne </w:t>
      </w:r>
      <w:r w:rsidR="00FF16AD" w:rsidRPr="00BE5684">
        <w:rPr>
          <w:rFonts w:asciiTheme="minorHAnsi" w:hAnsiTheme="minorHAnsi" w:cstheme="minorHAnsi"/>
          <w:sz w:val="22"/>
          <w:szCs w:val="22"/>
        </w:rPr>
        <w:fldChar w:fldCharType="begin">
          <w:ffData>
            <w:name w:val="Besedilo15"/>
            <w:enabled/>
            <w:calcOnExit w:val="0"/>
            <w:textInput/>
          </w:ffData>
        </w:fldChar>
      </w:r>
      <w:r w:rsidR="00FF16AD" w:rsidRPr="00BE5684">
        <w:rPr>
          <w:rFonts w:asciiTheme="minorHAnsi" w:hAnsiTheme="minorHAnsi" w:cstheme="minorHAnsi"/>
          <w:sz w:val="22"/>
          <w:szCs w:val="22"/>
        </w:rPr>
        <w:instrText xml:space="preserve"> FORMTEXT </w:instrText>
      </w:r>
      <w:r w:rsidR="00FF16AD" w:rsidRPr="00BE5684">
        <w:rPr>
          <w:rFonts w:asciiTheme="minorHAnsi" w:hAnsiTheme="minorHAnsi" w:cstheme="minorHAnsi"/>
          <w:sz w:val="22"/>
          <w:szCs w:val="22"/>
        </w:rPr>
      </w:r>
      <w:r w:rsidR="00FF16AD" w:rsidRPr="00BE5684">
        <w:rPr>
          <w:rFonts w:asciiTheme="minorHAnsi" w:hAnsiTheme="minorHAnsi" w:cstheme="minorHAnsi"/>
          <w:sz w:val="22"/>
          <w:szCs w:val="22"/>
        </w:rPr>
        <w:fldChar w:fldCharType="separate"/>
      </w:r>
      <w:r w:rsidR="00FF16AD" w:rsidRPr="00BE5684">
        <w:rPr>
          <w:rFonts w:asciiTheme="minorHAnsi" w:hAnsiTheme="minorHAnsi" w:cstheme="minorHAnsi"/>
          <w:sz w:val="22"/>
          <w:szCs w:val="22"/>
        </w:rPr>
        <w:t> </w:t>
      </w:r>
      <w:r w:rsidR="00FF16AD" w:rsidRPr="00BE5684">
        <w:rPr>
          <w:rFonts w:asciiTheme="minorHAnsi" w:hAnsiTheme="minorHAnsi" w:cstheme="minorHAnsi"/>
          <w:sz w:val="22"/>
          <w:szCs w:val="22"/>
        </w:rPr>
        <w:t> </w:t>
      </w:r>
      <w:r w:rsidR="00FF16AD" w:rsidRPr="00BE5684">
        <w:rPr>
          <w:rFonts w:asciiTheme="minorHAnsi" w:hAnsiTheme="minorHAnsi" w:cstheme="minorHAnsi"/>
          <w:sz w:val="22"/>
          <w:szCs w:val="22"/>
        </w:rPr>
        <w:t> </w:t>
      </w:r>
      <w:r w:rsidR="00FF16AD" w:rsidRPr="00BE5684">
        <w:rPr>
          <w:rFonts w:asciiTheme="minorHAnsi" w:hAnsiTheme="minorHAnsi" w:cstheme="minorHAnsi"/>
          <w:sz w:val="22"/>
          <w:szCs w:val="22"/>
        </w:rPr>
        <w:t> </w:t>
      </w:r>
      <w:r w:rsidR="00FF16AD" w:rsidRPr="00BE5684">
        <w:rPr>
          <w:rFonts w:asciiTheme="minorHAnsi" w:hAnsiTheme="minorHAnsi" w:cstheme="minorHAnsi"/>
          <w:sz w:val="22"/>
          <w:szCs w:val="22"/>
        </w:rPr>
        <w:t> </w:t>
      </w:r>
      <w:r w:rsidR="00FF16AD" w:rsidRPr="00BE5684">
        <w:rPr>
          <w:rFonts w:asciiTheme="minorHAnsi" w:hAnsiTheme="minorHAnsi" w:cstheme="minorHAnsi"/>
          <w:sz w:val="22"/>
          <w:szCs w:val="22"/>
        </w:rPr>
        <w:fldChar w:fldCharType="end"/>
      </w:r>
      <w:r w:rsidR="00FF16AD" w:rsidRPr="00603CC5">
        <w:rPr>
          <w:rFonts w:asciiTheme="minorHAnsi" w:hAnsiTheme="minorHAnsi" w:cstheme="minorHAnsi"/>
          <w:sz w:val="22"/>
          <w:szCs w:val="22"/>
        </w:rPr>
        <w:t>)</w:t>
      </w:r>
      <w:r w:rsidR="00FF16AD">
        <w:rPr>
          <w:rFonts w:asciiTheme="minorHAnsi" w:hAnsiTheme="minorHAnsi" w:cstheme="minorHAnsi"/>
          <w:sz w:val="22"/>
          <w:szCs w:val="22"/>
        </w:rPr>
        <w:t>;</w:t>
      </w:r>
    </w:p>
    <w:p w14:paraId="24E0481F" w14:textId="6085BB22" w:rsidR="008C2291" w:rsidRPr="006A4309" w:rsidRDefault="00311621" w:rsidP="006A4309">
      <w:pPr>
        <w:numPr>
          <w:ilvl w:val="0"/>
          <w:numId w:val="15"/>
        </w:numPr>
        <w:jc w:val="both"/>
        <w:rPr>
          <w:rFonts w:asciiTheme="minorHAnsi" w:hAnsiTheme="minorHAnsi" w:cstheme="minorHAnsi"/>
          <w:sz w:val="22"/>
          <w:szCs w:val="22"/>
        </w:rPr>
      </w:pPr>
      <w:r w:rsidRPr="00311621">
        <w:rPr>
          <w:rFonts w:asciiTheme="minorHAnsi" w:hAnsiTheme="minorHAnsi" w:cstheme="minorHAnsi"/>
          <w:sz w:val="22"/>
          <w:szCs w:val="22"/>
        </w:rPr>
        <w:t>je bil postopek oddaje</w:t>
      </w:r>
      <w:r w:rsidR="00FF16AD">
        <w:rPr>
          <w:rFonts w:asciiTheme="minorHAnsi" w:hAnsiTheme="minorHAnsi" w:cstheme="minorHAnsi"/>
          <w:sz w:val="22"/>
          <w:szCs w:val="22"/>
        </w:rPr>
        <w:t xml:space="preserve"> skupnega</w:t>
      </w:r>
      <w:r w:rsidRPr="00311621">
        <w:rPr>
          <w:rFonts w:asciiTheme="minorHAnsi" w:hAnsiTheme="minorHAnsi" w:cstheme="minorHAnsi"/>
          <w:sz w:val="22"/>
          <w:szCs w:val="22"/>
        </w:rPr>
        <w:t xml:space="preserve"> javnega naročila izveden </w:t>
      </w:r>
      <w:r w:rsidR="008C2291" w:rsidRPr="00311621">
        <w:rPr>
          <w:rFonts w:asciiTheme="minorHAnsi" w:hAnsiTheme="minorHAnsi" w:cstheme="minorHAnsi"/>
          <w:sz w:val="22"/>
          <w:szCs w:val="22"/>
        </w:rPr>
        <w:t xml:space="preserve">z namenom sklenitve okvirnega sporazuma, in sicer zaradi izpolnitve načela gospodarnosti, učinkovitosti in uspešnosti in zaradi preveritve tržnih cen električne energije v obdobju do izteka veljavnosti </w:t>
      </w:r>
      <w:r w:rsidR="006A4309" w:rsidRPr="00332206">
        <w:rPr>
          <w:rFonts w:asciiTheme="minorHAnsi" w:hAnsiTheme="minorHAnsi" w:cstheme="minorHAnsi"/>
          <w:sz w:val="22"/>
          <w:szCs w:val="22"/>
        </w:rPr>
        <w:t>Pogodb</w:t>
      </w:r>
      <w:r w:rsidR="006A4309">
        <w:rPr>
          <w:rFonts w:asciiTheme="minorHAnsi" w:hAnsiTheme="minorHAnsi" w:cstheme="minorHAnsi"/>
          <w:sz w:val="22"/>
          <w:szCs w:val="22"/>
        </w:rPr>
        <w:t>e</w:t>
      </w:r>
      <w:r w:rsidR="006A4309" w:rsidRPr="00332206">
        <w:rPr>
          <w:rFonts w:asciiTheme="minorHAnsi" w:hAnsiTheme="minorHAnsi" w:cstheme="minorHAnsi"/>
          <w:sz w:val="22"/>
          <w:szCs w:val="22"/>
        </w:rPr>
        <w:t xml:space="preserve"> o zagotavljanju prihrankov rabe energije, znižanj</w:t>
      </w:r>
      <w:r w:rsidR="006A4309">
        <w:rPr>
          <w:rFonts w:asciiTheme="minorHAnsi" w:hAnsiTheme="minorHAnsi" w:cstheme="minorHAnsi"/>
          <w:sz w:val="22"/>
          <w:szCs w:val="22"/>
        </w:rPr>
        <w:t>u</w:t>
      </w:r>
      <w:r w:rsidR="006A4309" w:rsidRPr="00332206">
        <w:rPr>
          <w:rFonts w:asciiTheme="minorHAnsi" w:hAnsiTheme="minorHAnsi" w:cstheme="minorHAnsi"/>
          <w:sz w:val="22"/>
          <w:szCs w:val="22"/>
        </w:rPr>
        <w:t xml:space="preserve"> stroškov energije in stroškov vzdrževanja z uvedbo energetskega upravljanja v objektih Univerze v Mariboru št. </w:t>
      </w:r>
      <w:r w:rsidR="00624294" w:rsidRPr="00624294">
        <w:rPr>
          <w:rFonts w:asciiTheme="minorHAnsi" w:hAnsiTheme="minorHAnsi" w:cstheme="minorHAnsi"/>
          <w:sz w:val="22"/>
          <w:szCs w:val="22"/>
        </w:rPr>
        <w:t xml:space="preserve">2009_07_JN1_UM  </w:t>
      </w:r>
      <w:r w:rsidR="006A4309" w:rsidRPr="00332206">
        <w:rPr>
          <w:rFonts w:asciiTheme="minorHAnsi" w:hAnsiTheme="minorHAnsi" w:cstheme="minorHAnsi"/>
          <w:sz w:val="22"/>
          <w:szCs w:val="22"/>
        </w:rPr>
        <w:t>z dne 7. 12. 2009</w:t>
      </w:r>
      <w:r w:rsidR="00624294">
        <w:rPr>
          <w:rFonts w:asciiTheme="minorHAnsi" w:hAnsiTheme="minorHAnsi" w:cstheme="minorHAnsi"/>
          <w:sz w:val="22"/>
          <w:szCs w:val="22"/>
        </w:rPr>
        <w:t>),</w:t>
      </w:r>
    </w:p>
    <w:p w14:paraId="211ADA6D" w14:textId="7C1F4683" w:rsidR="00943AD3" w:rsidRDefault="00943AD3" w:rsidP="00943AD3">
      <w:pPr>
        <w:numPr>
          <w:ilvl w:val="0"/>
          <w:numId w:val="15"/>
        </w:numPr>
        <w:jc w:val="both"/>
        <w:rPr>
          <w:rFonts w:ascii="Calibri" w:hAnsi="Calibri"/>
          <w:sz w:val="22"/>
          <w:szCs w:val="22"/>
        </w:rPr>
      </w:pPr>
      <w:r w:rsidRPr="00F622A5">
        <w:rPr>
          <w:rFonts w:ascii="Calibri" w:hAnsi="Calibri"/>
          <w:sz w:val="22"/>
          <w:szCs w:val="22"/>
        </w:rPr>
        <w:t>s</w:t>
      </w:r>
      <w:r w:rsidR="00A744DF">
        <w:rPr>
          <w:rFonts w:ascii="Calibri" w:hAnsi="Calibri"/>
          <w:sz w:val="22"/>
          <w:szCs w:val="22"/>
        </w:rPr>
        <w:t>o</w:t>
      </w:r>
      <w:r w:rsidRPr="00F622A5">
        <w:rPr>
          <w:rFonts w:ascii="Calibri" w:hAnsi="Calibri"/>
          <w:sz w:val="22"/>
          <w:szCs w:val="22"/>
        </w:rPr>
        <w:t xml:space="preserve"> dne </w:t>
      </w:r>
      <w:r w:rsidR="008C2291">
        <w:rPr>
          <w:rFonts w:asciiTheme="minorHAnsi" w:hAnsiTheme="minorHAnsi" w:cstheme="minorHAnsi"/>
          <w:sz w:val="22"/>
          <w:szCs w:val="22"/>
        </w:rPr>
        <w:fldChar w:fldCharType="begin">
          <w:ffData>
            <w:name w:val="Besedilo4"/>
            <w:enabled/>
            <w:calcOnExit w:val="0"/>
            <w:textInput/>
          </w:ffData>
        </w:fldChar>
      </w:r>
      <w:r w:rsidR="008C2291">
        <w:rPr>
          <w:rFonts w:asciiTheme="minorHAnsi" w:hAnsiTheme="minorHAnsi" w:cstheme="minorHAnsi"/>
          <w:sz w:val="22"/>
          <w:szCs w:val="22"/>
        </w:rPr>
        <w:instrText xml:space="preserve"> FORMTEXT </w:instrText>
      </w:r>
      <w:r w:rsidR="008C2291">
        <w:rPr>
          <w:rFonts w:asciiTheme="minorHAnsi" w:hAnsiTheme="minorHAnsi" w:cstheme="minorHAnsi"/>
          <w:sz w:val="22"/>
          <w:szCs w:val="22"/>
        </w:rPr>
      </w:r>
      <w:r w:rsidR="008C2291">
        <w:rPr>
          <w:rFonts w:asciiTheme="minorHAnsi" w:hAnsiTheme="minorHAnsi" w:cstheme="minorHAnsi"/>
          <w:sz w:val="22"/>
          <w:szCs w:val="22"/>
        </w:rPr>
        <w:fldChar w:fldCharType="separate"/>
      </w:r>
      <w:r w:rsidR="008C2291">
        <w:rPr>
          <w:rFonts w:asciiTheme="minorHAnsi" w:hAnsiTheme="minorHAnsi" w:cstheme="minorHAnsi"/>
          <w:noProof/>
          <w:sz w:val="22"/>
          <w:szCs w:val="22"/>
        </w:rPr>
        <w:t> </w:t>
      </w:r>
      <w:r w:rsidR="008C2291">
        <w:rPr>
          <w:rFonts w:asciiTheme="minorHAnsi" w:hAnsiTheme="minorHAnsi" w:cstheme="minorHAnsi"/>
          <w:noProof/>
          <w:sz w:val="22"/>
          <w:szCs w:val="22"/>
        </w:rPr>
        <w:t> </w:t>
      </w:r>
      <w:r w:rsidR="008C2291">
        <w:rPr>
          <w:rFonts w:asciiTheme="minorHAnsi" w:hAnsiTheme="minorHAnsi" w:cstheme="minorHAnsi"/>
          <w:noProof/>
          <w:sz w:val="22"/>
          <w:szCs w:val="22"/>
        </w:rPr>
        <w:t> </w:t>
      </w:r>
      <w:r w:rsidR="008C2291">
        <w:rPr>
          <w:rFonts w:asciiTheme="minorHAnsi" w:hAnsiTheme="minorHAnsi" w:cstheme="minorHAnsi"/>
          <w:noProof/>
          <w:sz w:val="22"/>
          <w:szCs w:val="22"/>
        </w:rPr>
        <w:t> </w:t>
      </w:r>
      <w:r w:rsidR="008C2291">
        <w:rPr>
          <w:rFonts w:asciiTheme="minorHAnsi" w:hAnsiTheme="minorHAnsi" w:cstheme="minorHAnsi"/>
          <w:noProof/>
          <w:sz w:val="22"/>
          <w:szCs w:val="22"/>
        </w:rPr>
        <w:t> </w:t>
      </w:r>
      <w:r w:rsidR="008C2291">
        <w:rPr>
          <w:rFonts w:asciiTheme="minorHAnsi" w:hAnsiTheme="minorHAnsi" w:cstheme="minorHAnsi"/>
          <w:sz w:val="22"/>
          <w:szCs w:val="22"/>
        </w:rPr>
        <w:fldChar w:fldCharType="end"/>
      </w:r>
      <w:r w:rsidR="008C2291">
        <w:rPr>
          <w:rFonts w:asciiTheme="minorHAnsi" w:hAnsiTheme="minorHAnsi" w:cstheme="minorHAnsi"/>
          <w:sz w:val="22"/>
          <w:szCs w:val="22"/>
        </w:rPr>
        <w:t xml:space="preserve"> </w:t>
      </w:r>
      <w:r w:rsidRPr="00F622A5">
        <w:rPr>
          <w:rFonts w:ascii="Calibri" w:hAnsi="Calibri"/>
          <w:sz w:val="22"/>
          <w:szCs w:val="22"/>
        </w:rPr>
        <w:t>sklenil</w:t>
      </w:r>
      <w:r w:rsidR="00A744DF">
        <w:rPr>
          <w:rFonts w:ascii="Calibri" w:hAnsi="Calibri"/>
          <w:sz w:val="22"/>
          <w:szCs w:val="22"/>
        </w:rPr>
        <w:t>e</w:t>
      </w:r>
      <w:r w:rsidRPr="00F622A5">
        <w:rPr>
          <w:rFonts w:ascii="Calibri" w:hAnsi="Calibri"/>
          <w:sz w:val="22"/>
          <w:szCs w:val="22"/>
        </w:rPr>
        <w:t xml:space="preserve"> </w:t>
      </w:r>
      <w:r w:rsidR="008C2291">
        <w:rPr>
          <w:rFonts w:ascii="Calibri" w:hAnsi="Calibri"/>
          <w:sz w:val="22"/>
          <w:szCs w:val="22"/>
        </w:rPr>
        <w:t xml:space="preserve">Okvirni sporazum št. </w:t>
      </w:r>
      <w:r w:rsidR="008C2291" w:rsidRPr="0022689A">
        <w:rPr>
          <w:rFonts w:asciiTheme="minorHAnsi" w:hAnsiTheme="minorHAnsi" w:cstheme="minorHAnsi"/>
          <w:sz w:val="22"/>
          <w:szCs w:val="22"/>
        </w:rPr>
        <w:t>302/34 – ELEK_OP/2021</w:t>
      </w:r>
      <w:r w:rsidR="008C2291">
        <w:rPr>
          <w:rFonts w:asciiTheme="minorHAnsi" w:hAnsiTheme="minorHAnsi" w:cstheme="minorHAnsi"/>
          <w:sz w:val="22"/>
          <w:szCs w:val="22"/>
        </w:rPr>
        <w:t xml:space="preserve"> »Prodaja in nakup električne energije (z upoštevanjem </w:t>
      </w:r>
      <w:proofErr w:type="spellStart"/>
      <w:r w:rsidR="008C2291">
        <w:rPr>
          <w:rFonts w:asciiTheme="minorHAnsi" w:hAnsiTheme="minorHAnsi" w:cstheme="minorHAnsi"/>
          <w:sz w:val="22"/>
          <w:szCs w:val="22"/>
        </w:rPr>
        <w:t>okoljskih</w:t>
      </w:r>
      <w:proofErr w:type="spellEnd"/>
      <w:r w:rsidR="008C2291">
        <w:rPr>
          <w:rFonts w:asciiTheme="minorHAnsi" w:hAnsiTheme="minorHAnsi" w:cstheme="minorHAnsi"/>
          <w:sz w:val="22"/>
          <w:szCs w:val="22"/>
        </w:rPr>
        <w:t xml:space="preserve"> vidikov)«</w:t>
      </w:r>
      <w:r w:rsidR="008C2291">
        <w:rPr>
          <w:rFonts w:ascii="Calibri" w:hAnsi="Calibri"/>
          <w:sz w:val="22"/>
          <w:szCs w:val="22"/>
        </w:rPr>
        <w:t xml:space="preserve"> </w:t>
      </w:r>
      <w:r w:rsidRPr="00F622A5">
        <w:rPr>
          <w:rFonts w:ascii="Calibri" w:hAnsi="Calibri"/>
          <w:sz w:val="22"/>
          <w:szCs w:val="22"/>
        </w:rPr>
        <w:t>(v nadaljevanju besedila: krovna pogodba),</w:t>
      </w:r>
    </w:p>
    <w:p w14:paraId="1849F7C5" w14:textId="03C001FE" w:rsidR="006A4309" w:rsidRPr="00A744DF" w:rsidRDefault="006A4309" w:rsidP="004C2A13">
      <w:pPr>
        <w:numPr>
          <w:ilvl w:val="0"/>
          <w:numId w:val="15"/>
        </w:numPr>
        <w:contextualSpacing/>
        <w:jc w:val="both"/>
        <w:rPr>
          <w:rFonts w:ascii="Calibri" w:hAnsi="Calibri" w:cstheme="minorHAnsi"/>
          <w:sz w:val="22"/>
          <w:szCs w:val="22"/>
          <w:lang w:eastAsia="ar-SA"/>
        </w:rPr>
      </w:pPr>
      <w:r w:rsidRPr="00A744DF">
        <w:rPr>
          <w:rFonts w:ascii="Calibri" w:hAnsi="Calibri"/>
          <w:sz w:val="22"/>
          <w:szCs w:val="22"/>
        </w:rPr>
        <w:t xml:space="preserve">je krovna pogodba sklenjena z več dobavitelji in se </w:t>
      </w:r>
      <w:r w:rsidR="00A744DF" w:rsidRPr="00A744DF">
        <w:rPr>
          <w:rFonts w:asciiTheme="minorHAnsi" w:hAnsiTheme="minorHAnsi" w:cstheme="minorHAnsi"/>
          <w:sz w:val="22"/>
          <w:szCs w:val="22"/>
          <w:lang w:eastAsia="ar-SA"/>
        </w:rPr>
        <w:t>v skladu z b) točko 7. odstavka 48. člena Zakon</w:t>
      </w:r>
      <w:r w:rsidR="00A744DF">
        <w:rPr>
          <w:rFonts w:asciiTheme="minorHAnsi" w:hAnsiTheme="minorHAnsi" w:cstheme="minorHAnsi"/>
          <w:sz w:val="22"/>
          <w:szCs w:val="22"/>
          <w:lang w:eastAsia="ar-SA"/>
        </w:rPr>
        <w:t>a</w:t>
      </w:r>
      <w:r w:rsidR="00A744DF" w:rsidRPr="00A744DF">
        <w:rPr>
          <w:rFonts w:asciiTheme="minorHAnsi" w:hAnsiTheme="minorHAnsi" w:cstheme="minorHAnsi"/>
          <w:sz w:val="22"/>
          <w:szCs w:val="22"/>
          <w:lang w:eastAsia="ar-SA"/>
        </w:rPr>
        <w:t xml:space="preserve"> o javnem naročanju (Uradni list RS, št. 91/15 in 14/18</w:t>
      </w:r>
      <w:r w:rsidR="00A744DF">
        <w:rPr>
          <w:rFonts w:asciiTheme="minorHAnsi" w:hAnsiTheme="minorHAnsi" w:cstheme="minorHAnsi"/>
          <w:sz w:val="22"/>
          <w:szCs w:val="22"/>
          <w:lang w:eastAsia="ar-SA"/>
        </w:rPr>
        <w:t xml:space="preserve">; v nadaljevanju besedila: </w:t>
      </w:r>
      <w:r w:rsidR="00A744DF" w:rsidRPr="00A744DF">
        <w:rPr>
          <w:rFonts w:asciiTheme="minorHAnsi" w:hAnsiTheme="minorHAnsi" w:cstheme="minorHAnsi"/>
          <w:sz w:val="22"/>
          <w:szCs w:val="22"/>
          <w:lang w:eastAsia="ar-SA"/>
        </w:rPr>
        <w:t>ZJN-3</w:t>
      </w:r>
      <w:r w:rsidR="00A744DF">
        <w:rPr>
          <w:rFonts w:asciiTheme="minorHAnsi" w:hAnsiTheme="minorHAnsi" w:cstheme="minorHAnsi"/>
          <w:sz w:val="22"/>
          <w:szCs w:val="22"/>
          <w:lang w:eastAsia="ar-SA"/>
        </w:rPr>
        <w:t xml:space="preserve">) </w:t>
      </w:r>
      <w:r w:rsidRPr="00A744DF">
        <w:rPr>
          <w:rFonts w:ascii="Calibri" w:hAnsi="Calibri"/>
          <w:sz w:val="22"/>
          <w:szCs w:val="22"/>
        </w:rPr>
        <w:t xml:space="preserve">izvaja s ponovnim odpiranjem konkurence med dobavitelji, ki so </w:t>
      </w:r>
      <w:r w:rsidR="00A744DF" w:rsidRPr="00A744DF">
        <w:rPr>
          <w:rFonts w:ascii="Calibri" w:hAnsi="Calibri"/>
          <w:sz w:val="22"/>
          <w:szCs w:val="22"/>
        </w:rPr>
        <w:t>podpisniki krovne pogodbe,</w:t>
      </w:r>
    </w:p>
    <w:p w14:paraId="3D7FDC7A" w14:textId="165C1675" w:rsidR="00943AD3" w:rsidRPr="00A744DF" w:rsidRDefault="00943AD3" w:rsidP="00A744DF">
      <w:pPr>
        <w:numPr>
          <w:ilvl w:val="0"/>
          <w:numId w:val="15"/>
        </w:numPr>
        <w:jc w:val="both"/>
        <w:rPr>
          <w:rFonts w:ascii="Calibri" w:hAnsi="Calibri"/>
          <w:sz w:val="22"/>
          <w:szCs w:val="22"/>
        </w:rPr>
      </w:pPr>
      <w:r w:rsidRPr="00A744DF">
        <w:rPr>
          <w:rFonts w:ascii="Calibri" w:hAnsi="Calibri"/>
          <w:sz w:val="22"/>
          <w:szCs w:val="22"/>
        </w:rPr>
        <w:t xml:space="preserve">je ta pogodba v odnosu do krovne pogodbe podrejen pravni akt, ki se sklepa z namenom podrobnejše opredelitve načina izvajanja pravic in obveznosti iz krovne pogodbe za oskrbo objektov </w:t>
      </w:r>
      <w:r w:rsidR="008C5592" w:rsidRPr="00A744DF">
        <w:rPr>
          <w:rFonts w:ascii="Calibri" w:hAnsi="Calibri"/>
          <w:sz w:val="22"/>
          <w:szCs w:val="22"/>
        </w:rPr>
        <w:t>naročnika</w:t>
      </w:r>
      <w:r w:rsidR="00D71DF4" w:rsidRPr="00A744DF">
        <w:rPr>
          <w:rFonts w:ascii="Calibri" w:hAnsi="Calibri"/>
          <w:sz w:val="22"/>
          <w:szCs w:val="22"/>
        </w:rPr>
        <w:t xml:space="preserve"> </w:t>
      </w:r>
      <w:r w:rsidRPr="00A744DF">
        <w:rPr>
          <w:rFonts w:ascii="Calibri" w:hAnsi="Calibri"/>
          <w:sz w:val="22"/>
          <w:szCs w:val="22"/>
        </w:rPr>
        <w:t>z električno energijo,</w:t>
      </w:r>
    </w:p>
    <w:p w14:paraId="6D3A0730" w14:textId="6DCA10D7" w:rsidR="00943AD3" w:rsidRPr="00B61F75" w:rsidRDefault="00A744DF" w:rsidP="00943AD3">
      <w:pPr>
        <w:numPr>
          <w:ilvl w:val="0"/>
          <w:numId w:val="15"/>
        </w:numPr>
        <w:jc w:val="both"/>
        <w:rPr>
          <w:rFonts w:ascii="Calibri" w:hAnsi="Calibri"/>
          <w:sz w:val="22"/>
          <w:szCs w:val="22"/>
        </w:rPr>
      </w:pPr>
      <w:r>
        <w:rPr>
          <w:rFonts w:ascii="Calibri" w:hAnsi="Calibri"/>
          <w:sz w:val="22"/>
          <w:szCs w:val="22"/>
        </w:rPr>
        <w:t xml:space="preserve">se </w:t>
      </w:r>
      <w:r w:rsidR="00943AD3" w:rsidRPr="00F622A5">
        <w:rPr>
          <w:rFonts w:ascii="Calibri" w:hAnsi="Calibri"/>
          <w:sz w:val="22"/>
          <w:szCs w:val="22"/>
        </w:rPr>
        <w:t xml:space="preserve">s to pogodbo določajo pogoji za dobavo električne energije v obdobju od </w:t>
      </w:r>
      <w:r>
        <w:rPr>
          <w:rFonts w:asciiTheme="minorHAnsi" w:hAnsiTheme="minorHAnsi" w:cstheme="minorHAnsi"/>
          <w:sz w:val="22"/>
          <w:szCs w:val="22"/>
        </w:rPr>
        <w:fldChar w:fldCharType="begin">
          <w:ffData>
            <w:name w:val="Besedilo5"/>
            <w:enabled/>
            <w:calcOnExit w:val="0"/>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sz w:val="22"/>
          <w:szCs w:val="22"/>
        </w:rPr>
        <w:fldChar w:fldCharType="end"/>
      </w:r>
      <w:r>
        <w:rPr>
          <w:rFonts w:asciiTheme="minorHAnsi" w:hAnsiTheme="minorHAnsi" w:cstheme="minorHAnsi"/>
          <w:sz w:val="22"/>
          <w:szCs w:val="22"/>
        </w:rPr>
        <w:t xml:space="preserve"> </w:t>
      </w:r>
      <w:r w:rsidR="00943AD3" w:rsidRPr="00B61F75">
        <w:rPr>
          <w:rFonts w:ascii="Calibri" w:hAnsi="Calibri"/>
          <w:sz w:val="22"/>
          <w:szCs w:val="22"/>
        </w:rPr>
        <w:t xml:space="preserve">do </w:t>
      </w:r>
      <w:r>
        <w:rPr>
          <w:rFonts w:asciiTheme="minorHAnsi" w:hAnsiTheme="minorHAnsi" w:cstheme="minorHAnsi"/>
          <w:sz w:val="22"/>
          <w:szCs w:val="22"/>
        </w:rPr>
        <w:fldChar w:fldCharType="begin">
          <w:ffData>
            <w:name w:val="Besedilo5"/>
            <w:enabled/>
            <w:calcOnExit w:val="0"/>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sz w:val="22"/>
          <w:szCs w:val="22"/>
        </w:rPr>
        <w:fldChar w:fldCharType="end"/>
      </w:r>
      <w:r w:rsidR="00943AD3" w:rsidRPr="00B61F75">
        <w:rPr>
          <w:rFonts w:ascii="Calibri" w:hAnsi="Calibri"/>
          <w:sz w:val="22"/>
          <w:szCs w:val="22"/>
        </w:rPr>
        <w:t>.</w:t>
      </w:r>
    </w:p>
    <w:p w14:paraId="6632B897" w14:textId="77777777" w:rsidR="00943AD3" w:rsidRPr="00B61F75" w:rsidRDefault="00943AD3" w:rsidP="00943AD3">
      <w:pPr>
        <w:ind w:right="-468"/>
        <w:jc w:val="both"/>
        <w:rPr>
          <w:rFonts w:ascii="Calibri" w:hAnsi="Calibri"/>
          <w:sz w:val="22"/>
          <w:szCs w:val="22"/>
        </w:rPr>
      </w:pPr>
    </w:p>
    <w:p w14:paraId="42E0784F" w14:textId="77777777" w:rsidR="00943AD3" w:rsidRPr="00F622A5" w:rsidRDefault="00943AD3" w:rsidP="00943AD3">
      <w:pPr>
        <w:numPr>
          <w:ilvl w:val="0"/>
          <w:numId w:val="8"/>
        </w:numPr>
        <w:ind w:right="-468"/>
        <w:jc w:val="both"/>
        <w:rPr>
          <w:rFonts w:ascii="Calibri" w:hAnsi="Calibri"/>
          <w:b/>
          <w:sz w:val="22"/>
          <w:szCs w:val="22"/>
        </w:rPr>
      </w:pPr>
      <w:r w:rsidRPr="00F622A5">
        <w:rPr>
          <w:rFonts w:ascii="Calibri" w:hAnsi="Calibri"/>
          <w:b/>
          <w:sz w:val="22"/>
          <w:szCs w:val="22"/>
        </w:rPr>
        <w:t xml:space="preserve"> UPORABA TERMINOLOGIJE</w:t>
      </w:r>
    </w:p>
    <w:p w14:paraId="3874476A" w14:textId="77777777" w:rsidR="00943AD3" w:rsidRPr="00F622A5" w:rsidRDefault="00943AD3" w:rsidP="00943AD3">
      <w:pPr>
        <w:numPr>
          <w:ilvl w:val="0"/>
          <w:numId w:val="9"/>
        </w:numPr>
        <w:ind w:right="-468"/>
        <w:jc w:val="center"/>
        <w:rPr>
          <w:rFonts w:ascii="Calibri" w:hAnsi="Calibri"/>
          <w:sz w:val="22"/>
          <w:szCs w:val="22"/>
        </w:rPr>
      </w:pPr>
      <w:r w:rsidRPr="00F622A5">
        <w:rPr>
          <w:rFonts w:ascii="Calibri" w:hAnsi="Calibri"/>
          <w:sz w:val="22"/>
          <w:szCs w:val="22"/>
        </w:rPr>
        <w:t>člen</w:t>
      </w:r>
    </w:p>
    <w:p w14:paraId="5FE489BE" w14:textId="77777777" w:rsidR="00943AD3" w:rsidRPr="00F622A5" w:rsidRDefault="00943AD3" w:rsidP="00943AD3">
      <w:pPr>
        <w:ind w:right="-468"/>
        <w:jc w:val="center"/>
        <w:rPr>
          <w:rFonts w:ascii="Calibri" w:hAnsi="Calibri"/>
          <w:sz w:val="22"/>
          <w:szCs w:val="22"/>
        </w:rPr>
      </w:pPr>
    </w:p>
    <w:p w14:paraId="5D852EDD" w14:textId="080BF903" w:rsidR="00943AD3" w:rsidRPr="00F622A5" w:rsidRDefault="00943AD3" w:rsidP="00943AD3">
      <w:pPr>
        <w:ind w:right="-468"/>
        <w:jc w:val="both"/>
        <w:rPr>
          <w:rFonts w:ascii="Calibri" w:hAnsi="Calibri"/>
          <w:sz w:val="22"/>
          <w:szCs w:val="22"/>
        </w:rPr>
      </w:pPr>
      <w:r w:rsidRPr="00F622A5">
        <w:rPr>
          <w:rFonts w:ascii="Calibri" w:hAnsi="Calibri"/>
          <w:sz w:val="22"/>
          <w:szCs w:val="22"/>
        </w:rPr>
        <w:t>Pogodbeni stranki se sporazumeta za uporabo terminologije, kot je dogovorjena v tem členu.</w:t>
      </w:r>
      <w:r w:rsidR="00733BC9" w:rsidRPr="00F622A5">
        <w:rPr>
          <w:rFonts w:ascii="Calibri" w:hAnsi="Calibri"/>
          <w:sz w:val="22"/>
          <w:szCs w:val="22"/>
        </w:rPr>
        <w:t xml:space="preserve"> </w:t>
      </w:r>
    </w:p>
    <w:p w14:paraId="5963C341" w14:textId="77777777" w:rsidR="00943AD3" w:rsidRPr="00F622A5" w:rsidRDefault="00943AD3" w:rsidP="00943AD3">
      <w:pPr>
        <w:ind w:right="-468"/>
        <w:jc w:val="both"/>
        <w:rPr>
          <w:rFonts w:ascii="Calibri" w:hAnsi="Calibri"/>
          <w:sz w:val="22"/>
          <w:szCs w:val="22"/>
        </w:rPr>
      </w:pPr>
    </w:p>
    <w:p w14:paraId="63466ED3" w14:textId="09C68622" w:rsidR="00943AD3" w:rsidRPr="00F622A5" w:rsidRDefault="00943AD3" w:rsidP="00943AD3">
      <w:pPr>
        <w:jc w:val="both"/>
        <w:rPr>
          <w:rFonts w:ascii="Calibri" w:hAnsi="Calibri"/>
          <w:sz w:val="22"/>
          <w:szCs w:val="22"/>
        </w:rPr>
      </w:pPr>
      <w:r w:rsidRPr="00F622A5">
        <w:rPr>
          <w:rFonts w:ascii="Calibri" w:hAnsi="Calibri"/>
          <w:sz w:val="22"/>
          <w:szCs w:val="22"/>
        </w:rPr>
        <w:t>Merilno mesto je mesto, kjer se meri električna energija in je navadno na prevzemno predajnem mestu.</w:t>
      </w:r>
      <w:r w:rsidR="00DB2B06">
        <w:rPr>
          <w:rFonts w:ascii="Calibri" w:hAnsi="Calibri"/>
          <w:sz w:val="22"/>
          <w:szCs w:val="22"/>
        </w:rPr>
        <w:t xml:space="preserve"> </w:t>
      </w:r>
      <w:r w:rsidRPr="00F622A5">
        <w:rPr>
          <w:rFonts w:ascii="Calibri" w:hAnsi="Calibri"/>
          <w:sz w:val="22"/>
          <w:szCs w:val="22"/>
        </w:rPr>
        <w:t xml:space="preserve">Prevzemno-predajno mesto v soglasju za priključitev določi sistemski operater distribucijskega omrežja (v nadaljevanju besedila: SODO). Preko tega mesta </w:t>
      </w:r>
      <w:r w:rsidR="00A07BD2" w:rsidRPr="00F622A5">
        <w:rPr>
          <w:rFonts w:ascii="Calibri" w:hAnsi="Calibri"/>
          <w:sz w:val="22"/>
          <w:szCs w:val="22"/>
        </w:rPr>
        <w:t>naročnik</w:t>
      </w:r>
      <w:r w:rsidR="009B5EB6" w:rsidRPr="00F622A5">
        <w:rPr>
          <w:rFonts w:ascii="Calibri" w:hAnsi="Calibri"/>
          <w:sz w:val="22"/>
          <w:szCs w:val="22"/>
        </w:rPr>
        <w:t xml:space="preserve"> </w:t>
      </w:r>
      <w:r w:rsidRPr="00F622A5">
        <w:rPr>
          <w:rFonts w:ascii="Calibri" w:hAnsi="Calibri"/>
          <w:sz w:val="22"/>
          <w:szCs w:val="22"/>
        </w:rPr>
        <w:t>kot odjemalec odjema električno energijo iz omrežja.</w:t>
      </w:r>
    </w:p>
    <w:p w14:paraId="2016892B" w14:textId="77777777" w:rsidR="00943AD3" w:rsidRPr="00F622A5" w:rsidRDefault="00943AD3" w:rsidP="00943AD3">
      <w:pPr>
        <w:jc w:val="both"/>
        <w:rPr>
          <w:rFonts w:ascii="Calibri" w:hAnsi="Calibri"/>
          <w:sz w:val="22"/>
          <w:szCs w:val="22"/>
        </w:rPr>
      </w:pPr>
    </w:p>
    <w:p w14:paraId="1B98FB68" w14:textId="77777777" w:rsidR="00943AD3" w:rsidRPr="00F622A5" w:rsidRDefault="00943AD3" w:rsidP="00943AD3">
      <w:pPr>
        <w:jc w:val="both"/>
        <w:rPr>
          <w:rFonts w:ascii="Calibri" w:hAnsi="Calibri"/>
          <w:sz w:val="22"/>
          <w:szCs w:val="22"/>
        </w:rPr>
      </w:pPr>
      <w:r w:rsidRPr="00F622A5">
        <w:rPr>
          <w:rFonts w:ascii="Calibri" w:hAnsi="Calibri"/>
          <w:sz w:val="22"/>
          <w:szCs w:val="22"/>
        </w:rPr>
        <w:t>Pogodbeni stranki sta sporazumni, da se ne glede na poimenovanje v zakonu, podzakonskih aktih, splošnih pogojih sistemskega operaterja distribucijskega omrežja ali kateri drugi regulativi, za potrebe te pogodbe in njenega izvajanja za pojem prevzemno-predajnega mesta uporablja pojem »merilno mesto«.</w:t>
      </w:r>
    </w:p>
    <w:p w14:paraId="56F194E1" w14:textId="77777777" w:rsidR="00943AD3" w:rsidRPr="00F622A5" w:rsidRDefault="00943AD3" w:rsidP="00943AD3">
      <w:pPr>
        <w:jc w:val="both"/>
        <w:rPr>
          <w:rFonts w:ascii="Calibri" w:hAnsi="Calibri"/>
          <w:sz w:val="22"/>
          <w:szCs w:val="22"/>
        </w:rPr>
      </w:pPr>
    </w:p>
    <w:p w14:paraId="0CE95C40" w14:textId="77777777" w:rsidR="00943AD3" w:rsidRPr="00F622A5" w:rsidRDefault="00943AD3" w:rsidP="00943AD3">
      <w:pPr>
        <w:jc w:val="both"/>
        <w:rPr>
          <w:rFonts w:ascii="Calibri" w:hAnsi="Calibri"/>
          <w:sz w:val="22"/>
          <w:szCs w:val="22"/>
        </w:rPr>
      </w:pPr>
      <w:r w:rsidRPr="00F622A5">
        <w:rPr>
          <w:rFonts w:ascii="Calibri" w:hAnsi="Calibri"/>
          <w:sz w:val="22"/>
          <w:szCs w:val="22"/>
        </w:rPr>
        <w:t>Merilno mesto ima oznake, kot so navedene v soglasju za priključitev, pogodbi o priključitvi in pogodbi o dostopu, in sicer enoumno oznako: oznaka elektro-distribucijskega območja in ŠMM (številka merilnega mesta).</w:t>
      </w:r>
    </w:p>
    <w:p w14:paraId="6F84B4ED" w14:textId="77777777" w:rsidR="00943AD3" w:rsidRPr="00F622A5" w:rsidRDefault="00943AD3" w:rsidP="00943AD3">
      <w:pPr>
        <w:jc w:val="both"/>
        <w:rPr>
          <w:rFonts w:ascii="Calibri" w:hAnsi="Calibri"/>
          <w:sz w:val="22"/>
          <w:szCs w:val="22"/>
        </w:rPr>
      </w:pPr>
    </w:p>
    <w:p w14:paraId="511DD258" w14:textId="7828CDC3" w:rsidR="00943AD3" w:rsidRPr="00F622A5" w:rsidRDefault="00943AD3" w:rsidP="00943AD3">
      <w:pPr>
        <w:jc w:val="both"/>
        <w:rPr>
          <w:rFonts w:ascii="Calibri" w:hAnsi="Calibri"/>
          <w:sz w:val="22"/>
          <w:szCs w:val="22"/>
        </w:rPr>
      </w:pPr>
      <w:r w:rsidRPr="00F622A5">
        <w:rPr>
          <w:rFonts w:ascii="Calibri" w:hAnsi="Calibri"/>
          <w:sz w:val="22"/>
          <w:szCs w:val="22"/>
        </w:rPr>
        <w:t xml:space="preserve">V primeru, da merilna mesta, ki so predmet te pogodbe nimajo lastnosti iz prejšnjih odstavkov (enoumna oznaka, število merilnih mest na prevzemno predajnem mestu in podobno), je </w:t>
      </w:r>
      <w:r w:rsidR="000D28B1" w:rsidRPr="00F622A5">
        <w:rPr>
          <w:rFonts w:ascii="Calibri" w:hAnsi="Calibri"/>
          <w:sz w:val="22"/>
          <w:szCs w:val="22"/>
        </w:rPr>
        <w:t xml:space="preserve">naročnik </w:t>
      </w:r>
      <w:r w:rsidRPr="00F622A5">
        <w:rPr>
          <w:rFonts w:ascii="Calibri" w:hAnsi="Calibri"/>
          <w:sz w:val="22"/>
          <w:szCs w:val="22"/>
        </w:rPr>
        <w:t>dolžan o tem dobavitelja nemudoma obvestiti ter mu sporočiti vsa pomembna dejstva in podatke, pogodbeni stranki pa na podlagi teh podatkov pripravita aneks k tej pogodbi, s katerim uredita medsebojna razmerja, skladno s podatki o merilnem mestu.</w:t>
      </w:r>
    </w:p>
    <w:p w14:paraId="001B69B1" w14:textId="77777777" w:rsidR="00943AD3" w:rsidRPr="00F622A5" w:rsidRDefault="00943AD3" w:rsidP="00943AD3">
      <w:pPr>
        <w:ind w:right="-468"/>
        <w:jc w:val="both"/>
        <w:rPr>
          <w:rFonts w:ascii="Calibri" w:hAnsi="Calibri"/>
          <w:sz w:val="22"/>
          <w:szCs w:val="22"/>
        </w:rPr>
      </w:pPr>
    </w:p>
    <w:p w14:paraId="36B2581C" w14:textId="5FE14086" w:rsidR="00943AD3" w:rsidRPr="00F622A5" w:rsidRDefault="00943AD3" w:rsidP="00943AD3">
      <w:pPr>
        <w:numPr>
          <w:ilvl w:val="0"/>
          <w:numId w:val="8"/>
        </w:numPr>
        <w:ind w:right="-468"/>
        <w:jc w:val="both"/>
        <w:rPr>
          <w:rFonts w:ascii="Calibri" w:hAnsi="Calibri"/>
          <w:b/>
          <w:sz w:val="22"/>
          <w:szCs w:val="22"/>
        </w:rPr>
      </w:pPr>
      <w:r w:rsidRPr="00F622A5">
        <w:rPr>
          <w:rFonts w:ascii="Calibri" w:hAnsi="Calibri"/>
          <w:b/>
          <w:sz w:val="22"/>
          <w:szCs w:val="22"/>
        </w:rPr>
        <w:lastRenderedPageBreak/>
        <w:t>PREDMET</w:t>
      </w:r>
      <w:r w:rsidR="00B8760F">
        <w:rPr>
          <w:rFonts w:ascii="Calibri" w:hAnsi="Calibri"/>
          <w:b/>
          <w:sz w:val="22"/>
          <w:szCs w:val="22"/>
        </w:rPr>
        <w:t xml:space="preserve"> POGODBE</w:t>
      </w:r>
    </w:p>
    <w:p w14:paraId="72EAF579" w14:textId="22ABEE20" w:rsidR="00943AD3" w:rsidRPr="00F622A5" w:rsidRDefault="00E73373" w:rsidP="00943AD3">
      <w:pPr>
        <w:numPr>
          <w:ilvl w:val="0"/>
          <w:numId w:val="9"/>
        </w:numPr>
        <w:ind w:right="-468"/>
        <w:jc w:val="center"/>
        <w:rPr>
          <w:rFonts w:ascii="Calibri" w:hAnsi="Calibri"/>
          <w:sz w:val="22"/>
          <w:szCs w:val="22"/>
        </w:rPr>
      </w:pPr>
      <w:r w:rsidRPr="00F622A5">
        <w:rPr>
          <w:rFonts w:ascii="Calibri" w:hAnsi="Calibri"/>
          <w:sz w:val="22"/>
          <w:szCs w:val="22"/>
        </w:rPr>
        <w:t>č</w:t>
      </w:r>
      <w:r w:rsidR="00943AD3" w:rsidRPr="00F622A5">
        <w:rPr>
          <w:rFonts w:ascii="Calibri" w:hAnsi="Calibri"/>
          <w:sz w:val="22"/>
          <w:szCs w:val="22"/>
        </w:rPr>
        <w:t>len</w:t>
      </w:r>
    </w:p>
    <w:p w14:paraId="4F762B04" w14:textId="77777777" w:rsidR="00E73373" w:rsidRPr="00F622A5" w:rsidRDefault="00E73373" w:rsidP="00A07BD2">
      <w:pPr>
        <w:ind w:right="-468"/>
        <w:rPr>
          <w:rFonts w:ascii="Calibri" w:hAnsi="Calibri"/>
          <w:sz w:val="22"/>
          <w:szCs w:val="22"/>
        </w:rPr>
      </w:pPr>
    </w:p>
    <w:p w14:paraId="3EC587A7" w14:textId="4251DAC5" w:rsidR="006D1157" w:rsidRPr="00F622A5" w:rsidRDefault="00943AD3" w:rsidP="00943AD3">
      <w:pPr>
        <w:jc w:val="both"/>
        <w:rPr>
          <w:rFonts w:ascii="Calibri" w:hAnsi="Calibri"/>
          <w:sz w:val="22"/>
          <w:szCs w:val="22"/>
        </w:rPr>
      </w:pPr>
      <w:r w:rsidRPr="00F622A5">
        <w:rPr>
          <w:rFonts w:ascii="Calibri" w:hAnsi="Calibri"/>
          <w:sz w:val="22"/>
          <w:szCs w:val="22"/>
        </w:rPr>
        <w:t>Predmet pogodbe je</w:t>
      </w:r>
      <w:r w:rsidR="0030565A" w:rsidRPr="00F622A5">
        <w:rPr>
          <w:rFonts w:ascii="Calibri" w:hAnsi="Calibri"/>
          <w:sz w:val="22"/>
          <w:szCs w:val="22"/>
        </w:rPr>
        <w:t xml:space="preserve"> </w:t>
      </w:r>
      <w:r w:rsidR="007C1221" w:rsidRPr="00F622A5">
        <w:rPr>
          <w:rFonts w:ascii="Calibri" w:hAnsi="Calibri"/>
          <w:sz w:val="22"/>
          <w:szCs w:val="22"/>
        </w:rPr>
        <w:t xml:space="preserve">stalna in neprekinjena </w:t>
      </w:r>
      <w:r w:rsidRPr="00F622A5">
        <w:rPr>
          <w:rFonts w:ascii="Calibri" w:hAnsi="Calibri"/>
          <w:sz w:val="22"/>
          <w:szCs w:val="22"/>
        </w:rPr>
        <w:t>dobava električne energije</w:t>
      </w:r>
      <w:r w:rsidR="00E251F5" w:rsidRPr="00F622A5">
        <w:rPr>
          <w:rFonts w:ascii="Calibri" w:hAnsi="Calibri"/>
          <w:sz w:val="22"/>
          <w:szCs w:val="22"/>
        </w:rPr>
        <w:t xml:space="preserve"> </w:t>
      </w:r>
      <w:r w:rsidR="00DE41CA" w:rsidRPr="00DE41CA">
        <w:rPr>
          <w:rFonts w:ascii="Calibri" w:hAnsi="Calibri"/>
          <w:sz w:val="22"/>
          <w:szCs w:val="22"/>
        </w:rPr>
        <w:t>posameznim naročnikom</w:t>
      </w:r>
      <w:r w:rsidR="00E251F5" w:rsidRPr="00F622A5">
        <w:rPr>
          <w:rFonts w:ascii="Calibri" w:hAnsi="Calibri"/>
          <w:sz w:val="22"/>
          <w:szCs w:val="22"/>
        </w:rPr>
        <w:t xml:space="preserve">, </w:t>
      </w:r>
      <w:r w:rsidR="00AD2D03" w:rsidRPr="00F622A5">
        <w:rPr>
          <w:rFonts w:ascii="Calibri" w:hAnsi="Calibri"/>
          <w:sz w:val="22"/>
          <w:szCs w:val="22"/>
        </w:rPr>
        <w:t>pri čemer mora biti najmanj 50 % dobavljene električne energije pridobljene iz obnovljivih virov energije (OVE) oziroma iz soproizvodnje električne energije z visokim izkoristkom (SPTE)</w:t>
      </w:r>
      <w:r w:rsidR="0025547E" w:rsidRPr="00F622A5">
        <w:rPr>
          <w:rFonts w:ascii="Calibri" w:hAnsi="Calibri"/>
          <w:sz w:val="22"/>
          <w:szCs w:val="22"/>
        </w:rPr>
        <w:t>, kar</w:t>
      </w:r>
      <w:r w:rsidRPr="00F622A5">
        <w:rPr>
          <w:rFonts w:ascii="Calibri" w:hAnsi="Calibri"/>
          <w:sz w:val="22"/>
          <w:szCs w:val="22"/>
        </w:rPr>
        <w:t xml:space="preserve"> ustreza zahtevam iz </w:t>
      </w:r>
      <w:r w:rsidR="002E46A4" w:rsidRPr="00F622A5">
        <w:rPr>
          <w:rFonts w:ascii="Calibri" w:hAnsi="Calibri"/>
          <w:sz w:val="22"/>
          <w:szCs w:val="22"/>
        </w:rPr>
        <w:t>Uredb</w:t>
      </w:r>
      <w:r w:rsidR="00E251F5" w:rsidRPr="00F622A5">
        <w:rPr>
          <w:rFonts w:ascii="Calibri" w:hAnsi="Calibri"/>
          <w:sz w:val="22"/>
          <w:szCs w:val="22"/>
        </w:rPr>
        <w:t>e</w:t>
      </w:r>
      <w:r w:rsidR="002E46A4" w:rsidRPr="00F622A5">
        <w:rPr>
          <w:rFonts w:ascii="Calibri" w:hAnsi="Calibri"/>
          <w:sz w:val="22"/>
          <w:szCs w:val="22"/>
        </w:rPr>
        <w:t xml:space="preserve"> o zelenem javnem naročanju </w:t>
      </w:r>
      <w:r w:rsidR="009E59E1" w:rsidRPr="009E59E1">
        <w:rPr>
          <w:rFonts w:ascii="Calibri" w:hAnsi="Calibri"/>
          <w:sz w:val="22"/>
          <w:szCs w:val="22"/>
        </w:rPr>
        <w:t>(Uradni list RS, št. 51/17, 64/19 in 121/21)</w:t>
      </w:r>
      <w:r w:rsidR="00263387" w:rsidRPr="00F622A5">
        <w:rPr>
          <w:rFonts w:ascii="Calibri" w:hAnsi="Calibri"/>
          <w:sz w:val="22"/>
          <w:szCs w:val="22"/>
        </w:rPr>
        <w:t xml:space="preserve">. </w:t>
      </w:r>
      <w:r w:rsidR="00441DD7" w:rsidRPr="00F622A5">
        <w:rPr>
          <w:rFonts w:ascii="Calibri" w:hAnsi="Calibri"/>
          <w:sz w:val="22"/>
          <w:szCs w:val="22"/>
        </w:rPr>
        <w:t>D</w:t>
      </w:r>
      <w:r w:rsidRPr="00F622A5">
        <w:rPr>
          <w:rFonts w:ascii="Calibri" w:hAnsi="Calibri"/>
          <w:sz w:val="22"/>
          <w:szCs w:val="22"/>
        </w:rPr>
        <w:t xml:space="preserve">obavitelj </w:t>
      </w:r>
      <w:r w:rsidR="00441DD7" w:rsidRPr="00F622A5">
        <w:rPr>
          <w:rFonts w:ascii="Calibri" w:hAnsi="Calibri"/>
          <w:sz w:val="22"/>
          <w:szCs w:val="22"/>
        </w:rPr>
        <w:t xml:space="preserve">bo električno energijo </w:t>
      </w:r>
      <w:r w:rsidR="003A4B65">
        <w:rPr>
          <w:rFonts w:ascii="Calibri" w:hAnsi="Calibri"/>
          <w:sz w:val="22"/>
          <w:szCs w:val="22"/>
        </w:rPr>
        <w:t xml:space="preserve">posameznim naročnikom </w:t>
      </w:r>
      <w:r w:rsidRPr="00F622A5">
        <w:rPr>
          <w:rFonts w:ascii="Calibri" w:hAnsi="Calibri"/>
          <w:sz w:val="22"/>
          <w:szCs w:val="22"/>
        </w:rPr>
        <w:t xml:space="preserve">dobavljal </w:t>
      </w:r>
      <w:r w:rsidR="00441DD7" w:rsidRPr="00F622A5">
        <w:rPr>
          <w:rFonts w:ascii="Calibri" w:hAnsi="Calibri"/>
          <w:sz w:val="22"/>
          <w:szCs w:val="22"/>
        </w:rPr>
        <w:t xml:space="preserve">v </w:t>
      </w:r>
      <w:r w:rsidRPr="00F622A5">
        <w:rPr>
          <w:rFonts w:ascii="Calibri" w:hAnsi="Calibri"/>
          <w:sz w:val="22"/>
          <w:szCs w:val="22"/>
        </w:rPr>
        <w:t xml:space="preserve">obdobju od </w:t>
      </w:r>
      <w:r w:rsidR="00DE41CA">
        <w:rPr>
          <w:rFonts w:ascii="Calibri" w:hAnsi="Calibri"/>
          <w:sz w:val="22"/>
          <w:szCs w:val="22"/>
        </w:rPr>
        <w:fldChar w:fldCharType="begin">
          <w:ffData>
            <w:name w:val="Besedilo16"/>
            <w:enabled/>
            <w:calcOnExit w:val="0"/>
            <w:textInput/>
          </w:ffData>
        </w:fldChar>
      </w:r>
      <w:bookmarkStart w:id="4" w:name="Besedilo16"/>
      <w:r w:rsidR="00DE41CA">
        <w:rPr>
          <w:rFonts w:ascii="Calibri" w:hAnsi="Calibri"/>
          <w:sz w:val="22"/>
          <w:szCs w:val="22"/>
        </w:rPr>
        <w:instrText xml:space="preserve"> FORMTEXT </w:instrText>
      </w:r>
      <w:r w:rsidR="00DE41CA">
        <w:rPr>
          <w:rFonts w:ascii="Calibri" w:hAnsi="Calibri"/>
          <w:sz w:val="22"/>
          <w:szCs w:val="22"/>
        </w:rPr>
      </w:r>
      <w:r w:rsidR="00DE41CA">
        <w:rPr>
          <w:rFonts w:ascii="Calibri" w:hAnsi="Calibri"/>
          <w:sz w:val="22"/>
          <w:szCs w:val="22"/>
        </w:rPr>
        <w:fldChar w:fldCharType="separate"/>
      </w:r>
      <w:r w:rsidR="00DE41CA">
        <w:rPr>
          <w:rFonts w:ascii="Calibri" w:hAnsi="Calibri"/>
          <w:noProof/>
          <w:sz w:val="22"/>
          <w:szCs w:val="22"/>
        </w:rPr>
        <w:t> </w:t>
      </w:r>
      <w:r w:rsidR="00DE41CA">
        <w:rPr>
          <w:rFonts w:ascii="Calibri" w:hAnsi="Calibri"/>
          <w:noProof/>
          <w:sz w:val="22"/>
          <w:szCs w:val="22"/>
        </w:rPr>
        <w:t> </w:t>
      </w:r>
      <w:r w:rsidR="00DE41CA">
        <w:rPr>
          <w:rFonts w:ascii="Calibri" w:hAnsi="Calibri"/>
          <w:noProof/>
          <w:sz w:val="22"/>
          <w:szCs w:val="22"/>
        </w:rPr>
        <w:t> </w:t>
      </w:r>
      <w:r w:rsidR="00DE41CA">
        <w:rPr>
          <w:rFonts w:ascii="Calibri" w:hAnsi="Calibri"/>
          <w:noProof/>
          <w:sz w:val="22"/>
          <w:szCs w:val="22"/>
        </w:rPr>
        <w:t> </w:t>
      </w:r>
      <w:r w:rsidR="00DE41CA">
        <w:rPr>
          <w:rFonts w:ascii="Calibri" w:hAnsi="Calibri"/>
          <w:noProof/>
          <w:sz w:val="22"/>
          <w:szCs w:val="22"/>
        </w:rPr>
        <w:t> </w:t>
      </w:r>
      <w:r w:rsidR="00DE41CA">
        <w:rPr>
          <w:rFonts w:ascii="Calibri" w:hAnsi="Calibri"/>
          <w:sz w:val="22"/>
          <w:szCs w:val="22"/>
        </w:rPr>
        <w:fldChar w:fldCharType="end"/>
      </w:r>
      <w:bookmarkEnd w:id="4"/>
      <w:r w:rsidR="00DE41CA">
        <w:rPr>
          <w:rFonts w:ascii="Calibri" w:hAnsi="Calibri"/>
          <w:sz w:val="22"/>
          <w:szCs w:val="22"/>
        </w:rPr>
        <w:t xml:space="preserve"> </w:t>
      </w:r>
      <w:proofErr w:type="spellStart"/>
      <w:r w:rsidRPr="0022042C">
        <w:rPr>
          <w:rFonts w:ascii="Calibri" w:hAnsi="Calibri"/>
          <w:sz w:val="22"/>
          <w:szCs w:val="22"/>
        </w:rPr>
        <w:t>od</w:t>
      </w:r>
      <w:proofErr w:type="spellEnd"/>
      <w:r w:rsidRPr="0022042C">
        <w:rPr>
          <w:rFonts w:ascii="Calibri" w:hAnsi="Calibri"/>
          <w:sz w:val="22"/>
          <w:szCs w:val="22"/>
        </w:rPr>
        <w:t xml:space="preserve"> 0:00 do </w:t>
      </w:r>
      <w:r w:rsidR="00DE41CA">
        <w:rPr>
          <w:rFonts w:ascii="Calibri" w:hAnsi="Calibri"/>
          <w:sz w:val="22"/>
          <w:szCs w:val="22"/>
        </w:rPr>
        <w:fldChar w:fldCharType="begin">
          <w:ffData>
            <w:name w:val="Besedilo17"/>
            <w:enabled/>
            <w:calcOnExit w:val="0"/>
            <w:textInput/>
          </w:ffData>
        </w:fldChar>
      </w:r>
      <w:bookmarkStart w:id="5" w:name="Besedilo17"/>
      <w:r w:rsidR="00DE41CA">
        <w:rPr>
          <w:rFonts w:ascii="Calibri" w:hAnsi="Calibri"/>
          <w:sz w:val="22"/>
          <w:szCs w:val="22"/>
        </w:rPr>
        <w:instrText xml:space="preserve"> FORMTEXT </w:instrText>
      </w:r>
      <w:r w:rsidR="00DE41CA">
        <w:rPr>
          <w:rFonts w:ascii="Calibri" w:hAnsi="Calibri"/>
          <w:sz w:val="22"/>
          <w:szCs w:val="22"/>
        </w:rPr>
      </w:r>
      <w:r w:rsidR="00DE41CA">
        <w:rPr>
          <w:rFonts w:ascii="Calibri" w:hAnsi="Calibri"/>
          <w:sz w:val="22"/>
          <w:szCs w:val="22"/>
        </w:rPr>
        <w:fldChar w:fldCharType="separate"/>
      </w:r>
      <w:r w:rsidR="00DE41CA">
        <w:rPr>
          <w:rFonts w:ascii="Calibri" w:hAnsi="Calibri"/>
          <w:noProof/>
          <w:sz w:val="22"/>
          <w:szCs w:val="22"/>
        </w:rPr>
        <w:t> </w:t>
      </w:r>
      <w:r w:rsidR="00DE41CA">
        <w:rPr>
          <w:rFonts w:ascii="Calibri" w:hAnsi="Calibri"/>
          <w:noProof/>
          <w:sz w:val="22"/>
          <w:szCs w:val="22"/>
        </w:rPr>
        <w:t> </w:t>
      </w:r>
      <w:r w:rsidR="00DE41CA">
        <w:rPr>
          <w:rFonts w:ascii="Calibri" w:hAnsi="Calibri"/>
          <w:noProof/>
          <w:sz w:val="22"/>
          <w:szCs w:val="22"/>
        </w:rPr>
        <w:t> </w:t>
      </w:r>
      <w:r w:rsidR="00DE41CA">
        <w:rPr>
          <w:rFonts w:ascii="Calibri" w:hAnsi="Calibri"/>
          <w:noProof/>
          <w:sz w:val="22"/>
          <w:szCs w:val="22"/>
        </w:rPr>
        <w:t> </w:t>
      </w:r>
      <w:r w:rsidR="00DE41CA">
        <w:rPr>
          <w:rFonts w:ascii="Calibri" w:hAnsi="Calibri"/>
          <w:noProof/>
          <w:sz w:val="22"/>
          <w:szCs w:val="22"/>
        </w:rPr>
        <w:t> </w:t>
      </w:r>
      <w:r w:rsidR="00DE41CA">
        <w:rPr>
          <w:rFonts w:ascii="Calibri" w:hAnsi="Calibri"/>
          <w:sz w:val="22"/>
          <w:szCs w:val="22"/>
        </w:rPr>
        <w:fldChar w:fldCharType="end"/>
      </w:r>
      <w:bookmarkEnd w:id="5"/>
      <w:r w:rsidR="00DE41CA">
        <w:rPr>
          <w:rFonts w:ascii="Calibri" w:hAnsi="Calibri"/>
          <w:sz w:val="22"/>
          <w:szCs w:val="22"/>
        </w:rPr>
        <w:t xml:space="preserve"> </w:t>
      </w:r>
      <w:proofErr w:type="spellStart"/>
      <w:r w:rsidRPr="0022042C">
        <w:rPr>
          <w:rFonts w:ascii="Calibri" w:hAnsi="Calibri"/>
          <w:sz w:val="22"/>
          <w:szCs w:val="22"/>
        </w:rPr>
        <w:t>do</w:t>
      </w:r>
      <w:proofErr w:type="spellEnd"/>
      <w:r w:rsidRPr="0022042C">
        <w:rPr>
          <w:rFonts w:ascii="Calibri" w:hAnsi="Calibri"/>
          <w:sz w:val="22"/>
          <w:szCs w:val="22"/>
        </w:rPr>
        <w:t xml:space="preserve"> 24:00</w:t>
      </w:r>
      <w:r w:rsidRPr="00F622A5">
        <w:rPr>
          <w:rFonts w:ascii="Calibri" w:hAnsi="Calibri"/>
          <w:sz w:val="22"/>
          <w:szCs w:val="22"/>
        </w:rPr>
        <w:t xml:space="preserve"> </w:t>
      </w:r>
      <w:r w:rsidR="0073082F">
        <w:rPr>
          <w:rFonts w:ascii="Calibri" w:hAnsi="Calibri"/>
          <w:sz w:val="22"/>
          <w:szCs w:val="22"/>
        </w:rPr>
        <w:t>ure</w:t>
      </w:r>
      <w:r w:rsidR="00884D68">
        <w:rPr>
          <w:rFonts w:ascii="Calibri" w:hAnsi="Calibri"/>
          <w:sz w:val="22"/>
          <w:szCs w:val="22"/>
        </w:rPr>
        <w:t>.</w:t>
      </w:r>
      <w:r w:rsidR="009E59E1">
        <w:rPr>
          <w:rFonts w:ascii="Calibri" w:hAnsi="Calibri"/>
          <w:sz w:val="22"/>
          <w:szCs w:val="22"/>
        </w:rPr>
        <w:t xml:space="preserve"> </w:t>
      </w:r>
      <w:r w:rsidR="009E59E1" w:rsidRPr="00F02888">
        <w:rPr>
          <w:rFonts w:ascii="Calibri" w:hAnsi="Calibri" w:cs="Tahoma"/>
          <w:i/>
          <w:iCs/>
          <w:color w:val="4472C4" w:themeColor="accent1"/>
          <w:sz w:val="22"/>
          <w:szCs w:val="22"/>
        </w:rPr>
        <w:t>*opomba: vpiše se trajanje posameznega obdobja iz 12. člena krovne pogodbe (prvo, drugo, tretje, četrto ali peto posamezno obdobje)</w:t>
      </w:r>
    </w:p>
    <w:p w14:paraId="4120B8AE" w14:textId="1F59C294" w:rsidR="009D7873" w:rsidRPr="00F622A5" w:rsidRDefault="009D7873" w:rsidP="00943AD3">
      <w:pPr>
        <w:jc w:val="both"/>
        <w:rPr>
          <w:rFonts w:ascii="Calibri" w:hAnsi="Calibri"/>
          <w:sz w:val="22"/>
          <w:szCs w:val="22"/>
        </w:rPr>
      </w:pPr>
    </w:p>
    <w:p w14:paraId="518A79A9" w14:textId="249523CD" w:rsidR="009D7873" w:rsidRPr="000A3082" w:rsidRDefault="009D7873" w:rsidP="00943AD3">
      <w:pPr>
        <w:jc w:val="both"/>
        <w:rPr>
          <w:rFonts w:ascii="Calibri" w:hAnsi="Calibri"/>
          <w:color w:val="000000" w:themeColor="text1"/>
          <w:sz w:val="22"/>
          <w:szCs w:val="22"/>
        </w:rPr>
      </w:pPr>
      <w:r w:rsidRPr="00F622A5">
        <w:rPr>
          <w:rFonts w:ascii="Calibri" w:hAnsi="Calibri"/>
          <w:sz w:val="22"/>
          <w:szCs w:val="22"/>
        </w:rPr>
        <w:t xml:space="preserve">Seznam </w:t>
      </w:r>
      <w:r w:rsidR="003A4B65">
        <w:rPr>
          <w:rFonts w:ascii="Calibri" w:hAnsi="Calibri"/>
          <w:sz w:val="22"/>
          <w:szCs w:val="22"/>
        </w:rPr>
        <w:t>posameznih naročnikov</w:t>
      </w:r>
      <w:r w:rsidRPr="00F622A5">
        <w:rPr>
          <w:rFonts w:ascii="Calibri" w:hAnsi="Calibri"/>
          <w:sz w:val="22"/>
          <w:szCs w:val="22"/>
        </w:rPr>
        <w:t>, ki se jim bo dobavljala električna energija skladno s prejšnjim odstavkom</w:t>
      </w:r>
      <w:r w:rsidR="002A5A67" w:rsidRPr="00F622A5">
        <w:rPr>
          <w:rFonts w:ascii="Calibri" w:hAnsi="Calibri"/>
          <w:sz w:val="22"/>
          <w:szCs w:val="22"/>
        </w:rPr>
        <w:t>,</w:t>
      </w:r>
      <w:r w:rsidRPr="00F622A5">
        <w:rPr>
          <w:rFonts w:ascii="Calibri" w:hAnsi="Calibri"/>
          <w:sz w:val="22"/>
          <w:szCs w:val="22"/>
        </w:rPr>
        <w:t xml:space="preserve"> je razviden iz </w:t>
      </w:r>
      <w:r w:rsidR="00DE41CA">
        <w:rPr>
          <w:rFonts w:ascii="Calibri" w:hAnsi="Calibri"/>
          <w:sz w:val="22"/>
          <w:szCs w:val="22"/>
        </w:rPr>
        <w:t>p</w:t>
      </w:r>
      <w:r w:rsidRPr="00F622A5">
        <w:rPr>
          <w:rFonts w:ascii="Calibri" w:hAnsi="Calibri"/>
          <w:sz w:val="22"/>
          <w:szCs w:val="22"/>
        </w:rPr>
        <w:t xml:space="preserve">riloge </w:t>
      </w:r>
      <w:r w:rsidR="001228E5" w:rsidRPr="00F622A5">
        <w:rPr>
          <w:rFonts w:ascii="Calibri" w:hAnsi="Calibri"/>
          <w:sz w:val="22"/>
          <w:szCs w:val="22"/>
        </w:rPr>
        <w:t>1</w:t>
      </w:r>
      <w:r w:rsidRPr="00F622A5">
        <w:rPr>
          <w:rFonts w:ascii="Calibri" w:hAnsi="Calibri"/>
          <w:sz w:val="22"/>
          <w:szCs w:val="22"/>
        </w:rPr>
        <w:t xml:space="preserve"> </w:t>
      </w:r>
      <w:r w:rsidR="00263387" w:rsidRPr="00F622A5">
        <w:rPr>
          <w:rFonts w:ascii="Calibri" w:hAnsi="Calibri"/>
          <w:sz w:val="22"/>
          <w:szCs w:val="22"/>
        </w:rPr>
        <w:t>–</w:t>
      </w:r>
      <w:bookmarkStart w:id="6" w:name="_Hlk34311742"/>
      <w:r w:rsidR="00DB6B88" w:rsidRPr="00F622A5">
        <w:rPr>
          <w:rFonts w:ascii="Calibri" w:hAnsi="Calibri"/>
          <w:sz w:val="22"/>
          <w:szCs w:val="22"/>
        </w:rPr>
        <w:t xml:space="preserve"> </w:t>
      </w:r>
      <w:r w:rsidR="00DB6B88" w:rsidRPr="000A3082">
        <w:rPr>
          <w:rFonts w:ascii="Calibri" w:hAnsi="Calibri"/>
          <w:color w:val="000000" w:themeColor="text1"/>
          <w:sz w:val="22"/>
          <w:szCs w:val="22"/>
        </w:rPr>
        <w:t xml:space="preserve">Seznam </w:t>
      </w:r>
      <w:r w:rsidR="00823A8B" w:rsidRPr="000A3082">
        <w:rPr>
          <w:rFonts w:ascii="Calibri" w:hAnsi="Calibri"/>
          <w:color w:val="000000" w:themeColor="text1"/>
          <w:sz w:val="22"/>
          <w:szCs w:val="22"/>
        </w:rPr>
        <w:t xml:space="preserve">članic in drugih organizacijskih enot naročnika </w:t>
      </w:r>
      <w:r w:rsidR="00DB6B88" w:rsidRPr="000A3082">
        <w:rPr>
          <w:rFonts w:ascii="Calibri" w:hAnsi="Calibri"/>
          <w:color w:val="000000" w:themeColor="text1"/>
          <w:sz w:val="22"/>
          <w:szCs w:val="22"/>
        </w:rPr>
        <w:t xml:space="preserve">Univerze v Mariboru in njihovih merilnih mest </w:t>
      </w:r>
      <w:r w:rsidR="00AF6C0F" w:rsidRPr="000A3082">
        <w:rPr>
          <w:rFonts w:ascii="Calibri" w:hAnsi="Calibri"/>
          <w:color w:val="000000" w:themeColor="text1"/>
          <w:sz w:val="22"/>
          <w:szCs w:val="22"/>
        </w:rPr>
        <w:t xml:space="preserve">(v </w:t>
      </w:r>
      <w:r w:rsidR="00A2354B" w:rsidRPr="000A3082">
        <w:rPr>
          <w:rFonts w:ascii="Calibri" w:hAnsi="Calibri"/>
          <w:color w:val="000000" w:themeColor="text1"/>
          <w:sz w:val="22"/>
          <w:szCs w:val="22"/>
        </w:rPr>
        <w:t>nadaljevanju</w:t>
      </w:r>
      <w:r w:rsidR="00423259">
        <w:rPr>
          <w:rFonts w:ascii="Calibri" w:hAnsi="Calibri"/>
          <w:color w:val="000000" w:themeColor="text1"/>
          <w:sz w:val="22"/>
          <w:szCs w:val="22"/>
        </w:rPr>
        <w:t xml:space="preserve"> besedila:</w:t>
      </w:r>
      <w:r w:rsidR="00AF6C0F" w:rsidRPr="000A3082">
        <w:rPr>
          <w:rFonts w:ascii="Calibri" w:hAnsi="Calibri"/>
          <w:color w:val="000000" w:themeColor="text1"/>
          <w:sz w:val="22"/>
          <w:szCs w:val="22"/>
        </w:rPr>
        <w:t xml:space="preserve"> </w:t>
      </w:r>
      <w:r w:rsidR="00DE41CA">
        <w:rPr>
          <w:rFonts w:ascii="Calibri" w:hAnsi="Calibri"/>
          <w:color w:val="000000" w:themeColor="text1"/>
          <w:sz w:val="22"/>
          <w:szCs w:val="22"/>
        </w:rPr>
        <w:t>p</w:t>
      </w:r>
      <w:r w:rsidR="00AF6C0F" w:rsidRPr="000A3082">
        <w:rPr>
          <w:rFonts w:ascii="Calibri" w:hAnsi="Calibri"/>
          <w:color w:val="000000" w:themeColor="text1"/>
          <w:sz w:val="22"/>
          <w:szCs w:val="22"/>
        </w:rPr>
        <w:t>riloga</w:t>
      </w:r>
      <w:r w:rsidR="00DE41CA">
        <w:rPr>
          <w:rFonts w:ascii="Calibri" w:hAnsi="Calibri"/>
          <w:color w:val="000000" w:themeColor="text1"/>
          <w:sz w:val="22"/>
          <w:szCs w:val="22"/>
        </w:rPr>
        <w:t xml:space="preserve"> </w:t>
      </w:r>
      <w:r w:rsidR="00AF6C0F" w:rsidRPr="000A3082">
        <w:rPr>
          <w:rFonts w:ascii="Calibri" w:hAnsi="Calibri"/>
          <w:color w:val="000000" w:themeColor="text1"/>
          <w:sz w:val="22"/>
          <w:szCs w:val="22"/>
        </w:rPr>
        <w:t>1).</w:t>
      </w:r>
    </w:p>
    <w:p w14:paraId="797CEC62" w14:textId="4A660B79" w:rsidR="00432600" w:rsidRPr="00823A8B" w:rsidRDefault="00432600" w:rsidP="00943AD3">
      <w:pPr>
        <w:jc w:val="both"/>
        <w:rPr>
          <w:rFonts w:ascii="Calibri" w:hAnsi="Calibri"/>
          <w:color w:val="FF0000"/>
          <w:sz w:val="22"/>
          <w:szCs w:val="22"/>
        </w:rPr>
      </w:pPr>
    </w:p>
    <w:p w14:paraId="21D2056B" w14:textId="77777777" w:rsidR="00E73373" w:rsidRPr="00F622A5" w:rsidRDefault="00E73373" w:rsidP="00D73081">
      <w:pPr>
        <w:numPr>
          <w:ilvl w:val="0"/>
          <w:numId w:val="9"/>
        </w:numPr>
        <w:jc w:val="center"/>
        <w:rPr>
          <w:rFonts w:ascii="Calibri" w:hAnsi="Calibri"/>
          <w:sz w:val="22"/>
          <w:szCs w:val="22"/>
        </w:rPr>
      </w:pPr>
      <w:r w:rsidRPr="00F622A5">
        <w:rPr>
          <w:rFonts w:ascii="Calibri" w:hAnsi="Calibri"/>
          <w:sz w:val="22"/>
          <w:szCs w:val="22"/>
        </w:rPr>
        <w:t>člen</w:t>
      </w:r>
    </w:p>
    <w:p w14:paraId="11269BE3" w14:textId="77777777" w:rsidR="00E73373" w:rsidRPr="00F622A5" w:rsidRDefault="00E73373" w:rsidP="00E73373">
      <w:pPr>
        <w:jc w:val="center"/>
        <w:rPr>
          <w:rFonts w:ascii="Calibri" w:hAnsi="Calibri"/>
          <w:sz w:val="22"/>
          <w:szCs w:val="22"/>
        </w:rPr>
      </w:pPr>
    </w:p>
    <w:p w14:paraId="113707EB" w14:textId="3194EBC3" w:rsidR="00E73373" w:rsidRPr="00F622A5" w:rsidRDefault="005C72FE" w:rsidP="00E73373">
      <w:pPr>
        <w:jc w:val="both"/>
        <w:rPr>
          <w:rFonts w:ascii="Calibri" w:hAnsi="Calibri"/>
          <w:sz w:val="22"/>
          <w:szCs w:val="22"/>
        </w:rPr>
      </w:pPr>
      <w:r w:rsidRPr="00F622A5">
        <w:rPr>
          <w:rFonts w:ascii="Calibri" w:hAnsi="Calibri"/>
          <w:sz w:val="22"/>
          <w:szCs w:val="22"/>
        </w:rPr>
        <w:t>Naročnik</w:t>
      </w:r>
      <w:r w:rsidR="00E73373" w:rsidRPr="00F622A5">
        <w:rPr>
          <w:rFonts w:ascii="Calibri" w:hAnsi="Calibri"/>
          <w:sz w:val="22"/>
          <w:szCs w:val="22"/>
        </w:rPr>
        <w:t xml:space="preserve"> bo kupoval električno energijo v količinah, ki je enaka dejanski porabi </w:t>
      </w:r>
      <w:r w:rsidR="00712205" w:rsidRPr="00F622A5">
        <w:rPr>
          <w:rFonts w:ascii="Calibri" w:hAnsi="Calibri"/>
          <w:sz w:val="22"/>
          <w:szCs w:val="22"/>
        </w:rPr>
        <w:t>naročnika</w:t>
      </w:r>
      <w:r w:rsidR="00E73373" w:rsidRPr="00F622A5">
        <w:rPr>
          <w:rFonts w:ascii="Calibri" w:hAnsi="Calibri"/>
          <w:sz w:val="22"/>
          <w:szCs w:val="22"/>
        </w:rPr>
        <w:t xml:space="preserve">, dobavitelj pa je </w:t>
      </w:r>
      <w:r w:rsidR="00712205" w:rsidRPr="00F622A5">
        <w:rPr>
          <w:rFonts w:ascii="Calibri" w:hAnsi="Calibri"/>
          <w:sz w:val="22"/>
          <w:szCs w:val="22"/>
        </w:rPr>
        <w:t>naročnika</w:t>
      </w:r>
      <w:r w:rsidR="00E73373" w:rsidRPr="00F622A5">
        <w:rPr>
          <w:rFonts w:ascii="Calibri" w:hAnsi="Calibri"/>
          <w:sz w:val="22"/>
          <w:szCs w:val="22"/>
        </w:rPr>
        <w:t xml:space="preserve"> dolžan dobavljati električno energijo v skladu z dejanskimi potrebami </w:t>
      </w:r>
      <w:r w:rsidR="00712205" w:rsidRPr="00F622A5">
        <w:rPr>
          <w:rFonts w:ascii="Calibri" w:hAnsi="Calibri"/>
          <w:sz w:val="22"/>
          <w:szCs w:val="22"/>
        </w:rPr>
        <w:t>naročnika</w:t>
      </w:r>
      <w:r w:rsidR="00E73373" w:rsidRPr="00F622A5">
        <w:rPr>
          <w:rFonts w:ascii="Calibri" w:hAnsi="Calibri"/>
          <w:sz w:val="22"/>
          <w:szCs w:val="22"/>
        </w:rPr>
        <w:t>.</w:t>
      </w:r>
    </w:p>
    <w:p w14:paraId="07377B8C" w14:textId="77777777" w:rsidR="00E73373" w:rsidRPr="00F622A5" w:rsidRDefault="00E73373" w:rsidP="00E73373">
      <w:pPr>
        <w:jc w:val="both"/>
        <w:rPr>
          <w:rFonts w:ascii="Calibri" w:hAnsi="Calibri"/>
          <w:sz w:val="22"/>
          <w:szCs w:val="22"/>
        </w:rPr>
      </w:pPr>
    </w:p>
    <w:p w14:paraId="592FB8F1" w14:textId="08FA729C" w:rsidR="00E73373" w:rsidRPr="00F622A5" w:rsidRDefault="005C72FE" w:rsidP="00E73373">
      <w:pPr>
        <w:jc w:val="both"/>
        <w:rPr>
          <w:rFonts w:ascii="Calibri" w:hAnsi="Calibri"/>
          <w:sz w:val="22"/>
          <w:szCs w:val="22"/>
        </w:rPr>
      </w:pPr>
      <w:r w:rsidRPr="00F622A5">
        <w:rPr>
          <w:rFonts w:ascii="Calibri" w:hAnsi="Calibri"/>
          <w:sz w:val="22"/>
          <w:szCs w:val="22"/>
        </w:rPr>
        <w:t>Naročnik</w:t>
      </w:r>
      <w:r w:rsidR="00E73373" w:rsidRPr="00F622A5">
        <w:rPr>
          <w:rFonts w:ascii="Calibri" w:hAnsi="Calibri"/>
          <w:sz w:val="22"/>
          <w:szCs w:val="22"/>
        </w:rPr>
        <w:t xml:space="preserve"> in dobavitelj te pogodbe se izrecno dogovorita, da </w:t>
      </w:r>
      <w:r w:rsidRPr="00F622A5">
        <w:rPr>
          <w:rFonts w:ascii="Calibri" w:hAnsi="Calibri"/>
          <w:sz w:val="22"/>
          <w:szCs w:val="22"/>
        </w:rPr>
        <w:t>naročnik</w:t>
      </w:r>
      <w:r w:rsidR="00E73373" w:rsidRPr="00F622A5">
        <w:rPr>
          <w:rFonts w:ascii="Calibri" w:hAnsi="Calibri"/>
          <w:sz w:val="22"/>
          <w:szCs w:val="22"/>
        </w:rPr>
        <w:t xml:space="preserve"> ne more vnaprej določiti natančne količine porabe električne energije, zato si pridržuje pravico, da lahko naroči manjšo oziroma večjo količino, kot je predvideno v tej pogodbi. </w:t>
      </w:r>
    </w:p>
    <w:p w14:paraId="0B0B7084" w14:textId="77777777" w:rsidR="00BF02B0" w:rsidRPr="00F622A5" w:rsidRDefault="00BF02B0" w:rsidP="00E73373">
      <w:pPr>
        <w:jc w:val="both"/>
        <w:rPr>
          <w:rFonts w:ascii="Calibri" w:hAnsi="Calibri"/>
          <w:sz w:val="22"/>
          <w:szCs w:val="22"/>
        </w:rPr>
      </w:pPr>
    </w:p>
    <w:p w14:paraId="16D6E054" w14:textId="2EB07901" w:rsidR="00E73373" w:rsidRPr="00F622A5" w:rsidRDefault="00E73373" w:rsidP="00E73373">
      <w:pPr>
        <w:jc w:val="both"/>
        <w:rPr>
          <w:rFonts w:ascii="Calibri" w:hAnsi="Calibri"/>
          <w:sz w:val="22"/>
          <w:szCs w:val="22"/>
        </w:rPr>
      </w:pPr>
      <w:r w:rsidRPr="00F622A5">
        <w:rPr>
          <w:rFonts w:ascii="Calibri" w:hAnsi="Calibri"/>
          <w:sz w:val="22"/>
          <w:szCs w:val="22"/>
        </w:rPr>
        <w:t xml:space="preserve">Obračunsko obdobje je mesečno. </w:t>
      </w:r>
      <w:r w:rsidR="005C72FE" w:rsidRPr="00F622A5">
        <w:rPr>
          <w:rFonts w:ascii="Calibri" w:hAnsi="Calibri"/>
          <w:sz w:val="22"/>
          <w:szCs w:val="22"/>
        </w:rPr>
        <w:t>Naročnik</w:t>
      </w:r>
      <w:r w:rsidRPr="00F622A5">
        <w:rPr>
          <w:rFonts w:ascii="Calibri" w:hAnsi="Calibri"/>
          <w:sz w:val="22"/>
          <w:szCs w:val="22"/>
        </w:rPr>
        <w:t xml:space="preserve"> pooblašča dobavitelja, da v njegovem imenu od pristojnega sistemskega operaterja pridobi razpoložljive meritve in stanja števcev.</w:t>
      </w:r>
    </w:p>
    <w:p w14:paraId="4C68A3C6" w14:textId="77777777" w:rsidR="00E73373" w:rsidRPr="00F622A5" w:rsidRDefault="00E73373" w:rsidP="00E73373">
      <w:pPr>
        <w:jc w:val="both"/>
        <w:rPr>
          <w:rFonts w:ascii="Calibri" w:hAnsi="Calibri"/>
          <w:sz w:val="22"/>
          <w:szCs w:val="22"/>
        </w:rPr>
      </w:pPr>
    </w:p>
    <w:p w14:paraId="655FB1AD" w14:textId="1483CB25" w:rsidR="00E73373" w:rsidRPr="00F622A5" w:rsidRDefault="005C72FE" w:rsidP="00E73373">
      <w:pPr>
        <w:jc w:val="both"/>
        <w:rPr>
          <w:rFonts w:ascii="Calibri" w:hAnsi="Calibri"/>
          <w:sz w:val="22"/>
          <w:szCs w:val="22"/>
        </w:rPr>
      </w:pPr>
      <w:r w:rsidRPr="00F622A5">
        <w:rPr>
          <w:rFonts w:ascii="Calibri" w:hAnsi="Calibri"/>
          <w:sz w:val="22"/>
          <w:szCs w:val="22"/>
        </w:rPr>
        <w:t>Naročnik</w:t>
      </w:r>
      <w:r w:rsidR="00E73373" w:rsidRPr="00F622A5">
        <w:rPr>
          <w:rFonts w:ascii="Calibri" w:hAnsi="Calibri"/>
          <w:sz w:val="22"/>
          <w:szCs w:val="22"/>
        </w:rPr>
        <w:t xml:space="preserve"> izrecno izjavlja, da ima na merilnih mestih, ki so predmet te pogodbe, merilne naprave (števce), ki ustrezajo zahtevam in pogojem pristojnega sistemskega operaterja tako glede na lastnosti merilnih mest, kot tudi glede na priključno moč teh mest. V primeru večjega števila merilnih naprav, ki merijo porabo električne energije preko posameznega merilnega mesta, ki je predmet te pogodbe, se pri merjenju električne energije upoštevajo vse merilne naprave (števci) tega mesta.</w:t>
      </w:r>
    </w:p>
    <w:p w14:paraId="23303661" w14:textId="77777777" w:rsidR="00E73373" w:rsidRPr="00F622A5" w:rsidRDefault="00E73373" w:rsidP="00E73373">
      <w:pPr>
        <w:jc w:val="both"/>
        <w:rPr>
          <w:rFonts w:ascii="Calibri" w:hAnsi="Calibri"/>
          <w:sz w:val="22"/>
          <w:szCs w:val="22"/>
        </w:rPr>
      </w:pPr>
    </w:p>
    <w:p w14:paraId="0BA2FCBC" w14:textId="77777777" w:rsidR="00E73373" w:rsidRPr="00F622A5" w:rsidRDefault="00E73373" w:rsidP="00D73081">
      <w:pPr>
        <w:numPr>
          <w:ilvl w:val="0"/>
          <w:numId w:val="9"/>
        </w:numPr>
        <w:jc w:val="center"/>
        <w:rPr>
          <w:rFonts w:ascii="Calibri" w:hAnsi="Calibri"/>
          <w:sz w:val="22"/>
          <w:szCs w:val="22"/>
        </w:rPr>
      </w:pPr>
      <w:r w:rsidRPr="00F622A5">
        <w:rPr>
          <w:rFonts w:ascii="Calibri" w:hAnsi="Calibri"/>
          <w:sz w:val="22"/>
          <w:szCs w:val="22"/>
        </w:rPr>
        <w:t>člen</w:t>
      </w:r>
    </w:p>
    <w:p w14:paraId="06C67571" w14:textId="77777777" w:rsidR="00E73373" w:rsidRPr="00F622A5" w:rsidRDefault="00E73373" w:rsidP="00E73373">
      <w:pPr>
        <w:jc w:val="center"/>
        <w:rPr>
          <w:rFonts w:ascii="Calibri" w:hAnsi="Calibri"/>
          <w:sz w:val="22"/>
          <w:szCs w:val="22"/>
        </w:rPr>
      </w:pPr>
    </w:p>
    <w:p w14:paraId="06942BEC" w14:textId="77777777" w:rsidR="00E73373" w:rsidRPr="00F622A5" w:rsidRDefault="00E73373" w:rsidP="00E73373">
      <w:pPr>
        <w:jc w:val="both"/>
        <w:rPr>
          <w:rFonts w:ascii="Calibri" w:hAnsi="Calibri"/>
          <w:sz w:val="22"/>
          <w:szCs w:val="22"/>
        </w:rPr>
      </w:pPr>
      <w:r w:rsidRPr="00F622A5">
        <w:rPr>
          <w:rFonts w:ascii="Calibri" w:hAnsi="Calibri"/>
          <w:sz w:val="22"/>
          <w:szCs w:val="22"/>
        </w:rPr>
        <w:t>Pogodbeni stranki sta sporazumni, da merjenje električne energije izvaja SODO oziroma z njegove strani pooblaščene osebe.</w:t>
      </w:r>
    </w:p>
    <w:p w14:paraId="7D65B53A" w14:textId="77777777" w:rsidR="00E73373" w:rsidRPr="00F622A5" w:rsidRDefault="00E73373" w:rsidP="00E73373">
      <w:pPr>
        <w:jc w:val="both"/>
        <w:rPr>
          <w:rFonts w:ascii="Calibri" w:hAnsi="Calibri"/>
          <w:sz w:val="22"/>
          <w:szCs w:val="22"/>
        </w:rPr>
      </w:pPr>
    </w:p>
    <w:p w14:paraId="41E670A0" w14:textId="77777777" w:rsidR="00E73373" w:rsidRPr="00F622A5" w:rsidRDefault="00E73373" w:rsidP="00E73373">
      <w:pPr>
        <w:jc w:val="both"/>
        <w:rPr>
          <w:rFonts w:ascii="Calibri" w:hAnsi="Calibri"/>
          <w:sz w:val="22"/>
          <w:szCs w:val="22"/>
        </w:rPr>
      </w:pPr>
      <w:r w:rsidRPr="00F622A5">
        <w:rPr>
          <w:rFonts w:ascii="Calibri" w:hAnsi="Calibri"/>
          <w:sz w:val="22"/>
          <w:szCs w:val="22"/>
        </w:rPr>
        <w:t>Dobavitelj bo pri svojih obračunih, ki jih bo izvajal skladno s to pogodbo, uporabljal merilne in obračunske podatke, ki jih bo pripravil in posredoval SODO.</w:t>
      </w:r>
    </w:p>
    <w:p w14:paraId="407B7C06" w14:textId="77777777" w:rsidR="00E73373" w:rsidRPr="00F622A5" w:rsidRDefault="00E73373" w:rsidP="00E73373">
      <w:pPr>
        <w:jc w:val="both"/>
        <w:rPr>
          <w:rFonts w:ascii="Calibri" w:hAnsi="Calibri"/>
          <w:sz w:val="22"/>
          <w:szCs w:val="22"/>
        </w:rPr>
      </w:pPr>
    </w:p>
    <w:p w14:paraId="5C51BA1C" w14:textId="5767DEE1" w:rsidR="00E73373" w:rsidRDefault="00E73373" w:rsidP="00E73373">
      <w:pPr>
        <w:jc w:val="both"/>
        <w:rPr>
          <w:rFonts w:ascii="Calibri" w:hAnsi="Calibri"/>
          <w:sz w:val="22"/>
          <w:szCs w:val="22"/>
        </w:rPr>
      </w:pPr>
      <w:r w:rsidRPr="00F622A5">
        <w:rPr>
          <w:rFonts w:ascii="Calibri" w:hAnsi="Calibri"/>
          <w:sz w:val="22"/>
          <w:szCs w:val="22"/>
        </w:rPr>
        <w:t>V primeru spremembe pravil o zaokroževanju, kot jih urejajo splošni pogoji SODO v času sklepanja te pogodbe, se smiselno spremenijo določila te pogodbe, razen če pogodbeni stranki skleneta poseben aneks k pogodbi, s katerim drugače uredita obračunavanje po tej pogodbi.</w:t>
      </w:r>
    </w:p>
    <w:p w14:paraId="465DAC66" w14:textId="77777777" w:rsidR="00E73373" w:rsidRPr="00F622A5" w:rsidRDefault="00E73373" w:rsidP="00E73373">
      <w:pPr>
        <w:rPr>
          <w:rFonts w:ascii="Calibri" w:hAnsi="Calibri"/>
          <w:sz w:val="22"/>
          <w:szCs w:val="22"/>
        </w:rPr>
      </w:pPr>
    </w:p>
    <w:p w14:paraId="12AB91EF" w14:textId="77777777" w:rsidR="00E73373" w:rsidRPr="00F622A5" w:rsidRDefault="00E73373" w:rsidP="00D73081">
      <w:pPr>
        <w:numPr>
          <w:ilvl w:val="0"/>
          <w:numId w:val="9"/>
        </w:numPr>
        <w:jc w:val="center"/>
        <w:rPr>
          <w:rFonts w:ascii="Calibri" w:hAnsi="Calibri"/>
          <w:sz w:val="22"/>
          <w:szCs w:val="22"/>
        </w:rPr>
      </w:pPr>
      <w:r w:rsidRPr="00F622A5">
        <w:rPr>
          <w:rFonts w:ascii="Calibri" w:hAnsi="Calibri"/>
          <w:sz w:val="22"/>
          <w:szCs w:val="22"/>
        </w:rPr>
        <w:t>člen</w:t>
      </w:r>
    </w:p>
    <w:p w14:paraId="5B0A3F3C" w14:textId="77777777" w:rsidR="00E73373" w:rsidRPr="00F622A5" w:rsidRDefault="00E73373" w:rsidP="00E73373">
      <w:pPr>
        <w:jc w:val="center"/>
        <w:rPr>
          <w:rFonts w:ascii="Calibri" w:hAnsi="Calibri"/>
          <w:sz w:val="22"/>
          <w:szCs w:val="22"/>
        </w:rPr>
      </w:pPr>
    </w:p>
    <w:p w14:paraId="1059929D" w14:textId="5942808C" w:rsidR="00943AD3" w:rsidRDefault="00E73373" w:rsidP="00943AD3">
      <w:pPr>
        <w:jc w:val="both"/>
        <w:rPr>
          <w:rFonts w:ascii="Calibri" w:hAnsi="Calibri"/>
          <w:sz w:val="22"/>
          <w:szCs w:val="22"/>
        </w:rPr>
      </w:pPr>
      <w:r w:rsidRPr="00F622A5">
        <w:rPr>
          <w:rFonts w:ascii="Calibri" w:hAnsi="Calibri"/>
          <w:sz w:val="22"/>
          <w:szCs w:val="22"/>
        </w:rPr>
        <w:t xml:space="preserve">Če se ugotovi, da je merilna naprava nepravilno registrirala dobavljeno oziroma prevzeto električno energijo, pogodbeni stranki </w:t>
      </w:r>
      <w:r w:rsidR="003B2D76">
        <w:rPr>
          <w:rFonts w:ascii="Calibri" w:hAnsi="Calibri"/>
          <w:sz w:val="22"/>
          <w:szCs w:val="22"/>
        </w:rPr>
        <w:t>postopat</w:t>
      </w:r>
      <w:r w:rsidR="007A3BA0">
        <w:rPr>
          <w:rFonts w:ascii="Calibri" w:hAnsi="Calibri"/>
          <w:sz w:val="22"/>
          <w:szCs w:val="22"/>
        </w:rPr>
        <w:t>a v skladu s 15. členom krovne pogodbe</w:t>
      </w:r>
      <w:r w:rsidRPr="00F622A5">
        <w:rPr>
          <w:rFonts w:ascii="Calibri" w:hAnsi="Calibri"/>
          <w:sz w:val="22"/>
          <w:szCs w:val="22"/>
        </w:rPr>
        <w:t>. Ugotovljena razlika se poračuna v celoti pri naslednjem obračunu.</w:t>
      </w:r>
      <w:bookmarkEnd w:id="6"/>
    </w:p>
    <w:p w14:paraId="674A518D" w14:textId="77777777" w:rsidR="00884D68" w:rsidRPr="00F622A5" w:rsidRDefault="00884D68" w:rsidP="00943AD3">
      <w:pPr>
        <w:jc w:val="both"/>
        <w:rPr>
          <w:rFonts w:ascii="Calibri" w:hAnsi="Calibri"/>
          <w:sz w:val="22"/>
          <w:szCs w:val="22"/>
        </w:rPr>
      </w:pPr>
    </w:p>
    <w:p w14:paraId="3E08BB7E" w14:textId="54AD6216" w:rsidR="00943AD3" w:rsidRPr="00F622A5" w:rsidRDefault="00943AD3" w:rsidP="00943AD3">
      <w:pPr>
        <w:numPr>
          <w:ilvl w:val="0"/>
          <w:numId w:val="8"/>
        </w:numPr>
        <w:jc w:val="both"/>
        <w:rPr>
          <w:rFonts w:ascii="Calibri" w:hAnsi="Calibri"/>
          <w:b/>
          <w:sz w:val="22"/>
          <w:szCs w:val="22"/>
        </w:rPr>
      </w:pPr>
      <w:r w:rsidRPr="00F622A5">
        <w:rPr>
          <w:rFonts w:ascii="Calibri" w:hAnsi="Calibri"/>
          <w:b/>
          <w:sz w:val="22"/>
          <w:szCs w:val="22"/>
        </w:rPr>
        <w:lastRenderedPageBreak/>
        <w:t>MERILNA MESTA</w:t>
      </w:r>
    </w:p>
    <w:p w14:paraId="700DB2C7" w14:textId="77777777" w:rsidR="00943AD3" w:rsidRPr="00F622A5" w:rsidRDefault="00943AD3" w:rsidP="00D73081">
      <w:pPr>
        <w:numPr>
          <w:ilvl w:val="0"/>
          <w:numId w:val="9"/>
        </w:numPr>
        <w:jc w:val="center"/>
        <w:rPr>
          <w:rFonts w:ascii="Calibri" w:hAnsi="Calibri"/>
          <w:sz w:val="22"/>
          <w:szCs w:val="22"/>
        </w:rPr>
      </w:pPr>
      <w:r w:rsidRPr="00F622A5">
        <w:rPr>
          <w:rFonts w:ascii="Calibri" w:hAnsi="Calibri"/>
          <w:sz w:val="22"/>
          <w:szCs w:val="22"/>
        </w:rPr>
        <w:t>člen</w:t>
      </w:r>
    </w:p>
    <w:p w14:paraId="58906C9C" w14:textId="77777777" w:rsidR="00943AD3" w:rsidRPr="00F622A5" w:rsidRDefault="00943AD3" w:rsidP="00943AD3">
      <w:pPr>
        <w:jc w:val="center"/>
        <w:rPr>
          <w:rFonts w:ascii="Calibri" w:hAnsi="Calibri"/>
          <w:sz w:val="22"/>
          <w:szCs w:val="22"/>
        </w:rPr>
      </w:pPr>
    </w:p>
    <w:p w14:paraId="561102CB" w14:textId="66B912D5" w:rsidR="00692EEE" w:rsidRPr="00F622A5" w:rsidRDefault="00943AD3" w:rsidP="00943AD3">
      <w:pPr>
        <w:jc w:val="both"/>
        <w:rPr>
          <w:rFonts w:ascii="Calibri" w:hAnsi="Calibri"/>
          <w:sz w:val="22"/>
          <w:szCs w:val="22"/>
        </w:rPr>
      </w:pPr>
      <w:bookmarkStart w:id="7" w:name="_Hlk34386667"/>
      <w:r w:rsidRPr="00F622A5">
        <w:rPr>
          <w:rFonts w:ascii="Calibri" w:hAnsi="Calibri"/>
          <w:sz w:val="22"/>
          <w:szCs w:val="22"/>
        </w:rPr>
        <w:t>Dobavitelj se zavezuje, da bo</w:t>
      </w:r>
      <w:r w:rsidR="007A3BA0">
        <w:rPr>
          <w:rFonts w:ascii="Calibri" w:hAnsi="Calibri"/>
          <w:sz w:val="22"/>
          <w:szCs w:val="22"/>
        </w:rPr>
        <w:t xml:space="preserve"> posameznim naročnikom</w:t>
      </w:r>
      <w:r w:rsidRPr="00F622A5">
        <w:rPr>
          <w:rFonts w:ascii="Calibri" w:hAnsi="Calibri"/>
          <w:sz w:val="22"/>
          <w:szCs w:val="22"/>
        </w:rPr>
        <w:t xml:space="preserve"> dobavljal električno energijo na merilna mesta</w:t>
      </w:r>
      <w:r w:rsidR="007A3BA0">
        <w:rPr>
          <w:rFonts w:ascii="Calibri" w:hAnsi="Calibri"/>
          <w:sz w:val="22"/>
          <w:szCs w:val="22"/>
        </w:rPr>
        <w:t>,</w:t>
      </w:r>
      <w:r w:rsidRPr="00F622A5">
        <w:rPr>
          <w:rFonts w:ascii="Calibri" w:hAnsi="Calibri"/>
          <w:sz w:val="22"/>
          <w:szCs w:val="22"/>
        </w:rPr>
        <w:t xml:space="preserve"> opredeljena v</w:t>
      </w:r>
      <w:r w:rsidR="00167DC8" w:rsidRPr="00F622A5">
        <w:rPr>
          <w:rFonts w:ascii="Calibri" w:hAnsi="Calibri"/>
          <w:sz w:val="22"/>
          <w:szCs w:val="22"/>
        </w:rPr>
        <w:t xml:space="preserve"> </w:t>
      </w:r>
      <w:r w:rsidR="00DE41CA">
        <w:rPr>
          <w:rFonts w:ascii="Calibri" w:hAnsi="Calibri"/>
          <w:sz w:val="22"/>
          <w:szCs w:val="22"/>
        </w:rPr>
        <w:t>p</w:t>
      </w:r>
      <w:r w:rsidR="00167DC8" w:rsidRPr="00F622A5">
        <w:rPr>
          <w:rFonts w:ascii="Calibri" w:hAnsi="Calibri"/>
          <w:sz w:val="22"/>
          <w:szCs w:val="22"/>
        </w:rPr>
        <w:t>rilog</w:t>
      </w:r>
      <w:r w:rsidR="00692EEE" w:rsidRPr="00F622A5">
        <w:rPr>
          <w:rFonts w:ascii="Calibri" w:hAnsi="Calibri"/>
          <w:sz w:val="22"/>
          <w:szCs w:val="22"/>
        </w:rPr>
        <w:t>i</w:t>
      </w:r>
      <w:r w:rsidR="00167DC8" w:rsidRPr="00F622A5">
        <w:rPr>
          <w:rFonts w:ascii="Calibri" w:hAnsi="Calibri"/>
          <w:sz w:val="22"/>
          <w:szCs w:val="22"/>
        </w:rPr>
        <w:t xml:space="preserve"> </w:t>
      </w:r>
      <w:r w:rsidR="00DB6B88" w:rsidRPr="00F622A5">
        <w:rPr>
          <w:rFonts w:ascii="Calibri" w:hAnsi="Calibri"/>
          <w:sz w:val="22"/>
          <w:szCs w:val="22"/>
        </w:rPr>
        <w:t>1</w:t>
      </w:r>
      <w:r w:rsidR="007A3BA0">
        <w:rPr>
          <w:rFonts w:ascii="Calibri" w:hAnsi="Calibri"/>
          <w:sz w:val="22"/>
          <w:szCs w:val="22"/>
        </w:rPr>
        <w:t xml:space="preserve"> </w:t>
      </w:r>
      <w:r w:rsidRPr="00F622A5">
        <w:rPr>
          <w:rFonts w:ascii="Calibri" w:hAnsi="Calibri"/>
          <w:sz w:val="22"/>
          <w:szCs w:val="22"/>
        </w:rPr>
        <w:t>te pogodbe</w:t>
      </w:r>
      <w:r w:rsidR="00D417FF" w:rsidRPr="00F622A5">
        <w:rPr>
          <w:rFonts w:ascii="Calibri" w:hAnsi="Calibri"/>
          <w:sz w:val="22"/>
          <w:szCs w:val="22"/>
        </w:rPr>
        <w:t>.</w:t>
      </w:r>
    </w:p>
    <w:bookmarkEnd w:id="7"/>
    <w:p w14:paraId="4D6A13F0" w14:textId="77777777" w:rsidR="00D417FF" w:rsidRPr="00F622A5" w:rsidRDefault="00D417FF" w:rsidP="00943AD3">
      <w:pPr>
        <w:jc w:val="both"/>
        <w:rPr>
          <w:rFonts w:ascii="Calibri" w:hAnsi="Calibri"/>
          <w:sz w:val="22"/>
          <w:szCs w:val="22"/>
        </w:rPr>
      </w:pPr>
    </w:p>
    <w:p w14:paraId="194DFD5B" w14:textId="0215BBB8" w:rsidR="00F60CFC" w:rsidRPr="00F622A5" w:rsidRDefault="005C72FE" w:rsidP="00F60CFC">
      <w:pPr>
        <w:jc w:val="both"/>
        <w:rPr>
          <w:rFonts w:ascii="Calibri" w:hAnsi="Calibri"/>
          <w:sz w:val="22"/>
          <w:szCs w:val="22"/>
        </w:rPr>
      </w:pPr>
      <w:r w:rsidRPr="00F622A5">
        <w:rPr>
          <w:rFonts w:ascii="Calibri" w:hAnsi="Calibri"/>
          <w:sz w:val="22"/>
          <w:szCs w:val="22"/>
        </w:rPr>
        <w:t>Naročnik</w:t>
      </w:r>
      <w:r w:rsidR="006D1157" w:rsidRPr="00F622A5">
        <w:rPr>
          <w:rFonts w:ascii="Calibri" w:hAnsi="Calibri"/>
          <w:sz w:val="22"/>
          <w:szCs w:val="22"/>
        </w:rPr>
        <w:t xml:space="preserve"> si pridržuje pravico kadarkoli v času veljavnosti pogodbe v seznam merilnih mest </w:t>
      </w:r>
      <w:r w:rsidR="005428CE">
        <w:rPr>
          <w:rFonts w:ascii="Calibri" w:hAnsi="Calibri"/>
          <w:sz w:val="22"/>
          <w:szCs w:val="22"/>
        </w:rPr>
        <w:t xml:space="preserve">(priloga 1) </w:t>
      </w:r>
      <w:r w:rsidR="006D1157" w:rsidRPr="00F622A5">
        <w:rPr>
          <w:rFonts w:ascii="Calibri" w:hAnsi="Calibri"/>
          <w:sz w:val="22"/>
          <w:szCs w:val="22"/>
        </w:rPr>
        <w:t>vključiti dodatna merilna mesta</w:t>
      </w:r>
      <w:r w:rsidR="008D6D39" w:rsidRPr="00F622A5">
        <w:rPr>
          <w:rFonts w:ascii="Calibri" w:hAnsi="Calibri"/>
          <w:sz w:val="22"/>
          <w:szCs w:val="22"/>
        </w:rPr>
        <w:t>,</w:t>
      </w:r>
      <w:r w:rsidR="00F60CFC" w:rsidRPr="00F622A5">
        <w:rPr>
          <w:rFonts w:ascii="Calibri" w:hAnsi="Calibri"/>
          <w:sz w:val="22"/>
          <w:szCs w:val="22"/>
        </w:rPr>
        <w:t xml:space="preserve"> oziroma</w:t>
      </w:r>
      <w:r w:rsidR="006D1157" w:rsidRPr="00F622A5">
        <w:rPr>
          <w:rFonts w:ascii="Calibri" w:hAnsi="Calibri"/>
          <w:sz w:val="22"/>
          <w:szCs w:val="22"/>
        </w:rPr>
        <w:t xml:space="preserve"> izključiti posamezna merilna mesta</w:t>
      </w:r>
      <w:r w:rsidR="00F60CFC" w:rsidRPr="00F622A5">
        <w:rPr>
          <w:rFonts w:ascii="Calibri" w:hAnsi="Calibri"/>
          <w:sz w:val="22"/>
          <w:szCs w:val="22"/>
        </w:rPr>
        <w:t xml:space="preserve">. Pogodbeni stranki se dogovorita, da se obstoječa in bodoča merilna mesta, ki jih v času sklenitve te pogodbe zaradi tehničnih razlogov (veljavne pogodbe z drugimi dobavitelji, mirovanje, nezaključena gradnja, itd.) še ni bilo mogoče vključiti v pogodbo, vključijo v to pogodbo pod enakimi pogoji in postopki, </w:t>
      </w:r>
      <w:r w:rsidR="00714261" w:rsidRPr="00F622A5">
        <w:rPr>
          <w:rFonts w:ascii="Calibri" w:hAnsi="Calibri"/>
          <w:sz w:val="22"/>
          <w:szCs w:val="22"/>
        </w:rPr>
        <w:t>kot so se obstoječa</w:t>
      </w:r>
      <w:r w:rsidR="00F60CFC" w:rsidRPr="00F622A5">
        <w:rPr>
          <w:rFonts w:ascii="Calibri" w:hAnsi="Calibri"/>
          <w:sz w:val="22"/>
          <w:szCs w:val="22"/>
        </w:rPr>
        <w:t xml:space="preserve"> merilna mesta navedena v </w:t>
      </w:r>
      <w:r w:rsidR="00DE41CA">
        <w:rPr>
          <w:rFonts w:ascii="Calibri" w:hAnsi="Calibri"/>
          <w:sz w:val="22"/>
          <w:szCs w:val="22"/>
        </w:rPr>
        <w:t>p</w:t>
      </w:r>
      <w:r w:rsidR="00F60CFC" w:rsidRPr="00F622A5">
        <w:rPr>
          <w:rFonts w:ascii="Calibri" w:hAnsi="Calibri"/>
          <w:sz w:val="22"/>
          <w:szCs w:val="22"/>
        </w:rPr>
        <w:t xml:space="preserve">rilogi </w:t>
      </w:r>
      <w:r w:rsidR="00DB6B88" w:rsidRPr="00F622A5">
        <w:rPr>
          <w:rFonts w:ascii="Calibri" w:hAnsi="Calibri"/>
          <w:sz w:val="22"/>
          <w:szCs w:val="22"/>
        </w:rPr>
        <w:t>1</w:t>
      </w:r>
      <w:r w:rsidR="00F60CFC" w:rsidRPr="00F622A5">
        <w:rPr>
          <w:rFonts w:ascii="Calibri" w:hAnsi="Calibri"/>
          <w:sz w:val="22"/>
          <w:szCs w:val="22"/>
        </w:rPr>
        <w:t xml:space="preserve"> te pogodbe.</w:t>
      </w:r>
    </w:p>
    <w:p w14:paraId="2796BB3E" w14:textId="77777777" w:rsidR="00F60CFC" w:rsidRPr="00F622A5" w:rsidRDefault="00F60CFC" w:rsidP="00943AD3">
      <w:pPr>
        <w:jc w:val="both"/>
        <w:rPr>
          <w:rFonts w:ascii="Calibri" w:hAnsi="Calibri"/>
          <w:sz w:val="22"/>
          <w:szCs w:val="22"/>
        </w:rPr>
      </w:pPr>
    </w:p>
    <w:p w14:paraId="0771FDB5" w14:textId="79690226" w:rsidR="00692EEE" w:rsidRPr="00F622A5" w:rsidRDefault="006D1157" w:rsidP="00943AD3">
      <w:pPr>
        <w:jc w:val="both"/>
        <w:rPr>
          <w:rFonts w:ascii="Calibri" w:hAnsi="Calibri"/>
          <w:sz w:val="22"/>
          <w:szCs w:val="22"/>
        </w:rPr>
      </w:pPr>
      <w:bookmarkStart w:id="8" w:name="_Hlk34381497"/>
      <w:r w:rsidRPr="00F622A5">
        <w:rPr>
          <w:rFonts w:ascii="Calibri" w:hAnsi="Calibri"/>
          <w:sz w:val="22"/>
          <w:szCs w:val="22"/>
        </w:rPr>
        <w:t>V primeru vključitve</w:t>
      </w:r>
      <w:r w:rsidR="00241646" w:rsidRPr="00F622A5">
        <w:rPr>
          <w:rFonts w:ascii="Calibri" w:hAnsi="Calibri"/>
          <w:sz w:val="22"/>
          <w:szCs w:val="22"/>
        </w:rPr>
        <w:t xml:space="preserve"> ali izključitve</w:t>
      </w:r>
      <w:r w:rsidRPr="00F622A5">
        <w:rPr>
          <w:rFonts w:ascii="Calibri" w:hAnsi="Calibri"/>
          <w:sz w:val="22"/>
          <w:szCs w:val="22"/>
        </w:rPr>
        <w:t xml:space="preserve"> dodatnih merilnih mest pogodben</w:t>
      </w:r>
      <w:r w:rsidR="00083845">
        <w:rPr>
          <w:rFonts w:ascii="Calibri" w:hAnsi="Calibri"/>
          <w:sz w:val="22"/>
          <w:szCs w:val="22"/>
        </w:rPr>
        <w:t>i</w:t>
      </w:r>
      <w:r w:rsidRPr="00F622A5">
        <w:rPr>
          <w:rFonts w:ascii="Calibri" w:hAnsi="Calibri"/>
          <w:sz w:val="22"/>
          <w:szCs w:val="22"/>
        </w:rPr>
        <w:t xml:space="preserve"> strank</w:t>
      </w:r>
      <w:r w:rsidR="00083845">
        <w:rPr>
          <w:rFonts w:ascii="Calibri" w:hAnsi="Calibri"/>
          <w:sz w:val="22"/>
          <w:szCs w:val="22"/>
        </w:rPr>
        <w:t>i</w:t>
      </w:r>
      <w:r w:rsidRPr="00F622A5">
        <w:rPr>
          <w:rFonts w:ascii="Calibri" w:hAnsi="Calibri"/>
          <w:sz w:val="22"/>
          <w:szCs w:val="22"/>
        </w:rPr>
        <w:t xml:space="preserve"> sklene</w:t>
      </w:r>
      <w:r w:rsidR="00083845">
        <w:rPr>
          <w:rFonts w:ascii="Calibri" w:hAnsi="Calibri"/>
          <w:sz w:val="22"/>
          <w:szCs w:val="22"/>
        </w:rPr>
        <w:t>ta</w:t>
      </w:r>
      <w:r w:rsidRPr="00F622A5">
        <w:rPr>
          <w:rFonts w:ascii="Calibri" w:hAnsi="Calibri"/>
          <w:sz w:val="22"/>
          <w:szCs w:val="22"/>
        </w:rPr>
        <w:t xml:space="preserve"> aneks k pogodbi, in sicer po cenah in pod pogoji iz predmetne pogodbe</w:t>
      </w:r>
      <w:r w:rsidR="00241646" w:rsidRPr="00F622A5">
        <w:rPr>
          <w:rFonts w:ascii="Calibri" w:hAnsi="Calibri"/>
          <w:sz w:val="22"/>
          <w:szCs w:val="22"/>
        </w:rPr>
        <w:t>.</w:t>
      </w:r>
    </w:p>
    <w:bookmarkEnd w:id="8"/>
    <w:p w14:paraId="65CFE9C8" w14:textId="77777777" w:rsidR="00943AD3" w:rsidRPr="00F622A5" w:rsidRDefault="00943AD3" w:rsidP="00943AD3">
      <w:pPr>
        <w:jc w:val="both"/>
        <w:rPr>
          <w:rFonts w:ascii="Calibri" w:hAnsi="Calibri"/>
          <w:sz w:val="22"/>
          <w:szCs w:val="22"/>
        </w:rPr>
      </w:pPr>
    </w:p>
    <w:p w14:paraId="5482D32D" w14:textId="589CB56A" w:rsidR="008B5319" w:rsidRPr="00F97430" w:rsidRDefault="00943AD3" w:rsidP="00F97430">
      <w:pPr>
        <w:numPr>
          <w:ilvl w:val="0"/>
          <w:numId w:val="8"/>
        </w:numPr>
        <w:ind w:right="-468"/>
        <w:jc w:val="both"/>
        <w:rPr>
          <w:rFonts w:ascii="Calibri" w:hAnsi="Calibri"/>
          <w:b/>
          <w:sz w:val="22"/>
          <w:szCs w:val="22"/>
        </w:rPr>
      </w:pPr>
      <w:r w:rsidRPr="00F622A5">
        <w:rPr>
          <w:rFonts w:ascii="Calibri" w:hAnsi="Calibri"/>
          <w:b/>
          <w:sz w:val="22"/>
          <w:szCs w:val="22"/>
        </w:rPr>
        <w:t>KOLIČINA, PODATKI ZA OBRAČUN</w:t>
      </w:r>
    </w:p>
    <w:p w14:paraId="1CCF2148" w14:textId="6CEA4F01" w:rsidR="00943AD3" w:rsidRDefault="00F97430" w:rsidP="00F97430">
      <w:pPr>
        <w:numPr>
          <w:ilvl w:val="0"/>
          <w:numId w:val="9"/>
        </w:numPr>
        <w:ind w:left="714" w:hanging="357"/>
        <w:jc w:val="center"/>
        <w:rPr>
          <w:rFonts w:ascii="Calibri" w:hAnsi="Calibri"/>
          <w:sz w:val="22"/>
          <w:szCs w:val="22"/>
        </w:rPr>
      </w:pPr>
      <w:r>
        <w:rPr>
          <w:rFonts w:ascii="Calibri" w:hAnsi="Calibri"/>
          <w:sz w:val="22"/>
          <w:szCs w:val="22"/>
        </w:rPr>
        <w:t>č</w:t>
      </w:r>
      <w:r w:rsidR="00943AD3" w:rsidRPr="00857F7E">
        <w:rPr>
          <w:rFonts w:ascii="Calibri" w:hAnsi="Calibri"/>
          <w:sz w:val="22"/>
          <w:szCs w:val="22"/>
        </w:rPr>
        <w:t>len</w:t>
      </w:r>
    </w:p>
    <w:p w14:paraId="1E98364E" w14:textId="77777777" w:rsidR="00F97430" w:rsidRPr="00857F7E" w:rsidRDefault="00F97430" w:rsidP="00F97430">
      <w:pPr>
        <w:ind w:left="714"/>
        <w:rPr>
          <w:rFonts w:ascii="Calibri" w:hAnsi="Calibri"/>
          <w:sz w:val="22"/>
          <w:szCs w:val="22"/>
        </w:rPr>
      </w:pPr>
    </w:p>
    <w:p w14:paraId="1CA5F792" w14:textId="2584ED6E" w:rsidR="00943AD3" w:rsidRPr="00F622A5" w:rsidRDefault="005C72FE" w:rsidP="00943AD3">
      <w:pPr>
        <w:jc w:val="both"/>
        <w:rPr>
          <w:rFonts w:ascii="Calibri" w:hAnsi="Calibri"/>
          <w:sz w:val="22"/>
          <w:szCs w:val="22"/>
        </w:rPr>
      </w:pPr>
      <w:bookmarkStart w:id="9" w:name="_Hlk34379514"/>
      <w:r w:rsidRPr="00F622A5">
        <w:rPr>
          <w:rFonts w:ascii="Calibri" w:hAnsi="Calibri"/>
          <w:sz w:val="22"/>
          <w:szCs w:val="22"/>
        </w:rPr>
        <w:t>Naročnik</w:t>
      </w:r>
      <w:r w:rsidR="00943AD3" w:rsidRPr="00F622A5">
        <w:rPr>
          <w:rFonts w:ascii="Calibri" w:hAnsi="Calibri"/>
          <w:sz w:val="22"/>
          <w:szCs w:val="22"/>
        </w:rPr>
        <w:t xml:space="preserve"> je skladno s to pogodbo</w:t>
      </w:r>
      <w:r w:rsidR="005729F2" w:rsidRPr="00F622A5">
        <w:rPr>
          <w:rFonts w:ascii="Calibri" w:hAnsi="Calibri"/>
          <w:sz w:val="22"/>
          <w:szCs w:val="22"/>
        </w:rPr>
        <w:t xml:space="preserve"> za obdobje njene veljavnosti,</w:t>
      </w:r>
      <w:r w:rsidR="00943AD3" w:rsidRPr="00F622A5">
        <w:rPr>
          <w:rFonts w:ascii="Calibri" w:hAnsi="Calibri"/>
          <w:sz w:val="22"/>
          <w:szCs w:val="22"/>
        </w:rPr>
        <w:t xml:space="preserve"> zakupil naslednje pogodbene količine električne energije po tarifah:</w:t>
      </w:r>
    </w:p>
    <w:bookmarkEnd w:id="9"/>
    <w:p w14:paraId="261768FE" w14:textId="77777777" w:rsidR="00943AD3" w:rsidRPr="00F622A5" w:rsidRDefault="00943AD3" w:rsidP="00943AD3">
      <w:pPr>
        <w:ind w:left="360"/>
        <w:jc w:val="both"/>
        <w:rPr>
          <w:rFonts w:ascii="Calibri" w:hAnsi="Calibr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8"/>
        <w:gridCol w:w="1198"/>
        <w:gridCol w:w="1633"/>
        <w:gridCol w:w="1619"/>
        <w:gridCol w:w="1336"/>
        <w:gridCol w:w="1774"/>
      </w:tblGrid>
      <w:tr w:rsidR="0099383F" w:rsidRPr="00F622A5" w14:paraId="40BD0680" w14:textId="77777777" w:rsidTr="003D34BE">
        <w:tc>
          <w:tcPr>
            <w:tcW w:w="1224" w:type="dxa"/>
            <w:tcBorders>
              <w:top w:val="single" w:sz="12" w:space="0" w:color="auto"/>
              <w:left w:val="single" w:sz="12" w:space="0" w:color="auto"/>
            </w:tcBorders>
            <w:shd w:val="clear" w:color="auto" w:fill="DBE5F1"/>
            <w:vAlign w:val="center"/>
          </w:tcPr>
          <w:p w14:paraId="6B23A0A7" w14:textId="4E7E107F" w:rsidR="00943AD3" w:rsidRPr="00F622A5" w:rsidRDefault="00943AD3" w:rsidP="00857F7E">
            <w:pPr>
              <w:jc w:val="center"/>
              <w:rPr>
                <w:rFonts w:ascii="Calibri" w:hAnsi="Calibri"/>
                <w:b/>
                <w:sz w:val="18"/>
                <w:szCs w:val="18"/>
              </w:rPr>
            </w:pPr>
            <w:bookmarkStart w:id="10" w:name="_Hlk34906962"/>
            <w:r w:rsidRPr="00F622A5">
              <w:rPr>
                <w:rFonts w:ascii="Calibri" w:hAnsi="Calibri"/>
                <w:b/>
                <w:sz w:val="18"/>
                <w:szCs w:val="18"/>
              </w:rPr>
              <w:t>Od</w:t>
            </w:r>
            <w:r w:rsidR="00377ABA">
              <w:rPr>
                <w:rFonts w:ascii="Calibri" w:hAnsi="Calibri"/>
                <w:b/>
                <w:sz w:val="18"/>
                <w:szCs w:val="18"/>
              </w:rPr>
              <w:t xml:space="preserve"> dne</w:t>
            </w:r>
          </w:p>
        </w:tc>
        <w:tc>
          <w:tcPr>
            <w:tcW w:w="1224" w:type="dxa"/>
            <w:tcBorders>
              <w:top w:val="single" w:sz="12" w:space="0" w:color="auto"/>
            </w:tcBorders>
            <w:shd w:val="clear" w:color="auto" w:fill="DBE5F1"/>
            <w:vAlign w:val="center"/>
          </w:tcPr>
          <w:p w14:paraId="50D71257" w14:textId="02DC14E1" w:rsidR="00943AD3" w:rsidRPr="00F622A5" w:rsidRDefault="00943AD3" w:rsidP="00857F7E">
            <w:pPr>
              <w:jc w:val="center"/>
              <w:rPr>
                <w:rFonts w:ascii="Calibri" w:hAnsi="Calibri"/>
                <w:b/>
                <w:sz w:val="18"/>
                <w:szCs w:val="18"/>
              </w:rPr>
            </w:pPr>
            <w:r w:rsidRPr="00F622A5">
              <w:rPr>
                <w:rFonts w:ascii="Calibri" w:hAnsi="Calibri"/>
                <w:b/>
                <w:sz w:val="18"/>
                <w:szCs w:val="18"/>
              </w:rPr>
              <w:t>Do</w:t>
            </w:r>
            <w:r w:rsidR="00377ABA">
              <w:rPr>
                <w:rFonts w:ascii="Calibri" w:hAnsi="Calibri"/>
                <w:b/>
                <w:sz w:val="18"/>
                <w:szCs w:val="18"/>
              </w:rPr>
              <w:t xml:space="preserve"> dne</w:t>
            </w:r>
          </w:p>
        </w:tc>
        <w:tc>
          <w:tcPr>
            <w:tcW w:w="1662" w:type="dxa"/>
            <w:tcBorders>
              <w:top w:val="single" w:sz="12" w:space="0" w:color="auto"/>
            </w:tcBorders>
            <w:shd w:val="clear" w:color="auto" w:fill="DBE5F1"/>
            <w:vAlign w:val="center"/>
          </w:tcPr>
          <w:p w14:paraId="65E76E31" w14:textId="77777777" w:rsidR="00943AD3" w:rsidRPr="00F622A5" w:rsidRDefault="00943AD3" w:rsidP="00857F7E">
            <w:pPr>
              <w:jc w:val="center"/>
              <w:rPr>
                <w:rFonts w:ascii="Calibri" w:hAnsi="Calibri"/>
                <w:b/>
                <w:sz w:val="18"/>
                <w:szCs w:val="18"/>
              </w:rPr>
            </w:pPr>
            <w:r w:rsidRPr="00F622A5">
              <w:rPr>
                <w:rFonts w:ascii="Calibri" w:hAnsi="Calibri"/>
                <w:b/>
                <w:sz w:val="18"/>
                <w:szCs w:val="18"/>
              </w:rPr>
              <w:t>Pogodbena količina VT</w:t>
            </w:r>
          </w:p>
        </w:tc>
        <w:tc>
          <w:tcPr>
            <w:tcW w:w="1647" w:type="dxa"/>
            <w:tcBorders>
              <w:top w:val="single" w:sz="12" w:space="0" w:color="auto"/>
            </w:tcBorders>
            <w:shd w:val="clear" w:color="auto" w:fill="DBE5F1"/>
            <w:vAlign w:val="center"/>
          </w:tcPr>
          <w:p w14:paraId="7A7B3ECA" w14:textId="77777777" w:rsidR="00943AD3" w:rsidRPr="00F622A5" w:rsidRDefault="00943AD3" w:rsidP="00857F7E">
            <w:pPr>
              <w:jc w:val="center"/>
              <w:rPr>
                <w:rFonts w:ascii="Calibri" w:hAnsi="Calibri"/>
                <w:b/>
                <w:sz w:val="18"/>
                <w:szCs w:val="18"/>
              </w:rPr>
            </w:pPr>
            <w:r w:rsidRPr="00F622A5">
              <w:rPr>
                <w:rFonts w:ascii="Calibri" w:hAnsi="Calibri"/>
                <w:b/>
                <w:sz w:val="18"/>
                <w:szCs w:val="18"/>
              </w:rPr>
              <w:t>Pogodbena količina MT</w:t>
            </w:r>
          </w:p>
        </w:tc>
        <w:tc>
          <w:tcPr>
            <w:tcW w:w="1350" w:type="dxa"/>
            <w:tcBorders>
              <w:top w:val="single" w:sz="12" w:space="0" w:color="auto"/>
            </w:tcBorders>
            <w:shd w:val="clear" w:color="auto" w:fill="DBE5F1"/>
            <w:vAlign w:val="center"/>
          </w:tcPr>
          <w:p w14:paraId="6524C849" w14:textId="77777777" w:rsidR="00943AD3" w:rsidRPr="00F622A5" w:rsidRDefault="00943AD3" w:rsidP="00857F7E">
            <w:pPr>
              <w:jc w:val="center"/>
              <w:rPr>
                <w:rFonts w:ascii="Calibri" w:hAnsi="Calibri"/>
                <w:b/>
                <w:sz w:val="18"/>
                <w:szCs w:val="18"/>
              </w:rPr>
            </w:pPr>
            <w:r w:rsidRPr="00F622A5">
              <w:rPr>
                <w:rFonts w:ascii="Calibri" w:hAnsi="Calibri"/>
                <w:b/>
                <w:sz w:val="18"/>
                <w:szCs w:val="18"/>
              </w:rPr>
              <w:t>Pogodbena količina ET</w:t>
            </w:r>
          </w:p>
        </w:tc>
        <w:tc>
          <w:tcPr>
            <w:tcW w:w="1827" w:type="dxa"/>
            <w:tcBorders>
              <w:top w:val="single" w:sz="12" w:space="0" w:color="auto"/>
              <w:right w:val="single" w:sz="12" w:space="0" w:color="auto"/>
            </w:tcBorders>
            <w:shd w:val="clear" w:color="auto" w:fill="DBE5F1"/>
            <w:vAlign w:val="center"/>
          </w:tcPr>
          <w:p w14:paraId="4F2490EE" w14:textId="77777777" w:rsidR="00943AD3" w:rsidRPr="00F622A5" w:rsidRDefault="00943AD3" w:rsidP="00857F7E">
            <w:pPr>
              <w:jc w:val="center"/>
              <w:rPr>
                <w:rFonts w:ascii="Calibri" w:hAnsi="Calibri"/>
                <w:b/>
                <w:sz w:val="18"/>
                <w:szCs w:val="18"/>
              </w:rPr>
            </w:pPr>
            <w:r w:rsidRPr="00F622A5">
              <w:rPr>
                <w:rFonts w:ascii="Calibri" w:hAnsi="Calibri"/>
                <w:b/>
                <w:sz w:val="18"/>
                <w:szCs w:val="18"/>
              </w:rPr>
              <w:t>Skupaj</w:t>
            </w:r>
          </w:p>
          <w:p w14:paraId="48D8D054" w14:textId="77777777" w:rsidR="00943AD3" w:rsidRPr="00F622A5" w:rsidRDefault="00943AD3" w:rsidP="00857F7E">
            <w:pPr>
              <w:jc w:val="center"/>
              <w:rPr>
                <w:rFonts w:ascii="Calibri" w:hAnsi="Calibri"/>
                <w:b/>
                <w:sz w:val="18"/>
                <w:szCs w:val="18"/>
              </w:rPr>
            </w:pPr>
            <w:r w:rsidRPr="00F622A5">
              <w:rPr>
                <w:rFonts w:ascii="Calibri" w:hAnsi="Calibri"/>
                <w:b/>
                <w:sz w:val="18"/>
                <w:szCs w:val="18"/>
              </w:rPr>
              <w:t>VT + MT + ET</w:t>
            </w:r>
          </w:p>
        </w:tc>
      </w:tr>
      <w:tr w:rsidR="00943AD3" w:rsidRPr="00F622A5" w14:paraId="4812AD91" w14:textId="77777777" w:rsidTr="003D34BE">
        <w:trPr>
          <w:trHeight w:val="344"/>
        </w:trPr>
        <w:tc>
          <w:tcPr>
            <w:tcW w:w="1224" w:type="dxa"/>
            <w:tcBorders>
              <w:left w:val="single" w:sz="12" w:space="0" w:color="auto"/>
              <w:bottom w:val="single" w:sz="12" w:space="0" w:color="auto"/>
            </w:tcBorders>
            <w:vAlign w:val="center"/>
          </w:tcPr>
          <w:p w14:paraId="2EAF2A21" w14:textId="36E9C288" w:rsidR="00943AD3" w:rsidRPr="00EC2EB2" w:rsidRDefault="00857F7E" w:rsidP="00943AD3">
            <w:pPr>
              <w:jc w:val="center"/>
              <w:rPr>
                <w:rFonts w:ascii="Calibri" w:hAnsi="Calibri"/>
                <w:color w:val="FF0000"/>
                <w:sz w:val="18"/>
                <w:szCs w:val="18"/>
                <w:highlight w:val="yellow"/>
              </w:rPr>
            </w:pPr>
            <w:r>
              <w:rPr>
                <w:rFonts w:ascii="Calibri" w:hAnsi="Calibri"/>
                <w:color w:val="FF0000"/>
                <w:sz w:val="18"/>
                <w:szCs w:val="18"/>
              </w:rPr>
              <w:fldChar w:fldCharType="begin">
                <w:ffData>
                  <w:name w:val="Besedilo18"/>
                  <w:enabled/>
                  <w:calcOnExit w:val="0"/>
                  <w:textInput/>
                </w:ffData>
              </w:fldChar>
            </w:r>
            <w:bookmarkStart w:id="11" w:name="Besedilo18"/>
            <w:r>
              <w:rPr>
                <w:rFonts w:ascii="Calibri" w:hAnsi="Calibri"/>
                <w:color w:val="FF0000"/>
                <w:sz w:val="18"/>
                <w:szCs w:val="18"/>
              </w:rPr>
              <w:instrText xml:space="preserve"> FORMTEXT </w:instrText>
            </w:r>
            <w:r>
              <w:rPr>
                <w:rFonts w:ascii="Calibri" w:hAnsi="Calibri"/>
                <w:color w:val="FF0000"/>
                <w:sz w:val="18"/>
                <w:szCs w:val="18"/>
              </w:rPr>
            </w:r>
            <w:r>
              <w:rPr>
                <w:rFonts w:ascii="Calibri" w:hAnsi="Calibri"/>
                <w:color w:val="FF0000"/>
                <w:sz w:val="18"/>
                <w:szCs w:val="18"/>
              </w:rPr>
              <w:fldChar w:fldCharType="separate"/>
            </w:r>
            <w:r>
              <w:rPr>
                <w:rFonts w:ascii="Calibri" w:hAnsi="Calibri"/>
                <w:noProof/>
                <w:color w:val="FF0000"/>
                <w:sz w:val="18"/>
                <w:szCs w:val="18"/>
              </w:rPr>
              <w:t> </w:t>
            </w:r>
            <w:r>
              <w:rPr>
                <w:rFonts w:ascii="Calibri" w:hAnsi="Calibri"/>
                <w:noProof/>
                <w:color w:val="FF0000"/>
                <w:sz w:val="18"/>
                <w:szCs w:val="18"/>
              </w:rPr>
              <w:t> </w:t>
            </w:r>
            <w:r>
              <w:rPr>
                <w:rFonts w:ascii="Calibri" w:hAnsi="Calibri"/>
                <w:noProof/>
                <w:color w:val="FF0000"/>
                <w:sz w:val="18"/>
                <w:szCs w:val="18"/>
              </w:rPr>
              <w:t> </w:t>
            </w:r>
            <w:r>
              <w:rPr>
                <w:rFonts w:ascii="Calibri" w:hAnsi="Calibri"/>
                <w:noProof/>
                <w:color w:val="FF0000"/>
                <w:sz w:val="18"/>
                <w:szCs w:val="18"/>
              </w:rPr>
              <w:t> </w:t>
            </w:r>
            <w:r>
              <w:rPr>
                <w:rFonts w:ascii="Calibri" w:hAnsi="Calibri"/>
                <w:noProof/>
                <w:color w:val="FF0000"/>
                <w:sz w:val="18"/>
                <w:szCs w:val="18"/>
              </w:rPr>
              <w:t> </w:t>
            </w:r>
            <w:r>
              <w:rPr>
                <w:rFonts w:ascii="Calibri" w:hAnsi="Calibri"/>
                <w:color w:val="FF0000"/>
                <w:sz w:val="18"/>
                <w:szCs w:val="18"/>
              </w:rPr>
              <w:fldChar w:fldCharType="end"/>
            </w:r>
            <w:bookmarkEnd w:id="11"/>
          </w:p>
        </w:tc>
        <w:tc>
          <w:tcPr>
            <w:tcW w:w="1224" w:type="dxa"/>
            <w:tcBorders>
              <w:bottom w:val="single" w:sz="12" w:space="0" w:color="auto"/>
            </w:tcBorders>
            <w:vAlign w:val="center"/>
          </w:tcPr>
          <w:p w14:paraId="10EFEE5C" w14:textId="20F2AB20" w:rsidR="00943AD3" w:rsidRPr="00EC2EB2" w:rsidRDefault="00857F7E" w:rsidP="00943AD3">
            <w:pPr>
              <w:jc w:val="center"/>
              <w:rPr>
                <w:rFonts w:ascii="Calibri" w:hAnsi="Calibri"/>
                <w:color w:val="FF0000"/>
                <w:sz w:val="18"/>
                <w:szCs w:val="18"/>
                <w:highlight w:val="yellow"/>
              </w:rPr>
            </w:pPr>
            <w:r>
              <w:rPr>
                <w:rFonts w:ascii="Calibri" w:hAnsi="Calibri"/>
                <w:color w:val="FF0000"/>
                <w:sz w:val="18"/>
                <w:szCs w:val="18"/>
              </w:rPr>
              <w:fldChar w:fldCharType="begin">
                <w:ffData>
                  <w:name w:val="Besedilo18"/>
                  <w:enabled/>
                  <w:calcOnExit w:val="0"/>
                  <w:textInput/>
                </w:ffData>
              </w:fldChar>
            </w:r>
            <w:r>
              <w:rPr>
                <w:rFonts w:ascii="Calibri" w:hAnsi="Calibri"/>
                <w:color w:val="FF0000"/>
                <w:sz w:val="18"/>
                <w:szCs w:val="18"/>
              </w:rPr>
              <w:instrText xml:space="preserve"> FORMTEXT </w:instrText>
            </w:r>
            <w:r>
              <w:rPr>
                <w:rFonts w:ascii="Calibri" w:hAnsi="Calibri"/>
                <w:color w:val="FF0000"/>
                <w:sz w:val="18"/>
                <w:szCs w:val="18"/>
              </w:rPr>
            </w:r>
            <w:r>
              <w:rPr>
                <w:rFonts w:ascii="Calibri" w:hAnsi="Calibri"/>
                <w:color w:val="FF0000"/>
                <w:sz w:val="18"/>
                <w:szCs w:val="18"/>
              </w:rPr>
              <w:fldChar w:fldCharType="separate"/>
            </w:r>
            <w:r>
              <w:rPr>
                <w:rFonts w:ascii="Calibri" w:hAnsi="Calibri"/>
                <w:noProof/>
                <w:color w:val="FF0000"/>
                <w:sz w:val="18"/>
                <w:szCs w:val="18"/>
              </w:rPr>
              <w:t> </w:t>
            </w:r>
            <w:r>
              <w:rPr>
                <w:rFonts w:ascii="Calibri" w:hAnsi="Calibri"/>
                <w:noProof/>
                <w:color w:val="FF0000"/>
                <w:sz w:val="18"/>
                <w:szCs w:val="18"/>
              </w:rPr>
              <w:t> </w:t>
            </w:r>
            <w:r>
              <w:rPr>
                <w:rFonts w:ascii="Calibri" w:hAnsi="Calibri"/>
                <w:noProof/>
                <w:color w:val="FF0000"/>
                <w:sz w:val="18"/>
                <w:szCs w:val="18"/>
              </w:rPr>
              <w:t> </w:t>
            </w:r>
            <w:r>
              <w:rPr>
                <w:rFonts w:ascii="Calibri" w:hAnsi="Calibri"/>
                <w:noProof/>
                <w:color w:val="FF0000"/>
                <w:sz w:val="18"/>
                <w:szCs w:val="18"/>
              </w:rPr>
              <w:t> </w:t>
            </w:r>
            <w:r>
              <w:rPr>
                <w:rFonts w:ascii="Calibri" w:hAnsi="Calibri"/>
                <w:noProof/>
                <w:color w:val="FF0000"/>
                <w:sz w:val="18"/>
                <w:szCs w:val="18"/>
              </w:rPr>
              <w:t> </w:t>
            </w:r>
            <w:r>
              <w:rPr>
                <w:rFonts w:ascii="Calibri" w:hAnsi="Calibri"/>
                <w:color w:val="FF0000"/>
                <w:sz w:val="18"/>
                <w:szCs w:val="18"/>
              </w:rPr>
              <w:fldChar w:fldCharType="end"/>
            </w:r>
          </w:p>
        </w:tc>
        <w:tc>
          <w:tcPr>
            <w:tcW w:w="1662" w:type="dxa"/>
            <w:tcBorders>
              <w:bottom w:val="single" w:sz="12" w:space="0" w:color="auto"/>
            </w:tcBorders>
            <w:vAlign w:val="center"/>
          </w:tcPr>
          <w:p w14:paraId="5F980601" w14:textId="022BF3D2" w:rsidR="00943AD3" w:rsidRPr="0099383F" w:rsidRDefault="00857F7E" w:rsidP="00943AD3">
            <w:pPr>
              <w:jc w:val="center"/>
              <w:rPr>
                <w:rFonts w:ascii="Calibri" w:hAnsi="Calibri"/>
                <w:sz w:val="18"/>
                <w:szCs w:val="18"/>
              </w:rPr>
            </w:pPr>
            <w:r>
              <w:rPr>
                <w:rFonts w:ascii="Calibri" w:hAnsi="Calibri"/>
                <w:color w:val="FF0000"/>
                <w:sz w:val="18"/>
                <w:szCs w:val="18"/>
              </w:rPr>
              <w:fldChar w:fldCharType="begin">
                <w:ffData>
                  <w:name w:val="Besedilo18"/>
                  <w:enabled/>
                  <w:calcOnExit w:val="0"/>
                  <w:textInput/>
                </w:ffData>
              </w:fldChar>
            </w:r>
            <w:r>
              <w:rPr>
                <w:rFonts w:ascii="Calibri" w:hAnsi="Calibri"/>
                <w:color w:val="FF0000"/>
                <w:sz w:val="18"/>
                <w:szCs w:val="18"/>
              </w:rPr>
              <w:instrText xml:space="preserve"> FORMTEXT </w:instrText>
            </w:r>
            <w:r>
              <w:rPr>
                <w:rFonts w:ascii="Calibri" w:hAnsi="Calibri"/>
                <w:color w:val="FF0000"/>
                <w:sz w:val="18"/>
                <w:szCs w:val="18"/>
              </w:rPr>
            </w:r>
            <w:r>
              <w:rPr>
                <w:rFonts w:ascii="Calibri" w:hAnsi="Calibri"/>
                <w:color w:val="FF0000"/>
                <w:sz w:val="18"/>
                <w:szCs w:val="18"/>
              </w:rPr>
              <w:fldChar w:fldCharType="separate"/>
            </w:r>
            <w:r>
              <w:rPr>
                <w:rFonts w:ascii="Calibri" w:hAnsi="Calibri"/>
                <w:noProof/>
                <w:color w:val="FF0000"/>
                <w:sz w:val="18"/>
                <w:szCs w:val="18"/>
              </w:rPr>
              <w:t> </w:t>
            </w:r>
            <w:r>
              <w:rPr>
                <w:rFonts w:ascii="Calibri" w:hAnsi="Calibri"/>
                <w:noProof/>
                <w:color w:val="FF0000"/>
                <w:sz w:val="18"/>
                <w:szCs w:val="18"/>
              </w:rPr>
              <w:t> </w:t>
            </w:r>
            <w:r>
              <w:rPr>
                <w:rFonts w:ascii="Calibri" w:hAnsi="Calibri"/>
                <w:noProof/>
                <w:color w:val="FF0000"/>
                <w:sz w:val="18"/>
                <w:szCs w:val="18"/>
              </w:rPr>
              <w:t> </w:t>
            </w:r>
            <w:r>
              <w:rPr>
                <w:rFonts w:ascii="Calibri" w:hAnsi="Calibri"/>
                <w:noProof/>
                <w:color w:val="FF0000"/>
                <w:sz w:val="18"/>
                <w:szCs w:val="18"/>
              </w:rPr>
              <w:t> </w:t>
            </w:r>
            <w:r>
              <w:rPr>
                <w:rFonts w:ascii="Calibri" w:hAnsi="Calibri"/>
                <w:noProof/>
                <w:color w:val="FF0000"/>
                <w:sz w:val="18"/>
                <w:szCs w:val="18"/>
              </w:rPr>
              <w:t> </w:t>
            </w:r>
            <w:r>
              <w:rPr>
                <w:rFonts w:ascii="Calibri" w:hAnsi="Calibri"/>
                <w:color w:val="FF0000"/>
                <w:sz w:val="18"/>
                <w:szCs w:val="18"/>
              </w:rPr>
              <w:fldChar w:fldCharType="end"/>
            </w:r>
            <w:r>
              <w:rPr>
                <w:rFonts w:ascii="Calibri" w:hAnsi="Calibri"/>
                <w:color w:val="FF0000"/>
                <w:sz w:val="18"/>
                <w:szCs w:val="18"/>
              </w:rPr>
              <w:t xml:space="preserve"> </w:t>
            </w:r>
            <w:r w:rsidR="00943AD3" w:rsidRPr="0099383F">
              <w:rPr>
                <w:rFonts w:ascii="Calibri" w:hAnsi="Calibri"/>
                <w:sz w:val="18"/>
                <w:szCs w:val="18"/>
              </w:rPr>
              <w:t>kWh</w:t>
            </w:r>
          </w:p>
        </w:tc>
        <w:tc>
          <w:tcPr>
            <w:tcW w:w="1647" w:type="dxa"/>
            <w:tcBorders>
              <w:bottom w:val="single" w:sz="12" w:space="0" w:color="auto"/>
            </w:tcBorders>
            <w:vAlign w:val="center"/>
          </w:tcPr>
          <w:p w14:paraId="662B323F" w14:textId="43D8D5A5" w:rsidR="00943AD3" w:rsidRPr="0099383F" w:rsidRDefault="00857F7E" w:rsidP="00943AD3">
            <w:pPr>
              <w:jc w:val="center"/>
              <w:rPr>
                <w:rFonts w:ascii="Calibri" w:hAnsi="Calibri"/>
                <w:sz w:val="18"/>
                <w:szCs w:val="18"/>
              </w:rPr>
            </w:pPr>
            <w:r>
              <w:rPr>
                <w:rFonts w:ascii="Calibri" w:hAnsi="Calibri"/>
                <w:color w:val="FF0000"/>
                <w:sz w:val="18"/>
                <w:szCs w:val="18"/>
              </w:rPr>
              <w:fldChar w:fldCharType="begin">
                <w:ffData>
                  <w:name w:val="Besedilo18"/>
                  <w:enabled/>
                  <w:calcOnExit w:val="0"/>
                  <w:textInput/>
                </w:ffData>
              </w:fldChar>
            </w:r>
            <w:r>
              <w:rPr>
                <w:rFonts w:ascii="Calibri" w:hAnsi="Calibri"/>
                <w:color w:val="FF0000"/>
                <w:sz w:val="18"/>
                <w:szCs w:val="18"/>
              </w:rPr>
              <w:instrText xml:space="preserve"> FORMTEXT </w:instrText>
            </w:r>
            <w:r>
              <w:rPr>
                <w:rFonts w:ascii="Calibri" w:hAnsi="Calibri"/>
                <w:color w:val="FF0000"/>
                <w:sz w:val="18"/>
                <w:szCs w:val="18"/>
              </w:rPr>
            </w:r>
            <w:r>
              <w:rPr>
                <w:rFonts w:ascii="Calibri" w:hAnsi="Calibri"/>
                <w:color w:val="FF0000"/>
                <w:sz w:val="18"/>
                <w:szCs w:val="18"/>
              </w:rPr>
              <w:fldChar w:fldCharType="separate"/>
            </w:r>
            <w:r>
              <w:rPr>
                <w:rFonts w:ascii="Calibri" w:hAnsi="Calibri"/>
                <w:noProof/>
                <w:color w:val="FF0000"/>
                <w:sz w:val="18"/>
                <w:szCs w:val="18"/>
              </w:rPr>
              <w:t> </w:t>
            </w:r>
            <w:r>
              <w:rPr>
                <w:rFonts w:ascii="Calibri" w:hAnsi="Calibri"/>
                <w:noProof/>
                <w:color w:val="FF0000"/>
                <w:sz w:val="18"/>
                <w:szCs w:val="18"/>
              </w:rPr>
              <w:t> </w:t>
            </w:r>
            <w:r>
              <w:rPr>
                <w:rFonts w:ascii="Calibri" w:hAnsi="Calibri"/>
                <w:noProof/>
                <w:color w:val="FF0000"/>
                <w:sz w:val="18"/>
                <w:szCs w:val="18"/>
              </w:rPr>
              <w:t> </w:t>
            </w:r>
            <w:r>
              <w:rPr>
                <w:rFonts w:ascii="Calibri" w:hAnsi="Calibri"/>
                <w:noProof/>
                <w:color w:val="FF0000"/>
                <w:sz w:val="18"/>
                <w:szCs w:val="18"/>
              </w:rPr>
              <w:t> </w:t>
            </w:r>
            <w:r>
              <w:rPr>
                <w:rFonts w:ascii="Calibri" w:hAnsi="Calibri"/>
                <w:noProof/>
                <w:color w:val="FF0000"/>
                <w:sz w:val="18"/>
                <w:szCs w:val="18"/>
              </w:rPr>
              <w:t> </w:t>
            </w:r>
            <w:r>
              <w:rPr>
                <w:rFonts w:ascii="Calibri" w:hAnsi="Calibri"/>
                <w:color w:val="FF0000"/>
                <w:sz w:val="18"/>
                <w:szCs w:val="18"/>
              </w:rPr>
              <w:fldChar w:fldCharType="end"/>
            </w:r>
            <w:r>
              <w:rPr>
                <w:rFonts w:ascii="Calibri" w:hAnsi="Calibri"/>
                <w:color w:val="FF0000"/>
                <w:sz w:val="18"/>
                <w:szCs w:val="18"/>
              </w:rPr>
              <w:t xml:space="preserve"> </w:t>
            </w:r>
            <w:r w:rsidR="00943AD3" w:rsidRPr="0099383F">
              <w:rPr>
                <w:rFonts w:ascii="Calibri" w:hAnsi="Calibri"/>
                <w:sz w:val="18"/>
                <w:szCs w:val="18"/>
              </w:rPr>
              <w:t>kWh</w:t>
            </w:r>
          </w:p>
        </w:tc>
        <w:tc>
          <w:tcPr>
            <w:tcW w:w="1350" w:type="dxa"/>
            <w:tcBorders>
              <w:bottom w:val="single" w:sz="12" w:space="0" w:color="auto"/>
            </w:tcBorders>
            <w:vAlign w:val="center"/>
          </w:tcPr>
          <w:p w14:paraId="22338B95" w14:textId="4B285EE1" w:rsidR="00943AD3" w:rsidRPr="0099383F" w:rsidRDefault="00857F7E" w:rsidP="00943AD3">
            <w:pPr>
              <w:jc w:val="center"/>
              <w:rPr>
                <w:rFonts w:ascii="Calibri" w:hAnsi="Calibri"/>
                <w:sz w:val="18"/>
                <w:szCs w:val="18"/>
              </w:rPr>
            </w:pPr>
            <w:r>
              <w:rPr>
                <w:rFonts w:ascii="Calibri" w:hAnsi="Calibri"/>
                <w:color w:val="FF0000"/>
                <w:sz w:val="18"/>
                <w:szCs w:val="18"/>
              </w:rPr>
              <w:fldChar w:fldCharType="begin">
                <w:ffData>
                  <w:name w:val="Besedilo18"/>
                  <w:enabled/>
                  <w:calcOnExit w:val="0"/>
                  <w:textInput/>
                </w:ffData>
              </w:fldChar>
            </w:r>
            <w:r>
              <w:rPr>
                <w:rFonts w:ascii="Calibri" w:hAnsi="Calibri"/>
                <w:color w:val="FF0000"/>
                <w:sz w:val="18"/>
                <w:szCs w:val="18"/>
              </w:rPr>
              <w:instrText xml:space="preserve"> FORMTEXT </w:instrText>
            </w:r>
            <w:r>
              <w:rPr>
                <w:rFonts w:ascii="Calibri" w:hAnsi="Calibri"/>
                <w:color w:val="FF0000"/>
                <w:sz w:val="18"/>
                <w:szCs w:val="18"/>
              </w:rPr>
            </w:r>
            <w:r>
              <w:rPr>
                <w:rFonts w:ascii="Calibri" w:hAnsi="Calibri"/>
                <w:color w:val="FF0000"/>
                <w:sz w:val="18"/>
                <w:szCs w:val="18"/>
              </w:rPr>
              <w:fldChar w:fldCharType="separate"/>
            </w:r>
            <w:r>
              <w:rPr>
                <w:rFonts w:ascii="Calibri" w:hAnsi="Calibri"/>
                <w:noProof/>
                <w:color w:val="FF0000"/>
                <w:sz w:val="18"/>
                <w:szCs w:val="18"/>
              </w:rPr>
              <w:t> </w:t>
            </w:r>
            <w:r>
              <w:rPr>
                <w:rFonts w:ascii="Calibri" w:hAnsi="Calibri"/>
                <w:noProof/>
                <w:color w:val="FF0000"/>
                <w:sz w:val="18"/>
                <w:szCs w:val="18"/>
              </w:rPr>
              <w:t> </w:t>
            </w:r>
            <w:r>
              <w:rPr>
                <w:rFonts w:ascii="Calibri" w:hAnsi="Calibri"/>
                <w:noProof/>
                <w:color w:val="FF0000"/>
                <w:sz w:val="18"/>
                <w:szCs w:val="18"/>
              </w:rPr>
              <w:t> </w:t>
            </w:r>
            <w:r>
              <w:rPr>
                <w:rFonts w:ascii="Calibri" w:hAnsi="Calibri"/>
                <w:noProof/>
                <w:color w:val="FF0000"/>
                <w:sz w:val="18"/>
                <w:szCs w:val="18"/>
              </w:rPr>
              <w:t> </w:t>
            </w:r>
            <w:r>
              <w:rPr>
                <w:rFonts w:ascii="Calibri" w:hAnsi="Calibri"/>
                <w:noProof/>
                <w:color w:val="FF0000"/>
                <w:sz w:val="18"/>
                <w:szCs w:val="18"/>
              </w:rPr>
              <w:t> </w:t>
            </w:r>
            <w:r>
              <w:rPr>
                <w:rFonts w:ascii="Calibri" w:hAnsi="Calibri"/>
                <w:color w:val="FF0000"/>
                <w:sz w:val="18"/>
                <w:szCs w:val="18"/>
              </w:rPr>
              <w:fldChar w:fldCharType="end"/>
            </w:r>
            <w:r>
              <w:rPr>
                <w:rFonts w:ascii="Calibri" w:hAnsi="Calibri"/>
                <w:color w:val="FF0000"/>
                <w:sz w:val="18"/>
                <w:szCs w:val="18"/>
              </w:rPr>
              <w:t xml:space="preserve"> </w:t>
            </w:r>
            <w:r w:rsidR="00943AD3" w:rsidRPr="0099383F">
              <w:rPr>
                <w:rFonts w:ascii="Calibri" w:hAnsi="Calibri"/>
                <w:sz w:val="18"/>
                <w:szCs w:val="18"/>
              </w:rPr>
              <w:t>kWh</w:t>
            </w:r>
          </w:p>
        </w:tc>
        <w:tc>
          <w:tcPr>
            <w:tcW w:w="1827" w:type="dxa"/>
            <w:tcBorders>
              <w:bottom w:val="single" w:sz="12" w:space="0" w:color="auto"/>
              <w:right w:val="single" w:sz="12" w:space="0" w:color="auto"/>
            </w:tcBorders>
            <w:vAlign w:val="center"/>
          </w:tcPr>
          <w:p w14:paraId="2E7E8DCD" w14:textId="6297FEF1" w:rsidR="00943AD3" w:rsidRPr="0099383F" w:rsidRDefault="00857F7E" w:rsidP="00943AD3">
            <w:pPr>
              <w:jc w:val="center"/>
              <w:rPr>
                <w:rFonts w:ascii="Calibri" w:hAnsi="Calibri"/>
                <w:sz w:val="18"/>
                <w:szCs w:val="18"/>
              </w:rPr>
            </w:pPr>
            <w:r>
              <w:rPr>
                <w:rFonts w:ascii="Calibri" w:hAnsi="Calibri"/>
                <w:color w:val="FF0000"/>
                <w:sz w:val="18"/>
                <w:szCs w:val="18"/>
              </w:rPr>
              <w:fldChar w:fldCharType="begin">
                <w:ffData>
                  <w:name w:val="Besedilo18"/>
                  <w:enabled/>
                  <w:calcOnExit w:val="0"/>
                  <w:textInput/>
                </w:ffData>
              </w:fldChar>
            </w:r>
            <w:r>
              <w:rPr>
                <w:rFonts w:ascii="Calibri" w:hAnsi="Calibri"/>
                <w:color w:val="FF0000"/>
                <w:sz w:val="18"/>
                <w:szCs w:val="18"/>
              </w:rPr>
              <w:instrText xml:space="preserve"> FORMTEXT </w:instrText>
            </w:r>
            <w:r>
              <w:rPr>
                <w:rFonts w:ascii="Calibri" w:hAnsi="Calibri"/>
                <w:color w:val="FF0000"/>
                <w:sz w:val="18"/>
                <w:szCs w:val="18"/>
              </w:rPr>
            </w:r>
            <w:r>
              <w:rPr>
                <w:rFonts w:ascii="Calibri" w:hAnsi="Calibri"/>
                <w:color w:val="FF0000"/>
                <w:sz w:val="18"/>
                <w:szCs w:val="18"/>
              </w:rPr>
              <w:fldChar w:fldCharType="separate"/>
            </w:r>
            <w:r>
              <w:rPr>
                <w:rFonts w:ascii="Calibri" w:hAnsi="Calibri"/>
                <w:noProof/>
                <w:color w:val="FF0000"/>
                <w:sz w:val="18"/>
                <w:szCs w:val="18"/>
              </w:rPr>
              <w:t> </w:t>
            </w:r>
            <w:r>
              <w:rPr>
                <w:rFonts w:ascii="Calibri" w:hAnsi="Calibri"/>
                <w:noProof/>
                <w:color w:val="FF0000"/>
                <w:sz w:val="18"/>
                <w:szCs w:val="18"/>
              </w:rPr>
              <w:t> </w:t>
            </w:r>
            <w:r>
              <w:rPr>
                <w:rFonts w:ascii="Calibri" w:hAnsi="Calibri"/>
                <w:noProof/>
                <w:color w:val="FF0000"/>
                <w:sz w:val="18"/>
                <w:szCs w:val="18"/>
              </w:rPr>
              <w:t> </w:t>
            </w:r>
            <w:r>
              <w:rPr>
                <w:rFonts w:ascii="Calibri" w:hAnsi="Calibri"/>
                <w:noProof/>
                <w:color w:val="FF0000"/>
                <w:sz w:val="18"/>
                <w:szCs w:val="18"/>
              </w:rPr>
              <w:t> </w:t>
            </w:r>
            <w:r>
              <w:rPr>
                <w:rFonts w:ascii="Calibri" w:hAnsi="Calibri"/>
                <w:noProof/>
                <w:color w:val="FF0000"/>
                <w:sz w:val="18"/>
                <w:szCs w:val="18"/>
              </w:rPr>
              <w:t> </w:t>
            </w:r>
            <w:r>
              <w:rPr>
                <w:rFonts w:ascii="Calibri" w:hAnsi="Calibri"/>
                <w:color w:val="FF0000"/>
                <w:sz w:val="18"/>
                <w:szCs w:val="18"/>
              </w:rPr>
              <w:fldChar w:fldCharType="end"/>
            </w:r>
            <w:r>
              <w:rPr>
                <w:rFonts w:ascii="Calibri" w:hAnsi="Calibri"/>
                <w:color w:val="FF0000"/>
                <w:sz w:val="18"/>
                <w:szCs w:val="18"/>
              </w:rPr>
              <w:t xml:space="preserve"> </w:t>
            </w:r>
            <w:r w:rsidR="00943AD3" w:rsidRPr="0099383F">
              <w:rPr>
                <w:rFonts w:ascii="Calibri" w:hAnsi="Calibri"/>
                <w:sz w:val="18"/>
                <w:szCs w:val="18"/>
              </w:rPr>
              <w:t>kWh</w:t>
            </w:r>
          </w:p>
        </w:tc>
      </w:tr>
      <w:bookmarkEnd w:id="10"/>
    </w:tbl>
    <w:p w14:paraId="0F996114" w14:textId="77777777" w:rsidR="00943AD3" w:rsidRPr="00F622A5" w:rsidRDefault="00943AD3" w:rsidP="00943AD3">
      <w:pPr>
        <w:ind w:left="360"/>
        <w:jc w:val="both"/>
        <w:rPr>
          <w:rFonts w:ascii="Calibri" w:hAnsi="Calibri"/>
          <w:sz w:val="22"/>
          <w:szCs w:val="22"/>
        </w:rPr>
      </w:pPr>
    </w:p>
    <w:p w14:paraId="601F3003" w14:textId="24592728" w:rsidR="00C47EDE" w:rsidRPr="00F622A5" w:rsidRDefault="00943AD3" w:rsidP="00C47EDE">
      <w:pPr>
        <w:jc w:val="both"/>
        <w:rPr>
          <w:rFonts w:ascii="Calibri" w:hAnsi="Calibri"/>
          <w:sz w:val="22"/>
          <w:szCs w:val="22"/>
        </w:rPr>
      </w:pPr>
      <w:proofErr w:type="spellStart"/>
      <w:r w:rsidRPr="00F622A5">
        <w:rPr>
          <w:rFonts w:ascii="Calibri" w:hAnsi="Calibri"/>
          <w:sz w:val="22"/>
          <w:szCs w:val="22"/>
        </w:rPr>
        <w:t>Enotarifni</w:t>
      </w:r>
      <w:proofErr w:type="spellEnd"/>
      <w:r w:rsidRPr="00F622A5">
        <w:rPr>
          <w:rFonts w:ascii="Calibri" w:hAnsi="Calibri"/>
          <w:sz w:val="22"/>
          <w:szCs w:val="22"/>
        </w:rPr>
        <w:t xml:space="preserve"> obračun se uporablja izključno za merilna mesta z </w:t>
      </w:r>
      <w:proofErr w:type="spellStart"/>
      <w:r w:rsidRPr="00F622A5">
        <w:rPr>
          <w:rFonts w:ascii="Calibri" w:hAnsi="Calibri"/>
          <w:sz w:val="22"/>
          <w:szCs w:val="22"/>
        </w:rPr>
        <w:t>enotarifnim</w:t>
      </w:r>
      <w:proofErr w:type="spellEnd"/>
      <w:r w:rsidRPr="00F622A5">
        <w:rPr>
          <w:rFonts w:ascii="Calibri" w:hAnsi="Calibri"/>
          <w:sz w:val="22"/>
          <w:szCs w:val="22"/>
        </w:rPr>
        <w:t xml:space="preserve"> merjenjem.</w:t>
      </w:r>
    </w:p>
    <w:p w14:paraId="05D8C632" w14:textId="77777777" w:rsidR="008B5319" w:rsidRPr="00F622A5" w:rsidRDefault="008B5319" w:rsidP="00C47EDE">
      <w:pPr>
        <w:jc w:val="both"/>
        <w:rPr>
          <w:rFonts w:ascii="Calibri" w:hAnsi="Calibri"/>
          <w:sz w:val="22"/>
          <w:szCs w:val="22"/>
        </w:rPr>
      </w:pPr>
    </w:p>
    <w:p w14:paraId="2781D85B" w14:textId="77777777" w:rsidR="00C47EDE" w:rsidRPr="00F622A5" w:rsidRDefault="00C47EDE" w:rsidP="00C47EDE">
      <w:pPr>
        <w:numPr>
          <w:ilvl w:val="0"/>
          <w:numId w:val="8"/>
        </w:numPr>
        <w:jc w:val="both"/>
        <w:rPr>
          <w:rFonts w:ascii="Calibri" w:hAnsi="Calibri"/>
          <w:b/>
          <w:sz w:val="22"/>
          <w:szCs w:val="22"/>
        </w:rPr>
      </w:pPr>
      <w:r w:rsidRPr="00F622A5">
        <w:rPr>
          <w:rFonts w:ascii="Calibri" w:hAnsi="Calibri"/>
          <w:b/>
          <w:sz w:val="22"/>
          <w:szCs w:val="22"/>
        </w:rPr>
        <w:t>CENA</w:t>
      </w:r>
    </w:p>
    <w:p w14:paraId="093FE3F2" w14:textId="5D48DC04" w:rsidR="00F97430" w:rsidRDefault="00F97430" w:rsidP="00F97430">
      <w:pPr>
        <w:numPr>
          <w:ilvl w:val="0"/>
          <w:numId w:val="9"/>
        </w:numPr>
        <w:ind w:left="714" w:hanging="357"/>
        <w:jc w:val="center"/>
        <w:rPr>
          <w:rFonts w:ascii="Calibri" w:hAnsi="Calibri"/>
          <w:sz w:val="22"/>
          <w:szCs w:val="22"/>
        </w:rPr>
      </w:pPr>
      <w:r>
        <w:rPr>
          <w:rFonts w:ascii="Calibri" w:hAnsi="Calibri"/>
          <w:sz w:val="22"/>
          <w:szCs w:val="22"/>
        </w:rPr>
        <w:t>č</w:t>
      </w:r>
      <w:r w:rsidR="00C47EDE" w:rsidRPr="00857F7E">
        <w:rPr>
          <w:rFonts w:ascii="Calibri" w:hAnsi="Calibri"/>
          <w:sz w:val="22"/>
          <w:szCs w:val="22"/>
        </w:rPr>
        <w:t>len</w:t>
      </w:r>
    </w:p>
    <w:p w14:paraId="4F2D5DF1" w14:textId="77777777" w:rsidR="00F97430" w:rsidRPr="00F97430" w:rsidRDefault="00F97430" w:rsidP="00F97430">
      <w:pPr>
        <w:rPr>
          <w:rFonts w:ascii="Calibri" w:hAnsi="Calibri"/>
          <w:sz w:val="22"/>
          <w:szCs w:val="22"/>
        </w:rPr>
      </w:pPr>
    </w:p>
    <w:p w14:paraId="45798043" w14:textId="05EDD74B" w:rsidR="00F92AC8" w:rsidRDefault="00F92AC8" w:rsidP="006B4703">
      <w:pPr>
        <w:spacing w:after="60"/>
        <w:jc w:val="both"/>
        <w:rPr>
          <w:rFonts w:ascii="Calibri" w:hAnsi="Calibri"/>
          <w:sz w:val="22"/>
          <w:szCs w:val="22"/>
        </w:rPr>
      </w:pPr>
      <w:r w:rsidRPr="00F622A5">
        <w:rPr>
          <w:rFonts w:ascii="Calibri" w:hAnsi="Calibri"/>
          <w:sz w:val="22"/>
          <w:szCs w:val="22"/>
        </w:rPr>
        <w:t xml:space="preserve">Dobavitelj naročniku zaračunava dobavljeno električno energijo po ceni na enoto ET, VT in MT kot je navedeno v spodnji tabeli. </w:t>
      </w:r>
    </w:p>
    <w:p w14:paraId="10691803" w14:textId="77777777" w:rsidR="00945291" w:rsidRPr="00F622A5" w:rsidRDefault="00945291" w:rsidP="006B4703">
      <w:pPr>
        <w:spacing w:after="60"/>
        <w:jc w:val="both"/>
        <w:rPr>
          <w:rFonts w:ascii="Calibri" w:hAnsi="Calibri"/>
          <w:sz w:val="22"/>
          <w:szCs w:val="22"/>
        </w:rPr>
      </w:pPr>
    </w:p>
    <w:tbl>
      <w:tblPr>
        <w:tblW w:w="8646"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3"/>
        <w:gridCol w:w="1051"/>
        <w:gridCol w:w="1276"/>
        <w:gridCol w:w="2140"/>
        <w:gridCol w:w="2126"/>
      </w:tblGrid>
      <w:tr w:rsidR="00C47EDE" w:rsidRPr="00F622A5" w14:paraId="78220C9D" w14:textId="77777777" w:rsidTr="00857F7E">
        <w:trPr>
          <w:cantSplit/>
          <w:trHeight w:hRule="exact" w:val="655"/>
          <w:jc w:val="center"/>
        </w:trPr>
        <w:tc>
          <w:tcPr>
            <w:tcW w:w="2053" w:type="dxa"/>
            <w:tcBorders>
              <w:top w:val="single" w:sz="12" w:space="0" w:color="auto"/>
              <w:left w:val="single" w:sz="12" w:space="0" w:color="auto"/>
              <w:bottom w:val="single" w:sz="4" w:space="0" w:color="auto"/>
              <w:right w:val="single" w:sz="6" w:space="0" w:color="auto"/>
            </w:tcBorders>
            <w:shd w:val="clear" w:color="auto" w:fill="DBE5F1"/>
            <w:vAlign w:val="center"/>
          </w:tcPr>
          <w:p w14:paraId="0E948677" w14:textId="77777777" w:rsidR="00C47EDE" w:rsidRPr="00F622A5" w:rsidRDefault="00C47EDE" w:rsidP="00857F7E">
            <w:pPr>
              <w:pStyle w:val="Glava"/>
              <w:tabs>
                <w:tab w:val="left" w:pos="720"/>
              </w:tabs>
              <w:jc w:val="center"/>
              <w:rPr>
                <w:rFonts w:ascii="Calibri" w:hAnsi="Calibri"/>
                <w:sz w:val="18"/>
                <w:szCs w:val="18"/>
                <w:lang w:val="sl-SI" w:eastAsia="sl-SI"/>
              </w:rPr>
            </w:pPr>
            <w:r w:rsidRPr="00F622A5">
              <w:rPr>
                <w:rFonts w:ascii="Calibri" w:hAnsi="Calibri"/>
                <w:b/>
                <w:sz w:val="18"/>
                <w:szCs w:val="18"/>
                <w:lang w:val="sl-SI" w:eastAsia="sl-SI"/>
              </w:rPr>
              <w:t>Opis</w:t>
            </w:r>
          </w:p>
        </w:tc>
        <w:tc>
          <w:tcPr>
            <w:tcW w:w="1051" w:type="dxa"/>
            <w:tcBorders>
              <w:top w:val="single" w:sz="12" w:space="0" w:color="auto"/>
              <w:left w:val="nil"/>
              <w:bottom w:val="single" w:sz="4" w:space="0" w:color="auto"/>
              <w:right w:val="single" w:sz="4" w:space="0" w:color="auto"/>
            </w:tcBorders>
            <w:shd w:val="clear" w:color="auto" w:fill="DBE5F1"/>
            <w:vAlign w:val="center"/>
          </w:tcPr>
          <w:p w14:paraId="72F7380D" w14:textId="77777777" w:rsidR="00C47EDE" w:rsidRPr="00F622A5" w:rsidRDefault="00C47EDE" w:rsidP="00857F7E">
            <w:pPr>
              <w:pStyle w:val="Glava"/>
              <w:tabs>
                <w:tab w:val="left" w:pos="720"/>
              </w:tabs>
              <w:jc w:val="center"/>
              <w:rPr>
                <w:rFonts w:ascii="Calibri" w:hAnsi="Calibri"/>
                <w:sz w:val="18"/>
                <w:szCs w:val="18"/>
                <w:lang w:val="sl-SI" w:eastAsia="sl-SI"/>
              </w:rPr>
            </w:pPr>
            <w:r w:rsidRPr="00F622A5">
              <w:rPr>
                <w:rFonts w:ascii="Calibri" w:hAnsi="Calibri"/>
                <w:b/>
                <w:sz w:val="18"/>
                <w:szCs w:val="18"/>
                <w:lang w:val="sl-SI" w:eastAsia="sl-SI"/>
              </w:rPr>
              <w:t>Tarifna postavka</w:t>
            </w:r>
          </w:p>
        </w:tc>
        <w:tc>
          <w:tcPr>
            <w:tcW w:w="1276" w:type="dxa"/>
            <w:tcBorders>
              <w:top w:val="single" w:sz="12" w:space="0" w:color="auto"/>
              <w:left w:val="single" w:sz="4" w:space="0" w:color="auto"/>
              <w:bottom w:val="single" w:sz="4" w:space="0" w:color="auto"/>
              <w:right w:val="single" w:sz="4" w:space="0" w:color="auto"/>
            </w:tcBorders>
            <w:shd w:val="clear" w:color="auto" w:fill="DBE5F1"/>
            <w:vAlign w:val="center"/>
          </w:tcPr>
          <w:p w14:paraId="38509405" w14:textId="10262242" w:rsidR="00C47EDE" w:rsidRPr="00F622A5" w:rsidRDefault="00377ABA" w:rsidP="00377ABA">
            <w:pPr>
              <w:pStyle w:val="Glava"/>
              <w:tabs>
                <w:tab w:val="left" w:pos="720"/>
              </w:tabs>
              <w:jc w:val="center"/>
              <w:rPr>
                <w:rFonts w:ascii="Calibri" w:hAnsi="Calibri"/>
                <w:b/>
                <w:sz w:val="18"/>
                <w:szCs w:val="18"/>
                <w:lang w:val="sl-SI" w:eastAsia="sl-SI"/>
              </w:rPr>
            </w:pPr>
            <w:r>
              <w:rPr>
                <w:rFonts w:ascii="Calibri" w:hAnsi="Calibri"/>
                <w:b/>
                <w:sz w:val="18"/>
                <w:szCs w:val="18"/>
                <w:lang w:val="sl-SI" w:eastAsia="sl-SI"/>
              </w:rPr>
              <w:t>Ocenjena k</w:t>
            </w:r>
            <w:r w:rsidR="00C47EDE" w:rsidRPr="00F622A5">
              <w:rPr>
                <w:rFonts w:ascii="Calibri" w:hAnsi="Calibri"/>
                <w:b/>
                <w:sz w:val="18"/>
                <w:szCs w:val="18"/>
                <w:lang w:val="sl-SI" w:eastAsia="sl-SI"/>
              </w:rPr>
              <w:t>oličina</w:t>
            </w:r>
            <w:r>
              <w:rPr>
                <w:rFonts w:ascii="Calibri" w:hAnsi="Calibri"/>
                <w:b/>
                <w:sz w:val="18"/>
                <w:szCs w:val="18"/>
                <w:lang w:val="sl-SI" w:eastAsia="sl-SI"/>
              </w:rPr>
              <w:t xml:space="preserve"> </w:t>
            </w:r>
            <w:r w:rsidR="00C47EDE" w:rsidRPr="00F622A5">
              <w:rPr>
                <w:rFonts w:ascii="Calibri" w:hAnsi="Calibri"/>
                <w:b/>
                <w:sz w:val="18"/>
                <w:szCs w:val="18"/>
                <w:lang w:val="sl-SI" w:eastAsia="sl-SI"/>
              </w:rPr>
              <w:t>(kWh)</w:t>
            </w:r>
          </w:p>
        </w:tc>
        <w:tc>
          <w:tcPr>
            <w:tcW w:w="2140" w:type="dxa"/>
            <w:tcBorders>
              <w:top w:val="single" w:sz="12" w:space="0" w:color="auto"/>
              <w:left w:val="single" w:sz="4" w:space="0" w:color="auto"/>
              <w:bottom w:val="single" w:sz="4" w:space="0" w:color="auto"/>
              <w:right w:val="single" w:sz="4" w:space="0" w:color="auto"/>
            </w:tcBorders>
            <w:shd w:val="clear" w:color="auto" w:fill="DBE5F1"/>
            <w:vAlign w:val="center"/>
          </w:tcPr>
          <w:p w14:paraId="064B58CA" w14:textId="4A445F2D" w:rsidR="00C47EDE" w:rsidRPr="00F622A5" w:rsidRDefault="00C47EDE" w:rsidP="00857F7E">
            <w:pPr>
              <w:pStyle w:val="Glava"/>
              <w:tabs>
                <w:tab w:val="left" w:pos="720"/>
              </w:tabs>
              <w:jc w:val="center"/>
              <w:rPr>
                <w:rFonts w:ascii="Calibri" w:hAnsi="Calibri"/>
                <w:b/>
                <w:sz w:val="18"/>
                <w:szCs w:val="18"/>
                <w:lang w:val="sl-SI" w:eastAsia="sl-SI"/>
              </w:rPr>
            </w:pPr>
            <w:r w:rsidRPr="00F622A5">
              <w:rPr>
                <w:rFonts w:ascii="Calibri" w:hAnsi="Calibri"/>
                <w:b/>
                <w:sz w:val="18"/>
                <w:szCs w:val="18"/>
                <w:lang w:val="sl-SI" w:eastAsia="sl-SI"/>
              </w:rPr>
              <w:t xml:space="preserve">Cena </w:t>
            </w:r>
            <w:r w:rsidR="00A83D81" w:rsidRPr="00F622A5">
              <w:rPr>
                <w:rFonts w:ascii="Calibri" w:hAnsi="Calibri"/>
                <w:b/>
                <w:sz w:val="18"/>
                <w:szCs w:val="18"/>
                <w:lang w:val="sl-SI" w:eastAsia="sl-SI"/>
              </w:rPr>
              <w:t xml:space="preserve"> 1 </w:t>
            </w:r>
            <w:r w:rsidRPr="00F622A5">
              <w:rPr>
                <w:rFonts w:ascii="Calibri" w:hAnsi="Calibri"/>
                <w:b/>
                <w:sz w:val="18"/>
                <w:szCs w:val="18"/>
                <w:lang w:val="sl-SI" w:eastAsia="sl-SI"/>
              </w:rPr>
              <w:t>kWh</w:t>
            </w:r>
          </w:p>
          <w:p w14:paraId="1399F01D" w14:textId="323A7E64" w:rsidR="00C47EDE" w:rsidRPr="00F622A5" w:rsidRDefault="00C47EDE" w:rsidP="00857F7E">
            <w:pPr>
              <w:pStyle w:val="Glava"/>
              <w:tabs>
                <w:tab w:val="left" w:pos="720"/>
              </w:tabs>
              <w:jc w:val="center"/>
              <w:rPr>
                <w:rFonts w:ascii="Calibri" w:hAnsi="Calibri"/>
                <w:b/>
                <w:sz w:val="18"/>
                <w:szCs w:val="18"/>
                <w:lang w:val="sl-SI" w:eastAsia="sl-SI"/>
              </w:rPr>
            </w:pPr>
            <w:r w:rsidRPr="00F622A5">
              <w:rPr>
                <w:rFonts w:ascii="Calibri" w:hAnsi="Calibri"/>
                <w:b/>
                <w:sz w:val="18"/>
                <w:szCs w:val="18"/>
                <w:lang w:val="sl-SI" w:eastAsia="sl-SI"/>
              </w:rPr>
              <w:t xml:space="preserve">(v </w:t>
            </w:r>
            <w:r w:rsidR="00A83D81" w:rsidRPr="00F622A5">
              <w:rPr>
                <w:rFonts w:ascii="Calibri" w:hAnsi="Calibri"/>
                <w:b/>
                <w:sz w:val="18"/>
                <w:szCs w:val="18"/>
                <w:lang w:val="sl-SI" w:eastAsia="sl-SI"/>
              </w:rPr>
              <w:t>EUR</w:t>
            </w:r>
            <w:r w:rsidRPr="00F622A5">
              <w:rPr>
                <w:rFonts w:ascii="Calibri" w:hAnsi="Calibri"/>
                <w:b/>
                <w:sz w:val="18"/>
                <w:szCs w:val="18"/>
                <w:lang w:val="sl-SI" w:eastAsia="sl-SI"/>
              </w:rPr>
              <w:t xml:space="preserve"> brez DDV)</w:t>
            </w:r>
          </w:p>
        </w:tc>
        <w:tc>
          <w:tcPr>
            <w:tcW w:w="2126" w:type="dxa"/>
            <w:tcBorders>
              <w:top w:val="single" w:sz="12" w:space="0" w:color="auto"/>
              <w:left w:val="single" w:sz="4" w:space="0" w:color="auto"/>
              <w:bottom w:val="single" w:sz="4" w:space="0" w:color="auto"/>
              <w:right w:val="single" w:sz="12" w:space="0" w:color="auto"/>
            </w:tcBorders>
            <w:shd w:val="clear" w:color="auto" w:fill="DBE5F1"/>
            <w:vAlign w:val="center"/>
          </w:tcPr>
          <w:p w14:paraId="11E8F2B4" w14:textId="7FC20111" w:rsidR="00C47EDE" w:rsidRPr="00F622A5" w:rsidRDefault="00A83D81" w:rsidP="00857F7E">
            <w:pPr>
              <w:pStyle w:val="Glava"/>
              <w:tabs>
                <w:tab w:val="left" w:pos="720"/>
              </w:tabs>
              <w:jc w:val="center"/>
              <w:rPr>
                <w:rFonts w:ascii="Calibri" w:hAnsi="Calibri"/>
                <w:b/>
                <w:sz w:val="18"/>
                <w:szCs w:val="18"/>
                <w:lang w:val="sl-SI" w:eastAsia="sl-SI"/>
              </w:rPr>
            </w:pPr>
            <w:r w:rsidRPr="00F622A5">
              <w:rPr>
                <w:rFonts w:ascii="Calibri" w:hAnsi="Calibri"/>
                <w:b/>
                <w:sz w:val="18"/>
                <w:szCs w:val="18"/>
                <w:lang w:val="sl-SI" w:eastAsia="sl-SI"/>
              </w:rPr>
              <w:t>Skupna</w:t>
            </w:r>
            <w:r w:rsidR="00A504EA" w:rsidRPr="00F622A5">
              <w:rPr>
                <w:rFonts w:ascii="Calibri" w:hAnsi="Calibri"/>
                <w:b/>
                <w:sz w:val="18"/>
                <w:szCs w:val="18"/>
                <w:lang w:val="sl-SI" w:eastAsia="sl-SI"/>
              </w:rPr>
              <w:t xml:space="preserve"> pogodbena</w:t>
            </w:r>
            <w:r w:rsidRPr="00F622A5">
              <w:rPr>
                <w:rFonts w:ascii="Calibri" w:hAnsi="Calibri"/>
                <w:b/>
                <w:sz w:val="18"/>
                <w:szCs w:val="18"/>
                <w:lang w:val="sl-SI" w:eastAsia="sl-SI"/>
              </w:rPr>
              <w:t xml:space="preserve"> v</w:t>
            </w:r>
            <w:r w:rsidR="00C47EDE" w:rsidRPr="00F622A5">
              <w:rPr>
                <w:rFonts w:ascii="Calibri" w:hAnsi="Calibri"/>
                <w:b/>
                <w:sz w:val="18"/>
                <w:szCs w:val="18"/>
                <w:lang w:val="sl-SI" w:eastAsia="sl-SI"/>
              </w:rPr>
              <w:t>rednost</w:t>
            </w:r>
            <w:r w:rsidR="00377ABA">
              <w:rPr>
                <w:rFonts w:ascii="Calibri" w:hAnsi="Calibri"/>
                <w:b/>
                <w:sz w:val="18"/>
                <w:szCs w:val="18"/>
                <w:lang w:val="sl-SI" w:eastAsia="sl-SI"/>
              </w:rPr>
              <w:t xml:space="preserve"> </w:t>
            </w:r>
            <w:r w:rsidR="00C47EDE" w:rsidRPr="00F622A5">
              <w:rPr>
                <w:rFonts w:ascii="Calibri" w:hAnsi="Calibri"/>
                <w:b/>
                <w:sz w:val="18"/>
                <w:szCs w:val="18"/>
                <w:lang w:val="sl-SI" w:eastAsia="sl-SI"/>
              </w:rPr>
              <w:t xml:space="preserve">(v </w:t>
            </w:r>
            <w:r w:rsidRPr="00F622A5">
              <w:rPr>
                <w:rFonts w:ascii="Calibri" w:hAnsi="Calibri"/>
                <w:b/>
                <w:sz w:val="18"/>
                <w:szCs w:val="18"/>
                <w:lang w:val="sl-SI" w:eastAsia="sl-SI"/>
              </w:rPr>
              <w:t>EUR</w:t>
            </w:r>
            <w:r w:rsidR="00C47EDE" w:rsidRPr="00F622A5">
              <w:rPr>
                <w:rFonts w:ascii="Calibri" w:hAnsi="Calibri"/>
                <w:b/>
                <w:sz w:val="18"/>
                <w:szCs w:val="18"/>
                <w:lang w:val="sl-SI" w:eastAsia="sl-SI"/>
              </w:rPr>
              <w:t xml:space="preserve"> brez DDV)</w:t>
            </w:r>
          </w:p>
          <w:p w14:paraId="30B3ADDF" w14:textId="77777777" w:rsidR="00C47EDE" w:rsidRPr="00F622A5" w:rsidRDefault="00C47EDE" w:rsidP="00857F7E">
            <w:pPr>
              <w:pStyle w:val="Glava"/>
              <w:tabs>
                <w:tab w:val="left" w:pos="720"/>
              </w:tabs>
              <w:jc w:val="center"/>
              <w:rPr>
                <w:rFonts w:ascii="Calibri" w:hAnsi="Calibri"/>
                <w:sz w:val="18"/>
                <w:szCs w:val="18"/>
                <w:lang w:val="sl-SI" w:eastAsia="sl-SI"/>
              </w:rPr>
            </w:pPr>
          </w:p>
        </w:tc>
      </w:tr>
      <w:tr w:rsidR="00C47EDE" w:rsidRPr="00F622A5" w14:paraId="45066F02" w14:textId="77777777" w:rsidTr="00377ABA">
        <w:trPr>
          <w:cantSplit/>
          <w:trHeight w:hRule="exact" w:val="282"/>
          <w:jc w:val="center"/>
        </w:trPr>
        <w:tc>
          <w:tcPr>
            <w:tcW w:w="2053" w:type="dxa"/>
            <w:vMerge w:val="restart"/>
            <w:tcBorders>
              <w:top w:val="single" w:sz="4" w:space="0" w:color="auto"/>
              <w:left w:val="single" w:sz="12" w:space="0" w:color="auto"/>
              <w:right w:val="single" w:sz="6" w:space="0" w:color="auto"/>
            </w:tcBorders>
            <w:vAlign w:val="center"/>
          </w:tcPr>
          <w:p w14:paraId="042A917A" w14:textId="701BAC77" w:rsidR="00377ABA" w:rsidRDefault="00C47EDE" w:rsidP="00377ABA">
            <w:pPr>
              <w:pStyle w:val="Glava"/>
              <w:tabs>
                <w:tab w:val="left" w:pos="720"/>
              </w:tabs>
              <w:rPr>
                <w:rFonts w:ascii="Calibri" w:hAnsi="Calibri"/>
                <w:sz w:val="18"/>
                <w:szCs w:val="18"/>
                <w:lang w:val="sl-SI" w:eastAsia="sl-SI"/>
              </w:rPr>
            </w:pPr>
            <w:r w:rsidRPr="00F622A5">
              <w:rPr>
                <w:rFonts w:ascii="Calibri" w:hAnsi="Calibri"/>
                <w:sz w:val="18"/>
                <w:szCs w:val="18"/>
                <w:lang w:val="sl-SI" w:eastAsia="sl-SI"/>
              </w:rPr>
              <w:t>Cena električne</w:t>
            </w:r>
          </w:p>
          <w:p w14:paraId="08C3F28A" w14:textId="70B44571" w:rsidR="00377ABA" w:rsidRDefault="00C47EDE" w:rsidP="00377ABA">
            <w:pPr>
              <w:pStyle w:val="Glava"/>
              <w:tabs>
                <w:tab w:val="left" w:pos="720"/>
              </w:tabs>
              <w:rPr>
                <w:rFonts w:ascii="Calibri" w:hAnsi="Calibri"/>
                <w:sz w:val="18"/>
                <w:szCs w:val="18"/>
                <w:lang w:val="sl-SI" w:eastAsia="sl-SI"/>
              </w:rPr>
            </w:pPr>
            <w:r w:rsidRPr="00F622A5">
              <w:rPr>
                <w:rFonts w:ascii="Calibri" w:hAnsi="Calibri"/>
                <w:sz w:val="18"/>
                <w:szCs w:val="18"/>
                <w:lang w:val="sl-SI" w:eastAsia="sl-SI"/>
              </w:rPr>
              <w:t>energije za obdobje</w:t>
            </w:r>
          </w:p>
          <w:p w14:paraId="4D4AE39D" w14:textId="50AFF12C" w:rsidR="00C47EDE" w:rsidRPr="00F622A5" w:rsidRDefault="00C47EDE" w:rsidP="00377ABA">
            <w:pPr>
              <w:pStyle w:val="Glava"/>
              <w:tabs>
                <w:tab w:val="left" w:pos="720"/>
              </w:tabs>
              <w:rPr>
                <w:rFonts w:ascii="Calibri" w:hAnsi="Calibri"/>
                <w:sz w:val="18"/>
                <w:szCs w:val="18"/>
                <w:lang w:val="sl-SI" w:eastAsia="sl-SI"/>
              </w:rPr>
            </w:pPr>
            <w:r w:rsidRPr="00F622A5">
              <w:rPr>
                <w:rFonts w:ascii="Calibri" w:hAnsi="Calibri"/>
                <w:sz w:val="18"/>
                <w:szCs w:val="18"/>
                <w:lang w:val="sl-SI" w:eastAsia="sl-SI"/>
              </w:rPr>
              <w:t xml:space="preserve">od </w:t>
            </w:r>
            <w:r w:rsidR="00857F7E">
              <w:rPr>
                <w:rFonts w:ascii="Calibri" w:hAnsi="Calibri"/>
                <w:color w:val="FF0000"/>
                <w:sz w:val="18"/>
                <w:szCs w:val="18"/>
                <w:lang w:val="sl-SI" w:eastAsia="sl-SI"/>
              </w:rPr>
              <w:fldChar w:fldCharType="begin">
                <w:ffData>
                  <w:name w:val="Besedilo19"/>
                  <w:enabled/>
                  <w:calcOnExit w:val="0"/>
                  <w:textInput/>
                </w:ffData>
              </w:fldChar>
            </w:r>
            <w:bookmarkStart w:id="12" w:name="Besedilo19"/>
            <w:r w:rsidR="00857F7E">
              <w:rPr>
                <w:rFonts w:ascii="Calibri" w:hAnsi="Calibri"/>
                <w:color w:val="FF0000"/>
                <w:sz w:val="18"/>
                <w:szCs w:val="18"/>
                <w:lang w:val="sl-SI" w:eastAsia="sl-SI"/>
              </w:rPr>
              <w:instrText xml:space="preserve"> FORMTEXT </w:instrText>
            </w:r>
            <w:r w:rsidR="00857F7E">
              <w:rPr>
                <w:rFonts w:ascii="Calibri" w:hAnsi="Calibri"/>
                <w:color w:val="FF0000"/>
                <w:sz w:val="18"/>
                <w:szCs w:val="18"/>
                <w:lang w:val="sl-SI" w:eastAsia="sl-SI"/>
              </w:rPr>
            </w:r>
            <w:r w:rsidR="00857F7E">
              <w:rPr>
                <w:rFonts w:ascii="Calibri" w:hAnsi="Calibri"/>
                <w:color w:val="FF0000"/>
                <w:sz w:val="18"/>
                <w:szCs w:val="18"/>
                <w:lang w:val="sl-SI" w:eastAsia="sl-SI"/>
              </w:rPr>
              <w:fldChar w:fldCharType="separate"/>
            </w:r>
            <w:r w:rsidR="00857F7E">
              <w:rPr>
                <w:rFonts w:ascii="Calibri" w:hAnsi="Calibri"/>
                <w:noProof/>
                <w:color w:val="FF0000"/>
                <w:sz w:val="18"/>
                <w:szCs w:val="18"/>
                <w:lang w:val="sl-SI" w:eastAsia="sl-SI"/>
              </w:rPr>
              <w:t> </w:t>
            </w:r>
            <w:r w:rsidR="00857F7E">
              <w:rPr>
                <w:rFonts w:ascii="Calibri" w:hAnsi="Calibri"/>
                <w:noProof/>
                <w:color w:val="FF0000"/>
                <w:sz w:val="18"/>
                <w:szCs w:val="18"/>
                <w:lang w:val="sl-SI" w:eastAsia="sl-SI"/>
              </w:rPr>
              <w:t> </w:t>
            </w:r>
            <w:r w:rsidR="00857F7E">
              <w:rPr>
                <w:rFonts w:ascii="Calibri" w:hAnsi="Calibri"/>
                <w:noProof/>
                <w:color w:val="FF0000"/>
                <w:sz w:val="18"/>
                <w:szCs w:val="18"/>
                <w:lang w:val="sl-SI" w:eastAsia="sl-SI"/>
              </w:rPr>
              <w:t> </w:t>
            </w:r>
            <w:r w:rsidR="00857F7E">
              <w:rPr>
                <w:rFonts w:ascii="Calibri" w:hAnsi="Calibri"/>
                <w:noProof/>
                <w:color w:val="FF0000"/>
                <w:sz w:val="18"/>
                <w:szCs w:val="18"/>
                <w:lang w:val="sl-SI" w:eastAsia="sl-SI"/>
              </w:rPr>
              <w:t> </w:t>
            </w:r>
            <w:r w:rsidR="00857F7E">
              <w:rPr>
                <w:rFonts w:ascii="Calibri" w:hAnsi="Calibri"/>
                <w:noProof/>
                <w:color w:val="FF0000"/>
                <w:sz w:val="18"/>
                <w:szCs w:val="18"/>
                <w:lang w:val="sl-SI" w:eastAsia="sl-SI"/>
              </w:rPr>
              <w:t> </w:t>
            </w:r>
            <w:r w:rsidR="00857F7E">
              <w:rPr>
                <w:rFonts w:ascii="Calibri" w:hAnsi="Calibri"/>
                <w:color w:val="FF0000"/>
                <w:sz w:val="18"/>
                <w:szCs w:val="18"/>
                <w:lang w:val="sl-SI" w:eastAsia="sl-SI"/>
              </w:rPr>
              <w:fldChar w:fldCharType="end"/>
            </w:r>
            <w:bookmarkEnd w:id="12"/>
            <w:r w:rsidR="00857F7E">
              <w:rPr>
                <w:rFonts w:ascii="Calibri" w:hAnsi="Calibri"/>
                <w:color w:val="FF0000"/>
                <w:sz w:val="18"/>
                <w:szCs w:val="18"/>
                <w:lang w:val="sl-SI" w:eastAsia="sl-SI"/>
              </w:rPr>
              <w:t xml:space="preserve"> </w:t>
            </w:r>
            <w:r w:rsidRPr="0022042C">
              <w:rPr>
                <w:rFonts w:ascii="Calibri" w:hAnsi="Calibri"/>
                <w:sz w:val="18"/>
                <w:szCs w:val="18"/>
                <w:lang w:val="sl-SI" w:eastAsia="sl-SI"/>
              </w:rPr>
              <w:t xml:space="preserve">do </w:t>
            </w:r>
            <w:r w:rsidR="00857F7E">
              <w:rPr>
                <w:rFonts w:ascii="Calibri" w:hAnsi="Calibri"/>
                <w:color w:val="FF0000"/>
                <w:sz w:val="18"/>
                <w:szCs w:val="18"/>
              </w:rPr>
              <w:fldChar w:fldCharType="begin">
                <w:ffData>
                  <w:name w:val="Besedilo18"/>
                  <w:enabled/>
                  <w:calcOnExit w:val="0"/>
                  <w:textInput/>
                </w:ffData>
              </w:fldChar>
            </w:r>
            <w:r w:rsidR="00857F7E">
              <w:rPr>
                <w:rFonts w:ascii="Calibri" w:hAnsi="Calibri"/>
                <w:color w:val="FF0000"/>
                <w:sz w:val="18"/>
                <w:szCs w:val="18"/>
              </w:rPr>
              <w:instrText xml:space="preserve"> FORMTEXT </w:instrText>
            </w:r>
            <w:r w:rsidR="00857F7E">
              <w:rPr>
                <w:rFonts w:ascii="Calibri" w:hAnsi="Calibri"/>
                <w:color w:val="FF0000"/>
                <w:sz w:val="18"/>
                <w:szCs w:val="18"/>
              </w:rPr>
            </w:r>
            <w:r w:rsidR="00857F7E">
              <w:rPr>
                <w:rFonts w:ascii="Calibri" w:hAnsi="Calibri"/>
                <w:color w:val="FF0000"/>
                <w:sz w:val="18"/>
                <w:szCs w:val="18"/>
              </w:rPr>
              <w:fldChar w:fldCharType="separate"/>
            </w:r>
            <w:r w:rsidR="00857F7E">
              <w:rPr>
                <w:rFonts w:ascii="Calibri" w:hAnsi="Calibri"/>
                <w:noProof/>
                <w:color w:val="FF0000"/>
                <w:sz w:val="18"/>
                <w:szCs w:val="18"/>
              </w:rPr>
              <w:t> </w:t>
            </w:r>
            <w:r w:rsidR="00857F7E">
              <w:rPr>
                <w:rFonts w:ascii="Calibri" w:hAnsi="Calibri"/>
                <w:noProof/>
                <w:color w:val="FF0000"/>
                <w:sz w:val="18"/>
                <w:szCs w:val="18"/>
              </w:rPr>
              <w:t> </w:t>
            </w:r>
            <w:r w:rsidR="00857F7E">
              <w:rPr>
                <w:rFonts w:ascii="Calibri" w:hAnsi="Calibri"/>
                <w:noProof/>
                <w:color w:val="FF0000"/>
                <w:sz w:val="18"/>
                <w:szCs w:val="18"/>
              </w:rPr>
              <w:t> </w:t>
            </w:r>
            <w:r w:rsidR="00857F7E">
              <w:rPr>
                <w:rFonts w:ascii="Calibri" w:hAnsi="Calibri"/>
                <w:noProof/>
                <w:color w:val="FF0000"/>
                <w:sz w:val="18"/>
                <w:szCs w:val="18"/>
              </w:rPr>
              <w:t> </w:t>
            </w:r>
            <w:r w:rsidR="00857F7E">
              <w:rPr>
                <w:rFonts w:ascii="Calibri" w:hAnsi="Calibri"/>
                <w:noProof/>
                <w:color w:val="FF0000"/>
                <w:sz w:val="18"/>
                <w:szCs w:val="18"/>
              </w:rPr>
              <w:t> </w:t>
            </w:r>
            <w:r w:rsidR="00857F7E">
              <w:rPr>
                <w:rFonts w:ascii="Calibri" w:hAnsi="Calibri"/>
                <w:color w:val="FF0000"/>
                <w:sz w:val="18"/>
                <w:szCs w:val="18"/>
              </w:rPr>
              <w:fldChar w:fldCharType="end"/>
            </w:r>
          </w:p>
        </w:tc>
        <w:tc>
          <w:tcPr>
            <w:tcW w:w="1051" w:type="dxa"/>
            <w:tcBorders>
              <w:top w:val="single" w:sz="4" w:space="0" w:color="auto"/>
              <w:left w:val="nil"/>
              <w:bottom w:val="single" w:sz="6" w:space="0" w:color="auto"/>
              <w:right w:val="single" w:sz="4" w:space="0" w:color="auto"/>
            </w:tcBorders>
            <w:vAlign w:val="center"/>
          </w:tcPr>
          <w:p w14:paraId="4D0ACC2F" w14:textId="77777777" w:rsidR="00C47EDE" w:rsidRPr="00F622A5" w:rsidRDefault="00C47EDE" w:rsidP="00C75C8B">
            <w:pPr>
              <w:pStyle w:val="Glava"/>
              <w:tabs>
                <w:tab w:val="left" w:pos="720"/>
              </w:tabs>
              <w:jc w:val="center"/>
              <w:rPr>
                <w:rFonts w:ascii="Calibri" w:hAnsi="Calibri"/>
                <w:sz w:val="18"/>
                <w:szCs w:val="18"/>
                <w:lang w:val="sl-SI" w:eastAsia="sl-SI"/>
              </w:rPr>
            </w:pPr>
          </w:p>
        </w:tc>
        <w:tc>
          <w:tcPr>
            <w:tcW w:w="1276" w:type="dxa"/>
            <w:tcBorders>
              <w:top w:val="single" w:sz="4" w:space="0" w:color="auto"/>
              <w:left w:val="single" w:sz="4" w:space="0" w:color="auto"/>
              <w:bottom w:val="single" w:sz="6" w:space="0" w:color="auto"/>
              <w:right w:val="single" w:sz="4" w:space="0" w:color="auto"/>
            </w:tcBorders>
            <w:vAlign w:val="center"/>
          </w:tcPr>
          <w:p w14:paraId="32481239" w14:textId="77777777" w:rsidR="00C47EDE" w:rsidRPr="00F622A5" w:rsidRDefault="00C47EDE" w:rsidP="00377ABA">
            <w:pPr>
              <w:pStyle w:val="Glava"/>
              <w:tabs>
                <w:tab w:val="left" w:pos="720"/>
              </w:tabs>
              <w:jc w:val="center"/>
              <w:rPr>
                <w:rFonts w:ascii="Calibri" w:hAnsi="Calibri"/>
                <w:sz w:val="18"/>
                <w:szCs w:val="18"/>
                <w:lang w:val="sl-SI" w:eastAsia="sl-SI"/>
              </w:rPr>
            </w:pPr>
            <w:r w:rsidRPr="00F622A5">
              <w:rPr>
                <w:rFonts w:ascii="Calibri" w:hAnsi="Calibri"/>
                <w:sz w:val="18"/>
                <w:szCs w:val="18"/>
                <w:lang w:val="sl-SI" w:eastAsia="sl-SI"/>
              </w:rPr>
              <w:t>1</w:t>
            </w:r>
          </w:p>
        </w:tc>
        <w:tc>
          <w:tcPr>
            <w:tcW w:w="2140" w:type="dxa"/>
            <w:tcBorders>
              <w:top w:val="single" w:sz="4" w:space="0" w:color="auto"/>
              <w:left w:val="single" w:sz="4" w:space="0" w:color="auto"/>
              <w:bottom w:val="single" w:sz="6" w:space="0" w:color="auto"/>
              <w:right w:val="single" w:sz="4" w:space="0" w:color="auto"/>
            </w:tcBorders>
            <w:vAlign w:val="center"/>
          </w:tcPr>
          <w:p w14:paraId="11EFE4CF" w14:textId="77777777" w:rsidR="00C47EDE" w:rsidRPr="00F622A5" w:rsidRDefault="00C47EDE" w:rsidP="00377ABA">
            <w:pPr>
              <w:pStyle w:val="Glava"/>
              <w:tabs>
                <w:tab w:val="left" w:pos="720"/>
              </w:tabs>
              <w:jc w:val="center"/>
              <w:rPr>
                <w:rFonts w:ascii="Calibri" w:hAnsi="Calibri"/>
                <w:sz w:val="18"/>
                <w:szCs w:val="18"/>
                <w:lang w:val="sl-SI" w:eastAsia="sl-SI"/>
              </w:rPr>
            </w:pPr>
            <w:r w:rsidRPr="00F622A5">
              <w:rPr>
                <w:rFonts w:ascii="Calibri" w:hAnsi="Calibri"/>
                <w:sz w:val="18"/>
                <w:szCs w:val="18"/>
                <w:lang w:val="sl-SI" w:eastAsia="sl-SI"/>
              </w:rPr>
              <w:t>2</w:t>
            </w:r>
          </w:p>
        </w:tc>
        <w:tc>
          <w:tcPr>
            <w:tcW w:w="2126" w:type="dxa"/>
            <w:tcBorders>
              <w:top w:val="single" w:sz="4" w:space="0" w:color="auto"/>
              <w:left w:val="single" w:sz="4" w:space="0" w:color="auto"/>
              <w:bottom w:val="single" w:sz="6" w:space="0" w:color="auto"/>
              <w:right w:val="single" w:sz="12" w:space="0" w:color="auto"/>
            </w:tcBorders>
            <w:vAlign w:val="center"/>
          </w:tcPr>
          <w:p w14:paraId="3B299358" w14:textId="77777777" w:rsidR="00C47EDE" w:rsidRPr="00F622A5" w:rsidRDefault="00C47EDE" w:rsidP="00377ABA">
            <w:pPr>
              <w:pStyle w:val="Glava"/>
              <w:tabs>
                <w:tab w:val="left" w:pos="720"/>
              </w:tabs>
              <w:jc w:val="center"/>
              <w:rPr>
                <w:rFonts w:ascii="Calibri" w:hAnsi="Calibri"/>
                <w:sz w:val="18"/>
                <w:szCs w:val="18"/>
                <w:lang w:val="sl-SI" w:eastAsia="sl-SI"/>
              </w:rPr>
            </w:pPr>
            <w:r w:rsidRPr="00F622A5">
              <w:rPr>
                <w:rFonts w:ascii="Calibri" w:hAnsi="Calibri"/>
                <w:sz w:val="18"/>
                <w:szCs w:val="18"/>
                <w:lang w:val="sl-SI" w:eastAsia="sl-SI"/>
              </w:rPr>
              <w:t>3 = (1 x 2)</w:t>
            </w:r>
          </w:p>
        </w:tc>
      </w:tr>
      <w:tr w:rsidR="00C47EDE" w:rsidRPr="00F622A5" w14:paraId="2AB538C1" w14:textId="77777777" w:rsidTr="00DD2495">
        <w:trPr>
          <w:cantSplit/>
          <w:trHeight w:hRule="exact" w:val="480"/>
          <w:jc w:val="center"/>
        </w:trPr>
        <w:tc>
          <w:tcPr>
            <w:tcW w:w="2053" w:type="dxa"/>
            <w:vMerge/>
            <w:tcBorders>
              <w:left w:val="single" w:sz="12" w:space="0" w:color="auto"/>
              <w:bottom w:val="single" w:sz="4" w:space="0" w:color="auto"/>
              <w:right w:val="single" w:sz="6" w:space="0" w:color="auto"/>
            </w:tcBorders>
            <w:vAlign w:val="center"/>
          </w:tcPr>
          <w:p w14:paraId="22DD89FA" w14:textId="77777777" w:rsidR="00C47EDE" w:rsidRPr="00F622A5" w:rsidRDefault="00C47EDE" w:rsidP="00C75C8B">
            <w:pPr>
              <w:pStyle w:val="Glava"/>
              <w:tabs>
                <w:tab w:val="left" w:pos="720"/>
              </w:tabs>
              <w:rPr>
                <w:rFonts w:ascii="Calibri" w:hAnsi="Calibri"/>
                <w:sz w:val="18"/>
                <w:szCs w:val="18"/>
                <w:lang w:val="sl-SI" w:eastAsia="sl-SI"/>
              </w:rPr>
            </w:pPr>
          </w:p>
        </w:tc>
        <w:tc>
          <w:tcPr>
            <w:tcW w:w="1051" w:type="dxa"/>
            <w:tcBorders>
              <w:top w:val="single" w:sz="6" w:space="0" w:color="auto"/>
              <w:left w:val="nil"/>
              <w:bottom w:val="single" w:sz="4" w:space="0" w:color="auto"/>
              <w:right w:val="single" w:sz="4" w:space="0" w:color="auto"/>
            </w:tcBorders>
            <w:vAlign w:val="center"/>
          </w:tcPr>
          <w:p w14:paraId="28030507" w14:textId="77777777" w:rsidR="00C47EDE" w:rsidRPr="00F622A5" w:rsidRDefault="00C47EDE" w:rsidP="00C75C8B">
            <w:pPr>
              <w:pStyle w:val="Glava"/>
              <w:tabs>
                <w:tab w:val="left" w:pos="720"/>
              </w:tabs>
              <w:jc w:val="center"/>
              <w:rPr>
                <w:rFonts w:ascii="Calibri" w:hAnsi="Calibri"/>
                <w:sz w:val="18"/>
                <w:szCs w:val="18"/>
                <w:lang w:val="sl-SI" w:eastAsia="sl-SI"/>
              </w:rPr>
            </w:pPr>
            <w:r w:rsidRPr="00F622A5">
              <w:rPr>
                <w:rFonts w:ascii="Calibri" w:hAnsi="Calibri"/>
                <w:sz w:val="18"/>
                <w:szCs w:val="18"/>
                <w:lang w:val="sl-SI" w:eastAsia="sl-SI"/>
              </w:rPr>
              <w:t>VT</w:t>
            </w:r>
          </w:p>
        </w:tc>
        <w:tc>
          <w:tcPr>
            <w:tcW w:w="1276" w:type="dxa"/>
            <w:tcBorders>
              <w:top w:val="single" w:sz="6" w:space="0" w:color="auto"/>
              <w:left w:val="single" w:sz="4" w:space="0" w:color="auto"/>
              <w:bottom w:val="single" w:sz="4" w:space="0" w:color="auto"/>
              <w:right w:val="single" w:sz="4" w:space="0" w:color="auto"/>
            </w:tcBorders>
            <w:vAlign w:val="center"/>
          </w:tcPr>
          <w:p w14:paraId="16E4A2C8" w14:textId="4E33C4C4" w:rsidR="00C47EDE" w:rsidRPr="0099383F" w:rsidRDefault="00857F7E" w:rsidP="00C75C8B">
            <w:pPr>
              <w:jc w:val="center"/>
              <w:rPr>
                <w:rFonts w:ascii="Calibri" w:hAnsi="Calibri"/>
                <w:sz w:val="18"/>
                <w:szCs w:val="18"/>
              </w:rPr>
            </w:pPr>
            <w:r>
              <w:rPr>
                <w:rFonts w:ascii="Calibri" w:hAnsi="Calibri"/>
                <w:color w:val="FF0000"/>
                <w:sz w:val="18"/>
                <w:szCs w:val="18"/>
              </w:rPr>
              <w:fldChar w:fldCharType="begin">
                <w:ffData>
                  <w:name w:val="Besedilo18"/>
                  <w:enabled/>
                  <w:calcOnExit w:val="0"/>
                  <w:textInput/>
                </w:ffData>
              </w:fldChar>
            </w:r>
            <w:r>
              <w:rPr>
                <w:rFonts w:ascii="Calibri" w:hAnsi="Calibri"/>
                <w:color w:val="FF0000"/>
                <w:sz w:val="18"/>
                <w:szCs w:val="18"/>
              </w:rPr>
              <w:instrText xml:space="preserve"> FORMTEXT </w:instrText>
            </w:r>
            <w:r>
              <w:rPr>
                <w:rFonts w:ascii="Calibri" w:hAnsi="Calibri"/>
                <w:color w:val="FF0000"/>
                <w:sz w:val="18"/>
                <w:szCs w:val="18"/>
              </w:rPr>
            </w:r>
            <w:r>
              <w:rPr>
                <w:rFonts w:ascii="Calibri" w:hAnsi="Calibri"/>
                <w:color w:val="FF0000"/>
                <w:sz w:val="18"/>
                <w:szCs w:val="18"/>
              </w:rPr>
              <w:fldChar w:fldCharType="separate"/>
            </w:r>
            <w:r>
              <w:rPr>
                <w:rFonts w:ascii="Calibri" w:hAnsi="Calibri"/>
                <w:noProof/>
                <w:color w:val="FF0000"/>
                <w:sz w:val="18"/>
                <w:szCs w:val="18"/>
              </w:rPr>
              <w:t> </w:t>
            </w:r>
            <w:r>
              <w:rPr>
                <w:rFonts w:ascii="Calibri" w:hAnsi="Calibri"/>
                <w:noProof/>
                <w:color w:val="FF0000"/>
                <w:sz w:val="18"/>
                <w:szCs w:val="18"/>
              </w:rPr>
              <w:t> </w:t>
            </w:r>
            <w:r>
              <w:rPr>
                <w:rFonts w:ascii="Calibri" w:hAnsi="Calibri"/>
                <w:noProof/>
                <w:color w:val="FF0000"/>
                <w:sz w:val="18"/>
                <w:szCs w:val="18"/>
              </w:rPr>
              <w:t> </w:t>
            </w:r>
            <w:r>
              <w:rPr>
                <w:rFonts w:ascii="Calibri" w:hAnsi="Calibri"/>
                <w:noProof/>
                <w:color w:val="FF0000"/>
                <w:sz w:val="18"/>
                <w:szCs w:val="18"/>
              </w:rPr>
              <w:t> </w:t>
            </w:r>
            <w:r>
              <w:rPr>
                <w:rFonts w:ascii="Calibri" w:hAnsi="Calibri"/>
                <w:noProof/>
                <w:color w:val="FF0000"/>
                <w:sz w:val="18"/>
                <w:szCs w:val="18"/>
              </w:rPr>
              <w:t> </w:t>
            </w:r>
            <w:r>
              <w:rPr>
                <w:rFonts w:ascii="Calibri" w:hAnsi="Calibri"/>
                <w:color w:val="FF0000"/>
                <w:sz w:val="18"/>
                <w:szCs w:val="18"/>
              </w:rPr>
              <w:fldChar w:fldCharType="end"/>
            </w:r>
          </w:p>
        </w:tc>
        <w:tc>
          <w:tcPr>
            <w:tcW w:w="2140" w:type="dxa"/>
            <w:tcBorders>
              <w:top w:val="single" w:sz="6" w:space="0" w:color="auto"/>
              <w:left w:val="single" w:sz="4" w:space="0" w:color="auto"/>
              <w:bottom w:val="single" w:sz="4" w:space="0" w:color="auto"/>
              <w:right w:val="single" w:sz="4" w:space="0" w:color="auto"/>
            </w:tcBorders>
            <w:vAlign w:val="center"/>
          </w:tcPr>
          <w:p w14:paraId="5C457FD6" w14:textId="5A64AA1B" w:rsidR="00C47EDE" w:rsidRPr="00F622A5" w:rsidRDefault="00857F7E" w:rsidP="00C75C8B">
            <w:pPr>
              <w:pStyle w:val="Glava"/>
              <w:tabs>
                <w:tab w:val="left" w:pos="720"/>
              </w:tabs>
              <w:jc w:val="right"/>
              <w:rPr>
                <w:rFonts w:ascii="Calibri" w:hAnsi="Calibri"/>
                <w:sz w:val="18"/>
                <w:szCs w:val="18"/>
                <w:lang w:val="sl-SI" w:eastAsia="sl-SI"/>
              </w:rPr>
            </w:pPr>
            <w:r>
              <w:rPr>
                <w:rFonts w:ascii="Calibri" w:hAnsi="Calibri"/>
                <w:color w:val="FF0000"/>
                <w:sz w:val="18"/>
                <w:szCs w:val="18"/>
              </w:rPr>
              <w:fldChar w:fldCharType="begin">
                <w:ffData>
                  <w:name w:val="Besedilo18"/>
                  <w:enabled/>
                  <w:calcOnExit w:val="0"/>
                  <w:textInput/>
                </w:ffData>
              </w:fldChar>
            </w:r>
            <w:r>
              <w:rPr>
                <w:rFonts w:ascii="Calibri" w:hAnsi="Calibri"/>
                <w:color w:val="FF0000"/>
                <w:sz w:val="18"/>
                <w:szCs w:val="18"/>
              </w:rPr>
              <w:instrText xml:space="preserve"> FORMTEXT </w:instrText>
            </w:r>
            <w:r>
              <w:rPr>
                <w:rFonts w:ascii="Calibri" w:hAnsi="Calibri"/>
                <w:color w:val="FF0000"/>
                <w:sz w:val="18"/>
                <w:szCs w:val="18"/>
              </w:rPr>
            </w:r>
            <w:r>
              <w:rPr>
                <w:rFonts w:ascii="Calibri" w:hAnsi="Calibri"/>
                <w:color w:val="FF0000"/>
                <w:sz w:val="18"/>
                <w:szCs w:val="18"/>
              </w:rPr>
              <w:fldChar w:fldCharType="separate"/>
            </w:r>
            <w:r>
              <w:rPr>
                <w:rFonts w:ascii="Calibri" w:hAnsi="Calibri"/>
                <w:noProof/>
                <w:color w:val="FF0000"/>
                <w:sz w:val="18"/>
                <w:szCs w:val="18"/>
              </w:rPr>
              <w:t> </w:t>
            </w:r>
            <w:r>
              <w:rPr>
                <w:rFonts w:ascii="Calibri" w:hAnsi="Calibri"/>
                <w:noProof/>
                <w:color w:val="FF0000"/>
                <w:sz w:val="18"/>
                <w:szCs w:val="18"/>
              </w:rPr>
              <w:t> </w:t>
            </w:r>
            <w:r>
              <w:rPr>
                <w:rFonts w:ascii="Calibri" w:hAnsi="Calibri"/>
                <w:noProof/>
                <w:color w:val="FF0000"/>
                <w:sz w:val="18"/>
                <w:szCs w:val="18"/>
              </w:rPr>
              <w:t> </w:t>
            </w:r>
            <w:r>
              <w:rPr>
                <w:rFonts w:ascii="Calibri" w:hAnsi="Calibri"/>
                <w:noProof/>
                <w:color w:val="FF0000"/>
                <w:sz w:val="18"/>
                <w:szCs w:val="18"/>
              </w:rPr>
              <w:t> </w:t>
            </w:r>
            <w:r>
              <w:rPr>
                <w:rFonts w:ascii="Calibri" w:hAnsi="Calibri"/>
                <w:noProof/>
                <w:color w:val="FF0000"/>
                <w:sz w:val="18"/>
                <w:szCs w:val="18"/>
              </w:rPr>
              <w:t> </w:t>
            </w:r>
            <w:r>
              <w:rPr>
                <w:rFonts w:ascii="Calibri" w:hAnsi="Calibri"/>
                <w:color w:val="FF0000"/>
                <w:sz w:val="18"/>
                <w:szCs w:val="18"/>
              </w:rPr>
              <w:fldChar w:fldCharType="end"/>
            </w:r>
            <w:r>
              <w:rPr>
                <w:rFonts w:ascii="Calibri" w:hAnsi="Calibri"/>
                <w:color w:val="FF0000"/>
                <w:sz w:val="18"/>
                <w:szCs w:val="18"/>
              </w:rPr>
              <w:t xml:space="preserve"> </w:t>
            </w:r>
            <w:r w:rsidR="00C47EDE" w:rsidRPr="00F622A5">
              <w:rPr>
                <w:rFonts w:asciiTheme="minorHAnsi" w:hAnsiTheme="minorHAnsi" w:cstheme="minorHAnsi"/>
                <w:sz w:val="18"/>
                <w:szCs w:val="18"/>
                <w:lang w:val="sl-SI"/>
              </w:rPr>
              <w:t>EUR</w:t>
            </w:r>
          </w:p>
        </w:tc>
        <w:tc>
          <w:tcPr>
            <w:tcW w:w="2126" w:type="dxa"/>
            <w:tcBorders>
              <w:top w:val="single" w:sz="6" w:space="0" w:color="auto"/>
              <w:left w:val="single" w:sz="4" w:space="0" w:color="auto"/>
              <w:bottom w:val="single" w:sz="4" w:space="0" w:color="auto"/>
              <w:right w:val="single" w:sz="12" w:space="0" w:color="auto"/>
            </w:tcBorders>
            <w:vAlign w:val="center"/>
          </w:tcPr>
          <w:p w14:paraId="714622E2" w14:textId="6209ADD0" w:rsidR="00C47EDE" w:rsidRPr="00F622A5" w:rsidRDefault="00857F7E" w:rsidP="00C75C8B">
            <w:pPr>
              <w:pStyle w:val="Glava"/>
              <w:tabs>
                <w:tab w:val="left" w:pos="720"/>
              </w:tabs>
              <w:jc w:val="right"/>
              <w:rPr>
                <w:rFonts w:ascii="Calibri" w:hAnsi="Calibri"/>
                <w:sz w:val="18"/>
                <w:szCs w:val="18"/>
                <w:lang w:val="sl-SI" w:eastAsia="sl-SI"/>
              </w:rPr>
            </w:pPr>
            <w:r>
              <w:rPr>
                <w:rFonts w:ascii="Calibri" w:hAnsi="Calibri"/>
                <w:color w:val="FF0000"/>
                <w:sz w:val="18"/>
                <w:szCs w:val="18"/>
              </w:rPr>
              <w:fldChar w:fldCharType="begin">
                <w:ffData>
                  <w:name w:val="Besedilo18"/>
                  <w:enabled/>
                  <w:calcOnExit w:val="0"/>
                  <w:textInput/>
                </w:ffData>
              </w:fldChar>
            </w:r>
            <w:r>
              <w:rPr>
                <w:rFonts w:ascii="Calibri" w:hAnsi="Calibri"/>
                <w:color w:val="FF0000"/>
                <w:sz w:val="18"/>
                <w:szCs w:val="18"/>
              </w:rPr>
              <w:instrText xml:space="preserve"> FORMTEXT </w:instrText>
            </w:r>
            <w:r>
              <w:rPr>
                <w:rFonts w:ascii="Calibri" w:hAnsi="Calibri"/>
                <w:color w:val="FF0000"/>
                <w:sz w:val="18"/>
                <w:szCs w:val="18"/>
              </w:rPr>
            </w:r>
            <w:r>
              <w:rPr>
                <w:rFonts w:ascii="Calibri" w:hAnsi="Calibri"/>
                <w:color w:val="FF0000"/>
                <w:sz w:val="18"/>
                <w:szCs w:val="18"/>
              </w:rPr>
              <w:fldChar w:fldCharType="separate"/>
            </w:r>
            <w:r>
              <w:rPr>
                <w:rFonts w:ascii="Calibri" w:hAnsi="Calibri"/>
                <w:noProof/>
                <w:color w:val="FF0000"/>
                <w:sz w:val="18"/>
                <w:szCs w:val="18"/>
              </w:rPr>
              <w:t> </w:t>
            </w:r>
            <w:r>
              <w:rPr>
                <w:rFonts w:ascii="Calibri" w:hAnsi="Calibri"/>
                <w:noProof/>
                <w:color w:val="FF0000"/>
                <w:sz w:val="18"/>
                <w:szCs w:val="18"/>
              </w:rPr>
              <w:t> </w:t>
            </w:r>
            <w:r>
              <w:rPr>
                <w:rFonts w:ascii="Calibri" w:hAnsi="Calibri"/>
                <w:noProof/>
                <w:color w:val="FF0000"/>
                <w:sz w:val="18"/>
                <w:szCs w:val="18"/>
              </w:rPr>
              <w:t> </w:t>
            </w:r>
            <w:r>
              <w:rPr>
                <w:rFonts w:ascii="Calibri" w:hAnsi="Calibri"/>
                <w:noProof/>
                <w:color w:val="FF0000"/>
                <w:sz w:val="18"/>
                <w:szCs w:val="18"/>
              </w:rPr>
              <w:t> </w:t>
            </w:r>
            <w:r>
              <w:rPr>
                <w:rFonts w:ascii="Calibri" w:hAnsi="Calibri"/>
                <w:noProof/>
                <w:color w:val="FF0000"/>
                <w:sz w:val="18"/>
                <w:szCs w:val="18"/>
              </w:rPr>
              <w:t> </w:t>
            </w:r>
            <w:r>
              <w:rPr>
                <w:rFonts w:ascii="Calibri" w:hAnsi="Calibri"/>
                <w:color w:val="FF0000"/>
                <w:sz w:val="18"/>
                <w:szCs w:val="18"/>
              </w:rPr>
              <w:fldChar w:fldCharType="end"/>
            </w:r>
            <w:r>
              <w:rPr>
                <w:rFonts w:ascii="Calibri" w:hAnsi="Calibri"/>
                <w:color w:val="FF0000"/>
                <w:sz w:val="18"/>
                <w:szCs w:val="18"/>
              </w:rPr>
              <w:t xml:space="preserve"> </w:t>
            </w:r>
            <w:r w:rsidR="00C47EDE" w:rsidRPr="00F622A5">
              <w:rPr>
                <w:rFonts w:asciiTheme="minorHAnsi" w:hAnsiTheme="minorHAnsi" w:cstheme="minorHAnsi"/>
                <w:sz w:val="18"/>
                <w:szCs w:val="18"/>
                <w:lang w:val="sl-SI"/>
              </w:rPr>
              <w:t>EUR</w:t>
            </w:r>
          </w:p>
        </w:tc>
      </w:tr>
      <w:tr w:rsidR="00C47EDE" w:rsidRPr="00F622A5" w14:paraId="28ADABB3" w14:textId="77777777" w:rsidTr="00DD2495">
        <w:trPr>
          <w:cantSplit/>
          <w:trHeight w:hRule="exact" w:val="480"/>
          <w:jc w:val="center"/>
        </w:trPr>
        <w:tc>
          <w:tcPr>
            <w:tcW w:w="2053" w:type="dxa"/>
            <w:vMerge/>
            <w:tcBorders>
              <w:top w:val="single" w:sz="4" w:space="0" w:color="auto"/>
              <w:left w:val="single" w:sz="12" w:space="0" w:color="auto"/>
              <w:right w:val="single" w:sz="6" w:space="0" w:color="auto"/>
            </w:tcBorders>
            <w:vAlign w:val="center"/>
          </w:tcPr>
          <w:p w14:paraId="054F1950" w14:textId="77777777" w:rsidR="00C47EDE" w:rsidRPr="00F622A5" w:rsidRDefault="00C47EDE" w:rsidP="00C75C8B">
            <w:pPr>
              <w:pStyle w:val="Glava"/>
              <w:tabs>
                <w:tab w:val="left" w:pos="720"/>
              </w:tabs>
              <w:rPr>
                <w:rFonts w:ascii="Calibri" w:hAnsi="Calibri"/>
                <w:sz w:val="18"/>
                <w:szCs w:val="18"/>
                <w:lang w:val="sl-SI" w:eastAsia="sl-SI"/>
              </w:rPr>
            </w:pPr>
          </w:p>
        </w:tc>
        <w:tc>
          <w:tcPr>
            <w:tcW w:w="1051" w:type="dxa"/>
            <w:tcBorders>
              <w:top w:val="single" w:sz="4" w:space="0" w:color="auto"/>
              <w:left w:val="nil"/>
              <w:bottom w:val="single" w:sz="6" w:space="0" w:color="auto"/>
              <w:right w:val="single" w:sz="4" w:space="0" w:color="auto"/>
            </w:tcBorders>
            <w:vAlign w:val="center"/>
          </w:tcPr>
          <w:p w14:paraId="468AB355" w14:textId="77777777" w:rsidR="00C47EDE" w:rsidRPr="00F622A5" w:rsidRDefault="00C47EDE" w:rsidP="00C75C8B">
            <w:pPr>
              <w:pStyle w:val="Glava"/>
              <w:tabs>
                <w:tab w:val="left" w:pos="720"/>
              </w:tabs>
              <w:jc w:val="center"/>
              <w:rPr>
                <w:rFonts w:ascii="Calibri" w:hAnsi="Calibri"/>
                <w:sz w:val="18"/>
                <w:szCs w:val="18"/>
                <w:lang w:val="sl-SI" w:eastAsia="sl-SI"/>
              </w:rPr>
            </w:pPr>
            <w:r w:rsidRPr="00F622A5">
              <w:rPr>
                <w:rFonts w:ascii="Calibri" w:hAnsi="Calibri"/>
                <w:sz w:val="18"/>
                <w:szCs w:val="18"/>
                <w:lang w:val="sl-SI" w:eastAsia="sl-SI"/>
              </w:rPr>
              <w:t>MT</w:t>
            </w:r>
          </w:p>
        </w:tc>
        <w:tc>
          <w:tcPr>
            <w:tcW w:w="1276" w:type="dxa"/>
            <w:tcBorders>
              <w:top w:val="single" w:sz="4" w:space="0" w:color="auto"/>
              <w:left w:val="single" w:sz="4" w:space="0" w:color="auto"/>
              <w:bottom w:val="single" w:sz="6" w:space="0" w:color="auto"/>
              <w:right w:val="single" w:sz="4" w:space="0" w:color="auto"/>
            </w:tcBorders>
            <w:vAlign w:val="center"/>
          </w:tcPr>
          <w:p w14:paraId="520E903B" w14:textId="1ADA7226" w:rsidR="00C47EDE" w:rsidRPr="0099383F" w:rsidRDefault="00857F7E" w:rsidP="00C75C8B">
            <w:pPr>
              <w:jc w:val="center"/>
              <w:rPr>
                <w:rFonts w:ascii="Calibri" w:hAnsi="Calibri"/>
                <w:sz w:val="18"/>
                <w:szCs w:val="18"/>
              </w:rPr>
            </w:pPr>
            <w:r>
              <w:rPr>
                <w:rFonts w:ascii="Calibri" w:hAnsi="Calibri"/>
                <w:color w:val="FF0000"/>
                <w:sz w:val="18"/>
                <w:szCs w:val="18"/>
              </w:rPr>
              <w:fldChar w:fldCharType="begin">
                <w:ffData>
                  <w:name w:val="Besedilo18"/>
                  <w:enabled/>
                  <w:calcOnExit w:val="0"/>
                  <w:textInput/>
                </w:ffData>
              </w:fldChar>
            </w:r>
            <w:r>
              <w:rPr>
                <w:rFonts w:ascii="Calibri" w:hAnsi="Calibri"/>
                <w:color w:val="FF0000"/>
                <w:sz w:val="18"/>
                <w:szCs w:val="18"/>
              </w:rPr>
              <w:instrText xml:space="preserve"> FORMTEXT </w:instrText>
            </w:r>
            <w:r>
              <w:rPr>
                <w:rFonts w:ascii="Calibri" w:hAnsi="Calibri"/>
                <w:color w:val="FF0000"/>
                <w:sz w:val="18"/>
                <w:szCs w:val="18"/>
              </w:rPr>
            </w:r>
            <w:r>
              <w:rPr>
                <w:rFonts w:ascii="Calibri" w:hAnsi="Calibri"/>
                <w:color w:val="FF0000"/>
                <w:sz w:val="18"/>
                <w:szCs w:val="18"/>
              </w:rPr>
              <w:fldChar w:fldCharType="separate"/>
            </w:r>
            <w:r>
              <w:rPr>
                <w:rFonts w:ascii="Calibri" w:hAnsi="Calibri"/>
                <w:noProof/>
                <w:color w:val="FF0000"/>
                <w:sz w:val="18"/>
                <w:szCs w:val="18"/>
              </w:rPr>
              <w:t> </w:t>
            </w:r>
            <w:r>
              <w:rPr>
                <w:rFonts w:ascii="Calibri" w:hAnsi="Calibri"/>
                <w:noProof/>
                <w:color w:val="FF0000"/>
                <w:sz w:val="18"/>
                <w:szCs w:val="18"/>
              </w:rPr>
              <w:t> </w:t>
            </w:r>
            <w:r>
              <w:rPr>
                <w:rFonts w:ascii="Calibri" w:hAnsi="Calibri"/>
                <w:noProof/>
                <w:color w:val="FF0000"/>
                <w:sz w:val="18"/>
                <w:szCs w:val="18"/>
              </w:rPr>
              <w:t> </w:t>
            </w:r>
            <w:r>
              <w:rPr>
                <w:rFonts w:ascii="Calibri" w:hAnsi="Calibri"/>
                <w:noProof/>
                <w:color w:val="FF0000"/>
                <w:sz w:val="18"/>
                <w:szCs w:val="18"/>
              </w:rPr>
              <w:t> </w:t>
            </w:r>
            <w:r>
              <w:rPr>
                <w:rFonts w:ascii="Calibri" w:hAnsi="Calibri"/>
                <w:noProof/>
                <w:color w:val="FF0000"/>
                <w:sz w:val="18"/>
                <w:szCs w:val="18"/>
              </w:rPr>
              <w:t> </w:t>
            </w:r>
            <w:r>
              <w:rPr>
                <w:rFonts w:ascii="Calibri" w:hAnsi="Calibri"/>
                <w:color w:val="FF0000"/>
                <w:sz w:val="18"/>
                <w:szCs w:val="18"/>
              </w:rPr>
              <w:fldChar w:fldCharType="end"/>
            </w:r>
          </w:p>
        </w:tc>
        <w:tc>
          <w:tcPr>
            <w:tcW w:w="2140" w:type="dxa"/>
            <w:tcBorders>
              <w:top w:val="single" w:sz="4" w:space="0" w:color="auto"/>
              <w:left w:val="single" w:sz="4" w:space="0" w:color="auto"/>
              <w:bottom w:val="single" w:sz="6" w:space="0" w:color="auto"/>
              <w:right w:val="single" w:sz="4" w:space="0" w:color="auto"/>
            </w:tcBorders>
            <w:vAlign w:val="center"/>
          </w:tcPr>
          <w:p w14:paraId="13C004CC" w14:textId="16E2EE2A" w:rsidR="00C47EDE" w:rsidRPr="00F622A5" w:rsidRDefault="00857F7E" w:rsidP="00C75C8B">
            <w:pPr>
              <w:pStyle w:val="Glava"/>
              <w:tabs>
                <w:tab w:val="left" w:pos="720"/>
              </w:tabs>
              <w:jc w:val="right"/>
              <w:rPr>
                <w:rFonts w:ascii="Calibri" w:hAnsi="Calibri"/>
                <w:sz w:val="18"/>
                <w:szCs w:val="18"/>
                <w:lang w:val="sl-SI" w:eastAsia="sl-SI"/>
              </w:rPr>
            </w:pPr>
            <w:r>
              <w:rPr>
                <w:rFonts w:ascii="Calibri" w:hAnsi="Calibri"/>
                <w:color w:val="FF0000"/>
                <w:sz w:val="18"/>
                <w:szCs w:val="18"/>
              </w:rPr>
              <w:fldChar w:fldCharType="begin">
                <w:ffData>
                  <w:name w:val="Besedilo18"/>
                  <w:enabled/>
                  <w:calcOnExit w:val="0"/>
                  <w:textInput/>
                </w:ffData>
              </w:fldChar>
            </w:r>
            <w:r>
              <w:rPr>
                <w:rFonts w:ascii="Calibri" w:hAnsi="Calibri"/>
                <w:color w:val="FF0000"/>
                <w:sz w:val="18"/>
                <w:szCs w:val="18"/>
              </w:rPr>
              <w:instrText xml:space="preserve"> FORMTEXT </w:instrText>
            </w:r>
            <w:r>
              <w:rPr>
                <w:rFonts w:ascii="Calibri" w:hAnsi="Calibri"/>
                <w:color w:val="FF0000"/>
                <w:sz w:val="18"/>
                <w:szCs w:val="18"/>
              </w:rPr>
            </w:r>
            <w:r>
              <w:rPr>
                <w:rFonts w:ascii="Calibri" w:hAnsi="Calibri"/>
                <w:color w:val="FF0000"/>
                <w:sz w:val="18"/>
                <w:szCs w:val="18"/>
              </w:rPr>
              <w:fldChar w:fldCharType="separate"/>
            </w:r>
            <w:r>
              <w:rPr>
                <w:rFonts w:ascii="Calibri" w:hAnsi="Calibri"/>
                <w:noProof/>
                <w:color w:val="FF0000"/>
                <w:sz w:val="18"/>
                <w:szCs w:val="18"/>
              </w:rPr>
              <w:t> </w:t>
            </w:r>
            <w:r>
              <w:rPr>
                <w:rFonts w:ascii="Calibri" w:hAnsi="Calibri"/>
                <w:noProof/>
                <w:color w:val="FF0000"/>
                <w:sz w:val="18"/>
                <w:szCs w:val="18"/>
              </w:rPr>
              <w:t> </w:t>
            </w:r>
            <w:r>
              <w:rPr>
                <w:rFonts w:ascii="Calibri" w:hAnsi="Calibri"/>
                <w:noProof/>
                <w:color w:val="FF0000"/>
                <w:sz w:val="18"/>
                <w:szCs w:val="18"/>
              </w:rPr>
              <w:t> </w:t>
            </w:r>
            <w:r>
              <w:rPr>
                <w:rFonts w:ascii="Calibri" w:hAnsi="Calibri"/>
                <w:noProof/>
                <w:color w:val="FF0000"/>
                <w:sz w:val="18"/>
                <w:szCs w:val="18"/>
              </w:rPr>
              <w:t> </w:t>
            </w:r>
            <w:r>
              <w:rPr>
                <w:rFonts w:ascii="Calibri" w:hAnsi="Calibri"/>
                <w:noProof/>
                <w:color w:val="FF0000"/>
                <w:sz w:val="18"/>
                <w:szCs w:val="18"/>
              </w:rPr>
              <w:t> </w:t>
            </w:r>
            <w:r>
              <w:rPr>
                <w:rFonts w:ascii="Calibri" w:hAnsi="Calibri"/>
                <w:color w:val="FF0000"/>
                <w:sz w:val="18"/>
                <w:szCs w:val="18"/>
              </w:rPr>
              <w:fldChar w:fldCharType="end"/>
            </w:r>
            <w:r>
              <w:rPr>
                <w:rFonts w:ascii="Calibri" w:hAnsi="Calibri"/>
                <w:color w:val="FF0000"/>
                <w:sz w:val="18"/>
                <w:szCs w:val="18"/>
              </w:rPr>
              <w:t xml:space="preserve"> </w:t>
            </w:r>
            <w:r w:rsidR="0099383F">
              <w:rPr>
                <w:rFonts w:asciiTheme="minorHAnsi" w:hAnsiTheme="minorHAnsi" w:cstheme="minorHAnsi"/>
                <w:sz w:val="18"/>
                <w:szCs w:val="18"/>
                <w:lang w:val="sl-SI"/>
              </w:rPr>
              <w:t>E</w:t>
            </w:r>
            <w:r w:rsidR="00C47EDE" w:rsidRPr="00F622A5">
              <w:rPr>
                <w:rFonts w:asciiTheme="minorHAnsi" w:hAnsiTheme="minorHAnsi" w:cstheme="minorHAnsi"/>
                <w:sz w:val="18"/>
                <w:szCs w:val="18"/>
                <w:lang w:val="sl-SI"/>
              </w:rPr>
              <w:t>UR</w:t>
            </w:r>
          </w:p>
        </w:tc>
        <w:tc>
          <w:tcPr>
            <w:tcW w:w="2126" w:type="dxa"/>
            <w:tcBorders>
              <w:top w:val="single" w:sz="4" w:space="0" w:color="auto"/>
              <w:left w:val="single" w:sz="4" w:space="0" w:color="auto"/>
              <w:bottom w:val="single" w:sz="6" w:space="0" w:color="auto"/>
              <w:right w:val="single" w:sz="12" w:space="0" w:color="auto"/>
            </w:tcBorders>
            <w:vAlign w:val="center"/>
          </w:tcPr>
          <w:p w14:paraId="4884C606" w14:textId="391AAE30" w:rsidR="00C47EDE" w:rsidRPr="00F622A5" w:rsidRDefault="00857F7E" w:rsidP="00C75C8B">
            <w:pPr>
              <w:pStyle w:val="Glava"/>
              <w:tabs>
                <w:tab w:val="left" w:pos="720"/>
              </w:tabs>
              <w:jc w:val="right"/>
              <w:rPr>
                <w:rFonts w:ascii="Calibri" w:hAnsi="Calibri"/>
                <w:sz w:val="18"/>
                <w:szCs w:val="18"/>
                <w:lang w:val="sl-SI" w:eastAsia="sl-SI"/>
              </w:rPr>
            </w:pPr>
            <w:r>
              <w:rPr>
                <w:rFonts w:ascii="Calibri" w:hAnsi="Calibri"/>
                <w:color w:val="FF0000"/>
                <w:sz w:val="18"/>
                <w:szCs w:val="18"/>
              </w:rPr>
              <w:fldChar w:fldCharType="begin">
                <w:ffData>
                  <w:name w:val="Besedilo18"/>
                  <w:enabled/>
                  <w:calcOnExit w:val="0"/>
                  <w:textInput/>
                </w:ffData>
              </w:fldChar>
            </w:r>
            <w:r>
              <w:rPr>
                <w:rFonts w:ascii="Calibri" w:hAnsi="Calibri"/>
                <w:color w:val="FF0000"/>
                <w:sz w:val="18"/>
                <w:szCs w:val="18"/>
              </w:rPr>
              <w:instrText xml:space="preserve"> FORMTEXT </w:instrText>
            </w:r>
            <w:r>
              <w:rPr>
                <w:rFonts w:ascii="Calibri" w:hAnsi="Calibri"/>
                <w:color w:val="FF0000"/>
                <w:sz w:val="18"/>
                <w:szCs w:val="18"/>
              </w:rPr>
            </w:r>
            <w:r>
              <w:rPr>
                <w:rFonts w:ascii="Calibri" w:hAnsi="Calibri"/>
                <w:color w:val="FF0000"/>
                <w:sz w:val="18"/>
                <w:szCs w:val="18"/>
              </w:rPr>
              <w:fldChar w:fldCharType="separate"/>
            </w:r>
            <w:r>
              <w:rPr>
                <w:rFonts w:ascii="Calibri" w:hAnsi="Calibri"/>
                <w:noProof/>
                <w:color w:val="FF0000"/>
                <w:sz w:val="18"/>
                <w:szCs w:val="18"/>
              </w:rPr>
              <w:t> </w:t>
            </w:r>
            <w:r>
              <w:rPr>
                <w:rFonts w:ascii="Calibri" w:hAnsi="Calibri"/>
                <w:noProof/>
                <w:color w:val="FF0000"/>
                <w:sz w:val="18"/>
                <w:szCs w:val="18"/>
              </w:rPr>
              <w:t> </w:t>
            </w:r>
            <w:r>
              <w:rPr>
                <w:rFonts w:ascii="Calibri" w:hAnsi="Calibri"/>
                <w:noProof/>
                <w:color w:val="FF0000"/>
                <w:sz w:val="18"/>
                <w:szCs w:val="18"/>
              </w:rPr>
              <w:t> </w:t>
            </w:r>
            <w:r>
              <w:rPr>
                <w:rFonts w:ascii="Calibri" w:hAnsi="Calibri"/>
                <w:noProof/>
                <w:color w:val="FF0000"/>
                <w:sz w:val="18"/>
                <w:szCs w:val="18"/>
              </w:rPr>
              <w:t> </w:t>
            </w:r>
            <w:r>
              <w:rPr>
                <w:rFonts w:ascii="Calibri" w:hAnsi="Calibri"/>
                <w:noProof/>
                <w:color w:val="FF0000"/>
                <w:sz w:val="18"/>
                <w:szCs w:val="18"/>
              </w:rPr>
              <w:t> </w:t>
            </w:r>
            <w:r>
              <w:rPr>
                <w:rFonts w:ascii="Calibri" w:hAnsi="Calibri"/>
                <w:color w:val="FF0000"/>
                <w:sz w:val="18"/>
                <w:szCs w:val="18"/>
              </w:rPr>
              <w:fldChar w:fldCharType="end"/>
            </w:r>
            <w:r>
              <w:rPr>
                <w:rFonts w:ascii="Calibri" w:hAnsi="Calibri"/>
                <w:color w:val="FF0000"/>
                <w:sz w:val="18"/>
                <w:szCs w:val="18"/>
              </w:rPr>
              <w:t xml:space="preserve"> </w:t>
            </w:r>
            <w:r w:rsidR="00C47EDE" w:rsidRPr="00F622A5">
              <w:rPr>
                <w:rFonts w:asciiTheme="minorHAnsi" w:hAnsiTheme="minorHAnsi" w:cstheme="minorHAnsi"/>
                <w:sz w:val="18"/>
                <w:szCs w:val="18"/>
                <w:lang w:val="sl-SI"/>
              </w:rPr>
              <w:t>EUR</w:t>
            </w:r>
          </w:p>
        </w:tc>
      </w:tr>
      <w:tr w:rsidR="00C47EDE" w:rsidRPr="00F622A5" w14:paraId="3F42D1F2" w14:textId="77777777" w:rsidTr="00DD2495">
        <w:trPr>
          <w:cantSplit/>
          <w:trHeight w:hRule="exact" w:val="480"/>
          <w:jc w:val="center"/>
        </w:trPr>
        <w:tc>
          <w:tcPr>
            <w:tcW w:w="2053" w:type="dxa"/>
            <w:vMerge/>
            <w:tcBorders>
              <w:top w:val="single" w:sz="4" w:space="0" w:color="auto"/>
              <w:left w:val="single" w:sz="12" w:space="0" w:color="auto"/>
              <w:bottom w:val="single" w:sz="12" w:space="0" w:color="auto"/>
              <w:right w:val="single" w:sz="6" w:space="0" w:color="auto"/>
            </w:tcBorders>
            <w:vAlign w:val="center"/>
          </w:tcPr>
          <w:p w14:paraId="29A0AB80" w14:textId="77777777" w:rsidR="00C47EDE" w:rsidRPr="00F622A5" w:rsidRDefault="00C47EDE" w:rsidP="00C75C8B">
            <w:pPr>
              <w:pStyle w:val="Glava"/>
              <w:tabs>
                <w:tab w:val="left" w:pos="720"/>
              </w:tabs>
              <w:rPr>
                <w:rFonts w:ascii="Calibri" w:hAnsi="Calibri"/>
                <w:sz w:val="18"/>
                <w:szCs w:val="18"/>
                <w:lang w:val="sl-SI" w:eastAsia="sl-SI"/>
              </w:rPr>
            </w:pPr>
          </w:p>
        </w:tc>
        <w:tc>
          <w:tcPr>
            <w:tcW w:w="1051" w:type="dxa"/>
            <w:tcBorders>
              <w:top w:val="single" w:sz="4" w:space="0" w:color="auto"/>
              <w:left w:val="nil"/>
              <w:bottom w:val="single" w:sz="12" w:space="0" w:color="auto"/>
              <w:right w:val="single" w:sz="4" w:space="0" w:color="auto"/>
            </w:tcBorders>
            <w:vAlign w:val="center"/>
          </w:tcPr>
          <w:p w14:paraId="13E00D31" w14:textId="77777777" w:rsidR="00C47EDE" w:rsidRPr="00F622A5" w:rsidRDefault="00C47EDE" w:rsidP="00C75C8B">
            <w:pPr>
              <w:pStyle w:val="Glava"/>
              <w:tabs>
                <w:tab w:val="left" w:pos="720"/>
              </w:tabs>
              <w:jc w:val="center"/>
              <w:rPr>
                <w:rFonts w:ascii="Calibri" w:hAnsi="Calibri"/>
                <w:sz w:val="18"/>
                <w:szCs w:val="18"/>
                <w:lang w:val="sl-SI" w:eastAsia="sl-SI"/>
              </w:rPr>
            </w:pPr>
            <w:r w:rsidRPr="00F622A5">
              <w:rPr>
                <w:rFonts w:ascii="Calibri" w:hAnsi="Calibri"/>
                <w:sz w:val="18"/>
                <w:szCs w:val="18"/>
                <w:lang w:val="sl-SI" w:eastAsia="sl-SI"/>
              </w:rPr>
              <w:t>ET</w:t>
            </w:r>
          </w:p>
        </w:tc>
        <w:tc>
          <w:tcPr>
            <w:tcW w:w="1276" w:type="dxa"/>
            <w:tcBorders>
              <w:top w:val="single" w:sz="6" w:space="0" w:color="auto"/>
              <w:left w:val="single" w:sz="4" w:space="0" w:color="auto"/>
              <w:bottom w:val="single" w:sz="12" w:space="0" w:color="auto"/>
              <w:right w:val="single" w:sz="4" w:space="0" w:color="auto"/>
            </w:tcBorders>
            <w:vAlign w:val="center"/>
          </w:tcPr>
          <w:p w14:paraId="1566D36A" w14:textId="191AE4AC" w:rsidR="00C47EDE" w:rsidRPr="0099383F" w:rsidRDefault="00857F7E" w:rsidP="00C75C8B">
            <w:pPr>
              <w:jc w:val="center"/>
              <w:rPr>
                <w:rFonts w:ascii="Calibri" w:hAnsi="Calibri"/>
                <w:sz w:val="18"/>
                <w:szCs w:val="18"/>
              </w:rPr>
            </w:pPr>
            <w:r>
              <w:rPr>
                <w:rFonts w:ascii="Calibri" w:hAnsi="Calibri"/>
                <w:color w:val="FF0000"/>
                <w:sz w:val="18"/>
                <w:szCs w:val="18"/>
              </w:rPr>
              <w:fldChar w:fldCharType="begin">
                <w:ffData>
                  <w:name w:val="Besedilo18"/>
                  <w:enabled/>
                  <w:calcOnExit w:val="0"/>
                  <w:textInput/>
                </w:ffData>
              </w:fldChar>
            </w:r>
            <w:r>
              <w:rPr>
                <w:rFonts w:ascii="Calibri" w:hAnsi="Calibri"/>
                <w:color w:val="FF0000"/>
                <w:sz w:val="18"/>
                <w:szCs w:val="18"/>
              </w:rPr>
              <w:instrText xml:space="preserve"> FORMTEXT </w:instrText>
            </w:r>
            <w:r>
              <w:rPr>
                <w:rFonts w:ascii="Calibri" w:hAnsi="Calibri"/>
                <w:color w:val="FF0000"/>
                <w:sz w:val="18"/>
                <w:szCs w:val="18"/>
              </w:rPr>
            </w:r>
            <w:r>
              <w:rPr>
                <w:rFonts w:ascii="Calibri" w:hAnsi="Calibri"/>
                <w:color w:val="FF0000"/>
                <w:sz w:val="18"/>
                <w:szCs w:val="18"/>
              </w:rPr>
              <w:fldChar w:fldCharType="separate"/>
            </w:r>
            <w:r>
              <w:rPr>
                <w:rFonts w:ascii="Calibri" w:hAnsi="Calibri"/>
                <w:noProof/>
                <w:color w:val="FF0000"/>
                <w:sz w:val="18"/>
                <w:szCs w:val="18"/>
              </w:rPr>
              <w:t> </w:t>
            </w:r>
            <w:r>
              <w:rPr>
                <w:rFonts w:ascii="Calibri" w:hAnsi="Calibri"/>
                <w:noProof/>
                <w:color w:val="FF0000"/>
                <w:sz w:val="18"/>
                <w:szCs w:val="18"/>
              </w:rPr>
              <w:t> </w:t>
            </w:r>
            <w:r>
              <w:rPr>
                <w:rFonts w:ascii="Calibri" w:hAnsi="Calibri"/>
                <w:noProof/>
                <w:color w:val="FF0000"/>
                <w:sz w:val="18"/>
                <w:szCs w:val="18"/>
              </w:rPr>
              <w:t> </w:t>
            </w:r>
            <w:r>
              <w:rPr>
                <w:rFonts w:ascii="Calibri" w:hAnsi="Calibri"/>
                <w:noProof/>
                <w:color w:val="FF0000"/>
                <w:sz w:val="18"/>
                <w:szCs w:val="18"/>
              </w:rPr>
              <w:t> </w:t>
            </w:r>
            <w:r>
              <w:rPr>
                <w:rFonts w:ascii="Calibri" w:hAnsi="Calibri"/>
                <w:noProof/>
                <w:color w:val="FF0000"/>
                <w:sz w:val="18"/>
                <w:szCs w:val="18"/>
              </w:rPr>
              <w:t> </w:t>
            </w:r>
            <w:r>
              <w:rPr>
                <w:rFonts w:ascii="Calibri" w:hAnsi="Calibri"/>
                <w:color w:val="FF0000"/>
                <w:sz w:val="18"/>
                <w:szCs w:val="18"/>
              </w:rPr>
              <w:fldChar w:fldCharType="end"/>
            </w:r>
          </w:p>
        </w:tc>
        <w:tc>
          <w:tcPr>
            <w:tcW w:w="2140" w:type="dxa"/>
            <w:tcBorders>
              <w:top w:val="single" w:sz="6" w:space="0" w:color="auto"/>
              <w:left w:val="single" w:sz="4" w:space="0" w:color="auto"/>
              <w:bottom w:val="single" w:sz="12" w:space="0" w:color="auto"/>
              <w:right w:val="single" w:sz="4" w:space="0" w:color="auto"/>
            </w:tcBorders>
            <w:vAlign w:val="center"/>
          </w:tcPr>
          <w:p w14:paraId="24C94F58" w14:textId="573B9B3E" w:rsidR="00C47EDE" w:rsidRPr="00F622A5" w:rsidRDefault="00857F7E" w:rsidP="00C75C8B">
            <w:pPr>
              <w:pStyle w:val="Glava"/>
              <w:tabs>
                <w:tab w:val="left" w:pos="720"/>
              </w:tabs>
              <w:jc w:val="right"/>
              <w:rPr>
                <w:rFonts w:ascii="Calibri" w:hAnsi="Calibri"/>
                <w:sz w:val="18"/>
                <w:szCs w:val="18"/>
                <w:lang w:val="sl-SI" w:eastAsia="sl-SI"/>
              </w:rPr>
            </w:pPr>
            <w:r>
              <w:rPr>
                <w:rFonts w:ascii="Calibri" w:hAnsi="Calibri"/>
                <w:color w:val="FF0000"/>
                <w:sz w:val="18"/>
                <w:szCs w:val="18"/>
              </w:rPr>
              <w:fldChar w:fldCharType="begin">
                <w:ffData>
                  <w:name w:val="Besedilo18"/>
                  <w:enabled/>
                  <w:calcOnExit w:val="0"/>
                  <w:textInput/>
                </w:ffData>
              </w:fldChar>
            </w:r>
            <w:r>
              <w:rPr>
                <w:rFonts w:ascii="Calibri" w:hAnsi="Calibri"/>
                <w:color w:val="FF0000"/>
                <w:sz w:val="18"/>
                <w:szCs w:val="18"/>
              </w:rPr>
              <w:instrText xml:space="preserve"> FORMTEXT </w:instrText>
            </w:r>
            <w:r>
              <w:rPr>
                <w:rFonts w:ascii="Calibri" w:hAnsi="Calibri"/>
                <w:color w:val="FF0000"/>
                <w:sz w:val="18"/>
                <w:szCs w:val="18"/>
              </w:rPr>
            </w:r>
            <w:r>
              <w:rPr>
                <w:rFonts w:ascii="Calibri" w:hAnsi="Calibri"/>
                <w:color w:val="FF0000"/>
                <w:sz w:val="18"/>
                <w:szCs w:val="18"/>
              </w:rPr>
              <w:fldChar w:fldCharType="separate"/>
            </w:r>
            <w:r>
              <w:rPr>
                <w:rFonts w:ascii="Calibri" w:hAnsi="Calibri"/>
                <w:noProof/>
                <w:color w:val="FF0000"/>
                <w:sz w:val="18"/>
                <w:szCs w:val="18"/>
              </w:rPr>
              <w:t> </w:t>
            </w:r>
            <w:r>
              <w:rPr>
                <w:rFonts w:ascii="Calibri" w:hAnsi="Calibri"/>
                <w:noProof/>
                <w:color w:val="FF0000"/>
                <w:sz w:val="18"/>
                <w:szCs w:val="18"/>
              </w:rPr>
              <w:t> </w:t>
            </w:r>
            <w:r>
              <w:rPr>
                <w:rFonts w:ascii="Calibri" w:hAnsi="Calibri"/>
                <w:noProof/>
                <w:color w:val="FF0000"/>
                <w:sz w:val="18"/>
                <w:szCs w:val="18"/>
              </w:rPr>
              <w:t> </w:t>
            </w:r>
            <w:r>
              <w:rPr>
                <w:rFonts w:ascii="Calibri" w:hAnsi="Calibri"/>
                <w:noProof/>
                <w:color w:val="FF0000"/>
                <w:sz w:val="18"/>
                <w:szCs w:val="18"/>
              </w:rPr>
              <w:t> </w:t>
            </w:r>
            <w:r>
              <w:rPr>
                <w:rFonts w:ascii="Calibri" w:hAnsi="Calibri"/>
                <w:noProof/>
                <w:color w:val="FF0000"/>
                <w:sz w:val="18"/>
                <w:szCs w:val="18"/>
              </w:rPr>
              <w:t> </w:t>
            </w:r>
            <w:r>
              <w:rPr>
                <w:rFonts w:ascii="Calibri" w:hAnsi="Calibri"/>
                <w:color w:val="FF0000"/>
                <w:sz w:val="18"/>
                <w:szCs w:val="18"/>
              </w:rPr>
              <w:fldChar w:fldCharType="end"/>
            </w:r>
            <w:r>
              <w:rPr>
                <w:rFonts w:ascii="Calibri" w:hAnsi="Calibri"/>
                <w:color w:val="FF0000"/>
                <w:sz w:val="18"/>
                <w:szCs w:val="18"/>
              </w:rPr>
              <w:t xml:space="preserve"> </w:t>
            </w:r>
            <w:r w:rsidR="00C47EDE" w:rsidRPr="00F622A5">
              <w:rPr>
                <w:rFonts w:asciiTheme="minorHAnsi" w:hAnsiTheme="minorHAnsi" w:cstheme="minorHAnsi"/>
                <w:sz w:val="18"/>
                <w:szCs w:val="18"/>
                <w:lang w:val="sl-SI"/>
              </w:rPr>
              <w:t>EUR</w:t>
            </w:r>
          </w:p>
        </w:tc>
        <w:tc>
          <w:tcPr>
            <w:tcW w:w="2126" w:type="dxa"/>
            <w:tcBorders>
              <w:top w:val="single" w:sz="6" w:space="0" w:color="auto"/>
              <w:left w:val="single" w:sz="4" w:space="0" w:color="auto"/>
              <w:bottom w:val="single" w:sz="12" w:space="0" w:color="auto"/>
              <w:right w:val="single" w:sz="12" w:space="0" w:color="auto"/>
            </w:tcBorders>
            <w:vAlign w:val="center"/>
          </w:tcPr>
          <w:p w14:paraId="59F5A188" w14:textId="43D1E4D4" w:rsidR="00C47EDE" w:rsidRPr="00F622A5" w:rsidRDefault="00857F7E" w:rsidP="00C75C8B">
            <w:pPr>
              <w:pStyle w:val="Glava"/>
              <w:tabs>
                <w:tab w:val="left" w:pos="720"/>
              </w:tabs>
              <w:jc w:val="right"/>
              <w:rPr>
                <w:rFonts w:ascii="Calibri" w:hAnsi="Calibri"/>
                <w:sz w:val="18"/>
                <w:szCs w:val="18"/>
                <w:lang w:val="sl-SI" w:eastAsia="sl-SI"/>
              </w:rPr>
            </w:pPr>
            <w:r>
              <w:rPr>
                <w:rFonts w:ascii="Calibri" w:hAnsi="Calibri"/>
                <w:color w:val="FF0000"/>
                <w:sz w:val="18"/>
                <w:szCs w:val="18"/>
              </w:rPr>
              <w:fldChar w:fldCharType="begin">
                <w:ffData>
                  <w:name w:val="Besedilo18"/>
                  <w:enabled/>
                  <w:calcOnExit w:val="0"/>
                  <w:textInput/>
                </w:ffData>
              </w:fldChar>
            </w:r>
            <w:r>
              <w:rPr>
                <w:rFonts w:ascii="Calibri" w:hAnsi="Calibri"/>
                <w:color w:val="FF0000"/>
                <w:sz w:val="18"/>
                <w:szCs w:val="18"/>
              </w:rPr>
              <w:instrText xml:space="preserve"> FORMTEXT </w:instrText>
            </w:r>
            <w:r>
              <w:rPr>
                <w:rFonts w:ascii="Calibri" w:hAnsi="Calibri"/>
                <w:color w:val="FF0000"/>
                <w:sz w:val="18"/>
                <w:szCs w:val="18"/>
              </w:rPr>
            </w:r>
            <w:r>
              <w:rPr>
                <w:rFonts w:ascii="Calibri" w:hAnsi="Calibri"/>
                <w:color w:val="FF0000"/>
                <w:sz w:val="18"/>
                <w:szCs w:val="18"/>
              </w:rPr>
              <w:fldChar w:fldCharType="separate"/>
            </w:r>
            <w:r>
              <w:rPr>
                <w:rFonts w:ascii="Calibri" w:hAnsi="Calibri"/>
                <w:noProof/>
                <w:color w:val="FF0000"/>
                <w:sz w:val="18"/>
                <w:szCs w:val="18"/>
              </w:rPr>
              <w:t> </w:t>
            </w:r>
            <w:r>
              <w:rPr>
                <w:rFonts w:ascii="Calibri" w:hAnsi="Calibri"/>
                <w:noProof/>
                <w:color w:val="FF0000"/>
                <w:sz w:val="18"/>
                <w:szCs w:val="18"/>
              </w:rPr>
              <w:t> </w:t>
            </w:r>
            <w:r>
              <w:rPr>
                <w:rFonts w:ascii="Calibri" w:hAnsi="Calibri"/>
                <w:noProof/>
                <w:color w:val="FF0000"/>
                <w:sz w:val="18"/>
                <w:szCs w:val="18"/>
              </w:rPr>
              <w:t> </w:t>
            </w:r>
            <w:r>
              <w:rPr>
                <w:rFonts w:ascii="Calibri" w:hAnsi="Calibri"/>
                <w:noProof/>
                <w:color w:val="FF0000"/>
                <w:sz w:val="18"/>
                <w:szCs w:val="18"/>
              </w:rPr>
              <w:t> </w:t>
            </w:r>
            <w:r>
              <w:rPr>
                <w:rFonts w:ascii="Calibri" w:hAnsi="Calibri"/>
                <w:noProof/>
                <w:color w:val="FF0000"/>
                <w:sz w:val="18"/>
                <w:szCs w:val="18"/>
              </w:rPr>
              <w:t> </w:t>
            </w:r>
            <w:r>
              <w:rPr>
                <w:rFonts w:ascii="Calibri" w:hAnsi="Calibri"/>
                <w:color w:val="FF0000"/>
                <w:sz w:val="18"/>
                <w:szCs w:val="18"/>
              </w:rPr>
              <w:fldChar w:fldCharType="end"/>
            </w:r>
            <w:r>
              <w:rPr>
                <w:rFonts w:ascii="Calibri" w:hAnsi="Calibri"/>
                <w:color w:val="FF0000"/>
                <w:sz w:val="18"/>
                <w:szCs w:val="18"/>
              </w:rPr>
              <w:t xml:space="preserve"> </w:t>
            </w:r>
            <w:r w:rsidR="00C47EDE" w:rsidRPr="00F622A5">
              <w:rPr>
                <w:rFonts w:asciiTheme="minorHAnsi" w:hAnsiTheme="minorHAnsi" w:cstheme="minorHAnsi"/>
                <w:sz w:val="18"/>
                <w:szCs w:val="18"/>
                <w:lang w:val="sl-SI"/>
              </w:rPr>
              <w:t>EUR</w:t>
            </w:r>
          </w:p>
        </w:tc>
      </w:tr>
      <w:tr w:rsidR="00C47EDE" w:rsidRPr="00F622A5" w14:paraId="0ECEAE2A" w14:textId="77777777" w:rsidTr="00C75C8B">
        <w:trPr>
          <w:cantSplit/>
          <w:trHeight w:hRule="exact" w:val="480"/>
          <w:jc w:val="center"/>
        </w:trPr>
        <w:tc>
          <w:tcPr>
            <w:tcW w:w="4380" w:type="dxa"/>
            <w:gridSpan w:val="3"/>
            <w:tcBorders>
              <w:top w:val="single" w:sz="12" w:space="0" w:color="auto"/>
              <w:left w:val="nil"/>
              <w:bottom w:val="nil"/>
              <w:right w:val="single" w:sz="12" w:space="0" w:color="auto"/>
            </w:tcBorders>
            <w:vAlign w:val="center"/>
          </w:tcPr>
          <w:p w14:paraId="017D0E34" w14:textId="77777777" w:rsidR="00C47EDE" w:rsidRPr="00F622A5" w:rsidRDefault="00C47EDE" w:rsidP="00C75C8B">
            <w:pPr>
              <w:jc w:val="both"/>
              <w:rPr>
                <w:rFonts w:ascii="Calibri" w:hAnsi="Calibri"/>
                <w:b/>
                <w:sz w:val="18"/>
                <w:szCs w:val="18"/>
              </w:rPr>
            </w:pPr>
          </w:p>
        </w:tc>
        <w:tc>
          <w:tcPr>
            <w:tcW w:w="2140" w:type="dxa"/>
            <w:tcBorders>
              <w:top w:val="single" w:sz="12" w:space="0" w:color="auto"/>
              <w:left w:val="single" w:sz="12" w:space="0" w:color="auto"/>
              <w:bottom w:val="single" w:sz="12" w:space="0" w:color="auto"/>
              <w:right w:val="single" w:sz="4" w:space="0" w:color="auto"/>
            </w:tcBorders>
            <w:vAlign w:val="center"/>
          </w:tcPr>
          <w:p w14:paraId="359699D6" w14:textId="77777777" w:rsidR="00C47EDE" w:rsidRPr="00F622A5" w:rsidRDefault="00C47EDE" w:rsidP="00C75C8B">
            <w:pPr>
              <w:pStyle w:val="Glava"/>
              <w:tabs>
                <w:tab w:val="left" w:pos="720"/>
              </w:tabs>
              <w:jc w:val="center"/>
              <w:rPr>
                <w:rFonts w:ascii="Calibri" w:hAnsi="Calibri"/>
                <w:b/>
                <w:sz w:val="18"/>
                <w:szCs w:val="18"/>
                <w:lang w:val="sl-SI" w:eastAsia="sl-SI"/>
              </w:rPr>
            </w:pPr>
            <w:r w:rsidRPr="00F622A5">
              <w:rPr>
                <w:rFonts w:ascii="Calibri" w:hAnsi="Calibri"/>
                <w:b/>
                <w:sz w:val="18"/>
                <w:szCs w:val="18"/>
                <w:lang w:val="sl-SI" w:eastAsia="sl-SI"/>
              </w:rPr>
              <w:t>Skupaj</w:t>
            </w:r>
          </w:p>
        </w:tc>
        <w:tc>
          <w:tcPr>
            <w:tcW w:w="2126" w:type="dxa"/>
            <w:tcBorders>
              <w:top w:val="single" w:sz="12" w:space="0" w:color="auto"/>
              <w:left w:val="single" w:sz="4" w:space="0" w:color="auto"/>
              <w:bottom w:val="single" w:sz="12" w:space="0" w:color="auto"/>
              <w:right w:val="single" w:sz="12" w:space="0" w:color="auto"/>
            </w:tcBorders>
            <w:vAlign w:val="center"/>
          </w:tcPr>
          <w:p w14:paraId="6D988261" w14:textId="5DC784F4" w:rsidR="00C47EDE" w:rsidRPr="00F622A5" w:rsidRDefault="00532B31" w:rsidP="00C75C8B">
            <w:pPr>
              <w:pStyle w:val="Glava"/>
              <w:tabs>
                <w:tab w:val="left" w:pos="720"/>
              </w:tabs>
              <w:jc w:val="right"/>
              <w:rPr>
                <w:rFonts w:ascii="Calibri" w:hAnsi="Calibri"/>
                <w:b/>
                <w:sz w:val="18"/>
                <w:szCs w:val="18"/>
                <w:lang w:val="sl-SI" w:eastAsia="sl-SI"/>
              </w:rPr>
            </w:pPr>
            <w:r>
              <w:rPr>
                <w:rFonts w:asciiTheme="minorHAnsi" w:hAnsiTheme="minorHAnsi" w:cstheme="minorHAnsi"/>
                <w:b/>
                <w:sz w:val="18"/>
                <w:szCs w:val="18"/>
                <w:lang w:val="sl-SI"/>
              </w:rPr>
              <w:fldChar w:fldCharType="begin">
                <w:ffData>
                  <w:name w:val="Besedilo21"/>
                  <w:enabled/>
                  <w:calcOnExit w:val="0"/>
                  <w:textInput/>
                </w:ffData>
              </w:fldChar>
            </w:r>
            <w:bookmarkStart w:id="13" w:name="Besedilo21"/>
            <w:r>
              <w:rPr>
                <w:rFonts w:asciiTheme="minorHAnsi" w:hAnsiTheme="minorHAnsi" w:cstheme="minorHAnsi"/>
                <w:b/>
                <w:sz w:val="18"/>
                <w:szCs w:val="18"/>
                <w:lang w:val="sl-SI"/>
              </w:rPr>
              <w:instrText xml:space="preserve"> FORMTEXT </w:instrText>
            </w:r>
            <w:r>
              <w:rPr>
                <w:rFonts w:asciiTheme="minorHAnsi" w:hAnsiTheme="minorHAnsi" w:cstheme="minorHAnsi"/>
                <w:b/>
                <w:sz w:val="18"/>
                <w:szCs w:val="18"/>
                <w:lang w:val="sl-SI"/>
              </w:rPr>
            </w:r>
            <w:r>
              <w:rPr>
                <w:rFonts w:asciiTheme="minorHAnsi" w:hAnsiTheme="minorHAnsi" w:cstheme="minorHAnsi"/>
                <w:b/>
                <w:sz w:val="18"/>
                <w:szCs w:val="18"/>
                <w:lang w:val="sl-SI"/>
              </w:rPr>
              <w:fldChar w:fldCharType="separate"/>
            </w:r>
            <w:r>
              <w:rPr>
                <w:rFonts w:asciiTheme="minorHAnsi" w:hAnsiTheme="minorHAnsi" w:cstheme="minorHAnsi"/>
                <w:b/>
                <w:noProof/>
                <w:sz w:val="18"/>
                <w:szCs w:val="18"/>
                <w:lang w:val="sl-SI"/>
              </w:rPr>
              <w:t> </w:t>
            </w:r>
            <w:r>
              <w:rPr>
                <w:rFonts w:asciiTheme="minorHAnsi" w:hAnsiTheme="minorHAnsi" w:cstheme="minorHAnsi"/>
                <w:b/>
                <w:noProof/>
                <w:sz w:val="18"/>
                <w:szCs w:val="18"/>
                <w:lang w:val="sl-SI"/>
              </w:rPr>
              <w:t> </w:t>
            </w:r>
            <w:r>
              <w:rPr>
                <w:rFonts w:asciiTheme="minorHAnsi" w:hAnsiTheme="minorHAnsi" w:cstheme="minorHAnsi"/>
                <w:b/>
                <w:noProof/>
                <w:sz w:val="18"/>
                <w:szCs w:val="18"/>
                <w:lang w:val="sl-SI"/>
              </w:rPr>
              <w:t> </w:t>
            </w:r>
            <w:r>
              <w:rPr>
                <w:rFonts w:asciiTheme="minorHAnsi" w:hAnsiTheme="minorHAnsi" w:cstheme="minorHAnsi"/>
                <w:b/>
                <w:noProof/>
                <w:sz w:val="18"/>
                <w:szCs w:val="18"/>
                <w:lang w:val="sl-SI"/>
              </w:rPr>
              <w:t> </w:t>
            </w:r>
            <w:r>
              <w:rPr>
                <w:rFonts w:asciiTheme="minorHAnsi" w:hAnsiTheme="minorHAnsi" w:cstheme="minorHAnsi"/>
                <w:b/>
                <w:noProof/>
                <w:sz w:val="18"/>
                <w:szCs w:val="18"/>
                <w:lang w:val="sl-SI"/>
              </w:rPr>
              <w:t> </w:t>
            </w:r>
            <w:r>
              <w:rPr>
                <w:rFonts w:asciiTheme="minorHAnsi" w:hAnsiTheme="minorHAnsi" w:cstheme="minorHAnsi"/>
                <w:b/>
                <w:sz w:val="18"/>
                <w:szCs w:val="18"/>
                <w:lang w:val="sl-SI"/>
              </w:rPr>
              <w:fldChar w:fldCharType="end"/>
            </w:r>
            <w:bookmarkEnd w:id="13"/>
            <w:r w:rsidR="00AB2988">
              <w:rPr>
                <w:rFonts w:asciiTheme="minorHAnsi" w:hAnsiTheme="minorHAnsi" w:cstheme="minorHAnsi"/>
                <w:b/>
                <w:sz w:val="18"/>
                <w:szCs w:val="18"/>
                <w:lang w:val="sl-SI"/>
              </w:rPr>
              <w:t xml:space="preserve"> </w:t>
            </w:r>
            <w:r w:rsidR="00C47EDE" w:rsidRPr="00F622A5">
              <w:rPr>
                <w:rFonts w:asciiTheme="minorHAnsi" w:hAnsiTheme="minorHAnsi" w:cstheme="minorHAnsi"/>
                <w:b/>
                <w:sz w:val="18"/>
                <w:szCs w:val="18"/>
                <w:lang w:val="sl-SI"/>
              </w:rPr>
              <w:t>EUR</w:t>
            </w:r>
          </w:p>
        </w:tc>
      </w:tr>
    </w:tbl>
    <w:p w14:paraId="74592176" w14:textId="45EA78B7" w:rsidR="00377ABA" w:rsidRDefault="00377ABA" w:rsidP="00C47EDE">
      <w:pPr>
        <w:jc w:val="both"/>
        <w:rPr>
          <w:rFonts w:ascii="Calibri" w:hAnsi="Calibri"/>
          <w:sz w:val="22"/>
          <w:szCs w:val="22"/>
        </w:rPr>
      </w:pPr>
      <w:bookmarkStart w:id="14" w:name="_Hlk34381676"/>
    </w:p>
    <w:p w14:paraId="4F25E74F" w14:textId="77777777" w:rsidR="00377ABA" w:rsidRDefault="00377ABA" w:rsidP="00C47EDE">
      <w:pPr>
        <w:jc w:val="both"/>
        <w:rPr>
          <w:rFonts w:ascii="Calibri" w:hAnsi="Calibri"/>
          <w:sz w:val="22"/>
          <w:szCs w:val="22"/>
        </w:rPr>
      </w:pPr>
    </w:p>
    <w:p w14:paraId="50A7C51D" w14:textId="09217D84" w:rsidR="00C47EDE" w:rsidRPr="00377ABA" w:rsidRDefault="00C47EDE" w:rsidP="00C47EDE">
      <w:pPr>
        <w:jc w:val="both"/>
        <w:rPr>
          <w:rFonts w:asciiTheme="minorHAnsi" w:hAnsiTheme="minorHAnsi" w:cstheme="minorHAnsi"/>
          <w:sz w:val="22"/>
          <w:szCs w:val="22"/>
        </w:rPr>
      </w:pPr>
      <w:r w:rsidRPr="00377ABA">
        <w:rPr>
          <w:rFonts w:ascii="Calibri" w:hAnsi="Calibri"/>
          <w:sz w:val="22"/>
          <w:szCs w:val="22"/>
        </w:rPr>
        <w:t xml:space="preserve">Skupna ocenjena pogodbena vrednost za obdobje od </w:t>
      </w:r>
      <w:r w:rsidR="00377ABA" w:rsidRPr="00377ABA">
        <w:rPr>
          <w:rFonts w:ascii="Calibri" w:hAnsi="Calibri"/>
          <w:sz w:val="22"/>
          <w:szCs w:val="22"/>
        </w:rPr>
        <w:fldChar w:fldCharType="begin">
          <w:ffData>
            <w:name w:val="Besedilo20"/>
            <w:enabled/>
            <w:calcOnExit w:val="0"/>
            <w:textInput/>
          </w:ffData>
        </w:fldChar>
      </w:r>
      <w:bookmarkStart w:id="15" w:name="Besedilo20"/>
      <w:r w:rsidR="00377ABA" w:rsidRPr="00377ABA">
        <w:rPr>
          <w:rFonts w:ascii="Calibri" w:hAnsi="Calibri"/>
          <w:sz w:val="22"/>
          <w:szCs w:val="22"/>
        </w:rPr>
        <w:instrText xml:space="preserve"> FORMTEXT </w:instrText>
      </w:r>
      <w:r w:rsidR="00377ABA" w:rsidRPr="00377ABA">
        <w:rPr>
          <w:rFonts w:ascii="Calibri" w:hAnsi="Calibri"/>
          <w:sz w:val="22"/>
          <w:szCs w:val="22"/>
        </w:rPr>
      </w:r>
      <w:r w:rsidR="00377ABA" w:rsidRPr="00377ABA">
        <w:rPr>
          <w:rFonts w:ascii="Calibri" w:hAnsi="Calibri"/>
          <w:sz w:val="22"/>
          <w:szCs w:val="22"/>
        </w:rPr>
        <w:fldChar w:fldCharType="separate"/>
      </w:r>
      <w:r w:rsidR="00377ABA" w:rsidRPr="00377ABA">
        <w:rPr>
          <w:rFonts w:ascii="Calibri" w:hAnsi="Calibri"/>
          <w:noProof/>
          <w:sz w:val="22"/>
          <w:szCs w:val="22"/>
        </w:rPr>
        <w:t> </w:t>
      </w:r>
      <w:r w:rsidR="00377ABA" w:rsidRPr="00377ABA">
        <w:rPr>
          <w:rFonts w:ascii="Calibri" w:hAnsi="Calibri"/>
          <w:noProof/>
          <w:sz w:val="22"/>
          <w:szCs w:val="22"/>
        </w:rPr>
        <w:t> </w:t>
      </w:r>
      <w:r w:rsidR="00377ABA" w:rsidRPr="00377ABA">
        <w:rPr>
          <w:rFonts w:ascii="Calibri" w:hAnsi="Calibri"/>
          <w:noProof/>
          <w:sz w:val="22"/>
          <w:szCs w:val="22"/>
        </w:rPr>
        <w:t> </w:t>
      </w:r>
      <w:r w:rsidR="00377ABA" w:rsidRPr="00377ABA">
        <w:rPr>
          <w:rFonts w:ascii="Calibri" w:hAnsi="Calibri"/>
          <w:noProof/>
          <w:sz w:val="22"/>
          <w:szCs w:val="22"/>
        </w:rPr>
        <w:t> </w:t>
      </w:r>
      <w:r w:rsidR="00377ABA" w:rsidRPr="00377ABA">
        <w:rPr>
          <w:rFonts w:ascii="Calibri" w:hAnsi="Calibri"/>
          <w:noProof/>
          <w:sz w:val="22"/>
          <w:szCs w:val="22"/>
        </w:rPr>
        <w:t> </w:t>
      </w:r>
      <w:r w:rsidR="00377ABA" w:rsidRPr="00377ABA">
        <w:rPr>
          <w:rFonts w:ascii="Calibri" w:hAnsi="Calibri"/>
          <w:sz w:val="22"/>
          <w:szCs w:val="22"/>
        </w:rPr>
        <w:fldChar w:fldCharType="end"/>
      </w:r>
      <w:bookmarkEnd w:id="15"/>
      <w:r w:rsidRPr="00377ABA">
        <w:rPr>
          <w:rFonts w:ascii="Calibri" w:hAnsi="Calibri"/>
          <w:sz w:val="22"/>
          <w:szCs w:val="22"/>
        </w:rPr>
        <w:t xml:space="preserve"> do</w:t>
      </w:r>
      <w:r w:rsidR="00377ABA" w:rsidRPr="00377ABA">
        <w:rPr>
          <w:rFonts w:ascii="Calibri" w:hAnsi="Calibri"/>
          <w:sz w:val="22"/>
          <w:szCs w:val="22"/>
        </w:rPr>
        <w:t xml:space="preserve"> </w:t>
      </w:r>
      <w:r w:rsidR="00377ABA" w:rsidRPr="00377ABA">
        <w:rPr>
          <w:rFonts w:ascii="Calibri" w:hAnsi="Calibri"/>
          <w:sz w:val="22"/>
          <w:szCs w:val="22"/>
        </w:rPr>
        <w:fldChar w:fldCharType="begin">
          <w:ffData>
            <w:name w:val="Besedilo20"/>
            <w:enabled/>
            <w:calcOnExit w:val="0"/>
            <w:textInput/>
          </w:ffData>
        </w:fldChar>
      </w:r>
      <w:r w:rsidR="00377ABA" w:rsidRPr="00377ABA">
        <w:rPr>
          <w:rFonts w:ascii="Calibri" w:hAnsi="Calibri"/>
          <w:sz w:val="22"/>
          <w:szCs w:val="22"/>
        </w:rPr>
        <w:instrText xml:space="preserve"> FORMTEXT </w:instrText>
      </w:r>
      <w:r w:rsidR="00377ABA" w:rsidRPr="00377ABA">
        <w:rPr>
          <w:rFonts w:ascii="Calibri" w:hAnsi="Calibri"/>
          <w:sz w:val="22"/>
          <w:szCs w:val="22"/>
        </w:rPr>
      </w:r>
      <w:r w:rsidR="00377ABA" w:rsidRPr="00377ABA">
        <w:rPr>
          <w:rFonts w:ascii="Calibri" w:hAnsi="Calibri"/>
          <w:sz w:val="22"/>
          <w:szCs w:val="22"/>
        </w:rPr>
        <w:fldChar w:fldCharType="separate"/>
      </w:r>
      <w:r w:rsidR="00377ABA" w:rsidRPr="00377ABA">
        <w:rPr>
          <w:rFonts w:ascii="Calibri" w:hAnsi="Calibri"/>
          <w:noProof/>
          <w:sz w:val="22"/>
          <w:szCs w:val="22"/>
        </w:rPr>
        <w:t> </w:t>
      </w:r>
      <w:r w:rsidR="00377ABA" w:rsidRPr="00377ABA">
        <w:rPr>
          <w:rFonts w:ascii="Calibri" w:hAnsi="Calibri"/>
          <w:noProof/>
          <w:sz w:val="22"/>
          <w:szCs w:val="22"/>
        </w:rPr>
        <w:t> </w:t>
      </w:r>
      <w:r w:rsidR="00377ABA" w:rsidRPr="00377ABA">
        <w:rPr>
          <w:rFonts w:ascii="Calibri" w:hAnsi="Calibri"/>
          <w:noProof/>
          <w:sz w:val="22"/>
          <w:szCs w:val="22"/>
        </w:rPr>
        <w:t> </w:t>
      </w:r>
      <w:r w:rsidR="00377ABA" w:rsidRPr="00377ABA">
        <w:rPr>
          <w:rFonts w:ascii="Calibri" w:hAnsi="Calibri"/>
          <w:noProof/>
          <w:sz w:val="22"/>
          <w:szCs w:val="22"/>
        </w:rPr>
        <w:t> </w:t>
      </w:r>
      <w:r w:rsidR="00377ABA" w:rsidRPr="00377ABA">
        <w:rPr>
          <w:rFonts w:ascii="Calibri" w:hAnsi="Calibri"/>
          <w:noProof/>
          <w:sz w:val="22"/>
          <w:szCs w:val="22"/>
        </w:rPr>
        <w:t> </w:t>
      </w:r>
      <w:r w:rsidR="00377ABA" w:rsidRPr="00377ABA">
        <w:rPr>
          <w:rFonts w:ascii="Calibri" w:hAnsi="Calibri"/>
          <w:sz w:val="22"/>
          <w:szCs w:val="22"/>
        </w:rPr>
        <w:fldChar w:fldCharType="end"/>
      </w:r>
      <w:r w:rsidRPr="00377ABA">
        <w:rPr>
          <w:rFonts w:ascii="Calibri" w:hAnsi="Calibri"/>
          <w:sz w:val="22"/>
          <w:szCs w:val="22"/>
        </w:rPr>
        <w:t xml:space="preserve"> </w:t>
      </w:r>
      <w:r w:rsidR="00F02888" w:rsidRPr="00F02888">
        <w:rPr>
          <w:rFonts w:ascii="Calibri" w:hAnsi="Calibri" w:cs="Tahoma"/>
          <w:i/>
          <w:iCs/>
          <w:color w:val="4472C4" w:themeColor="accent1"/>
          <w:sz w:val="22"/>
          <w:szCs w:val="22"/>
        </w:rPr>
        <w:t>*opomba: vpiše se trajanje posameznega obdobja iz 12. člena krovne pogodbe (prvo, drugo, tretje, četrto ali peto posamezno obdobje)</w:t>
      </w:r>
      <w:r w:rsidR="00F02888">
        <w:rPr>
          <w:rFonts w:ascii="Calibri" w:hAnsi="Calibri"/>
          <w:sz w:val="22"/>
          <w:szCs w:val="22"/>
        </w:rPr>
        <w:t xml:space="preserve"> </w:t>
      </w:r>
      <w:r w:rsidRPr="00377ABA">
        <w:rPr>
          <w:rFonts w:ascii="Calibri" w:hAnsi="Calibri"/>
          <w:sz w:val="22"/>
          <w:szCs w:val="22"/>
        </w:rPr>
        <w:t>znaša</w:t>
      </w:r>
      <w:r w:rsidR="00B77C66" w:rsidRPr="00377ABA">
        <w:rPr>
          <w:rFonts w:asciiTheme="minorHAnsi" w:hAnsiTheme="minorHAnsi" w:cstheme="minorHAnsi"/>
          <w:bCs/>
          <w:sz w:val="22"/>
          <w:szCs w:val="22"/>
          <w:lang w:eastAsia="x-none"/>
        </w:rPr>
        <w:t xml:space="preserve"> </w:t>
      </w:r>
      <w:r w:rsidR="00B77C66" w:rsidRPr="00377ABA">
        <w:rPr>
          <w:rFonts w:asciiTheme="minorHAnsi" w:hAnsiTheme="minorHAnsi" w:cstheme="minorHAnsi"/>
          <w:bCs/>
          <w:sz w:val="22"/>
          <w:szCs w:val="22"/>
          <w:lang w:eastAsia="x-none"/>
        </w:rPr>
        <w:fldChar w:fldCharType="begin">
          <w:ffData>
            <w:name w:val="Besedilo15"/>
            <w:enabled/>
            <w:calcOnExit w:val="0"/>
            <w:textInput/>
          </w:ffData>
        </w:fldChar>
      </w:r>
      <w:bookmarkStart w:id="16" w:name="Besedilo15"/>
      <w:r w:rsidR="00B77C66" w:rsidRPr="00377ABA">
        <w:rPr>
          <w:rFonts w:asciiTheme="minorHAnsi" w:hAnsiTheme="minorHAnsi" w:cstheme="minorHAnsi"/>
          <w:bCs/>
          <w:sz w:val="22"/>
          <w:szCs w:val="22"/>
          <w:lang w:eastAsia="x-none"/>
        </w:rPr>
        <w:instrText xml:space="preserve"> FORMTEXT </w:instrText>
      </w:r>
      <w:r w:rsidR="00B77C66" w:rsidRPr="00377ABA">
        <w:rPr>
          <w:rFonts w:asciiTheme="minorHAnsi" w:hAnsiTheme="minorHAnsi" w:cstheme="minorHAnsi"/>
          <w:bCs/>
          <w:sz w:val="22"/>
          <w:szCs w:val="22"/>
          <w:lang w:eastAsia="x-none"/>
        </w:rPr>
      </w:r>
      <w:r w:rsidR="00B77C66" w:rsidRPr="00377ABA">
        <w:rPr>
          <w:rFonts w:asciiTheme="minorHAnsi" w:hAnsiTheme="minorHAnsi" w:cstheme="minorHAnsi"/>
          <w:bCs/>
          <w:sz w:val="22"/>
          <w:szCs w:val="22"/>
          <w:lang w:eastAsia="x-none"/>
        </w:rPr>
        <w:fldChar w:fldCharType="separate"/>
      </w:r>
      <w:r w:rsidR="00B77C66" w:rsidRPr="00377ABA">
        <w:rPr>
          <w:rFonts w:asciiTheme="minorHAnsi" w:hAnsiTheme="minorHAnsi" w:cstheme="minorHAnsi"/>
          <w:bCs/>
          <w:sz w:val="22"/>
          <w:szCs w:val="22"/>
          <w:lang w:eastAsia="x-none"/>
        </w:rPr>
        <w:t> </w:t>
      </w:r>
      <w:r w:rsidR="00B77C66" w:rsidRPr="00377ABA">
        <w:rPr>
          <w:rFonts w:asciiTheme="minorHAnsi" w:hAnsiTheme="minorHAnsi" w:cstheme="minorHAnsi"/>
          <w:bCs/>
          <w:sz w:val="22"/>
          <w:szCs w:val="22"/>
          <w:lang w:eastAsia="x-none"/>
        </w:rPr>
        <w:t> </w:t>
      </w:r>
      <w:r w:rsidR="00B77C66" w:rsidRPr="00377ABA">
        <w:rPr>
          <w:rFonts w:asciiTheme="minorHAnsi" w:hAnsiTheme="minorHAnsi" w:cstheme="minorHAnsi"/>
          <w:bCs/>
          <w:sz w:val="22"/>
          <w:szCs w:val="22"/>
          <w:lang w:eastAsia="x-none"/>
        </w:rPr>
        <w:t> </w:t>
      </w:r>
      <w:r w:rsidR="00B77C66" w:rsidRPr="00377ABA">
        <w:rPr>
          <w:rFonts w:asciiTheme="minorHAnsi" w:hAnsiTheme="minorHAnsi" w:cstheme="minorHAnsi"/>
          <w:bCs/>
          <w:sz w:val="22"/>
          <w:szCs w:val="22"/>
          <w:lang w:eastAsia="x-none"/>
        </w:rPr>
        <w:t> </w:t>
      </w:r>
      <w:r w:rsidR="00B77C66" w:rsidRPr="00377ABA">
        <w:rPr>
          <w:rFonts w:asciiTheme="minorHAnsi" w:hAnsiTheme="minorHAnsi" w:cstheme="minorHAnsi"/>
          <w:bCs/>
          <w:sz w:val="22"/>
          <w:szCs w:val="22"/>
          <w:lang w:eastAsia="x-none"/>
        </w:rPr>
        <w:t> </w:t>
      </w:r>
      <w:r w:rsidR="00B77C66" w:rsidRPr="00377ABA">
        <w:rPr>
          <w:rFonts w:asciiTheme="minorHAnsi" w:hAnsiTheme="minorHAnsi" w:cstheme="minorHAnsi"/>
          <w:bCs/>
          <w:sz w:val="22"/>
          <w:szCs w:val="22"/>
          <w:lang w:eastAsia="x-none"/>
        </w:rPr>
        <w:fldChar w:fldCharType="end"/>
      </w:r>
      <w:bookmarkEnd w:id="16"/>
      <w:r w:rsidR="00B77C66" w:rsidRPr="00377ABA">
        <w:rPr>
          <w:rFonts w:asciiTheme="minorHAnsi" w:hAnsiTheme="minorHAnsi" w:cstheme="minorHAnsi"/>
          <w:bCs/>
          <w:sz w:val="22"/>
          <w:szCs w:val="22"/>
          <w:lang w:eastAsia="x-none"/>
        </w:rPr>
        <w:t xml:space="preserve"> </w:t>
      </w:r>
      <w:r w:rsidR="008B5319" w:rsidRPr="00377ABA">
        <w:rPr>
          <w:rFonts w:ascii="Calibri" w:hAnsi="Calibri"/>
          <w:sz w:val="22"/>
          <w:szCs w:val="22"/>
        </w:rPr>
        <w:t>EUR</w:t>
      </w:r>
      <w:r w:rsidRPr="00377ABA">
        <w:rPr>
          <w:rFonts w:ascii="Calibri" w:hAnsi="Calibri"/>
          <w:sz w:val="22"/>
          <w:szCs w:val="22"/>
        </w:rPr>
        <w:t xml:space="preserve"> (znesek brez DDV). Vrednost pogodbe je preračunana glede na </w:t>
      </w:r>
      <w:r w:rsidR="00F97430">
        <w:rPr>
          <w:rFonts w:ascii="Calibri" w:hAnsi="Calibri"/>
          <w:sz w:val="22"/>
          <w:szCs w:val="22"/>
        </w:rPr>
        <w:t>ocenjen</w:t>
      </w:r>
      <w:r w:rsidRPr="00377ABA">
        <w:rPr>
          <w:rFonts w:ascii="Calibri" w:hAnsi="Calibri"/>
          <w:sz w:val="22"/>
          <w:szCs w:val="22"/>
        </w:rPr>
        <w:t xml:space="preserve">e potrebe </w:t>
      </w:r>
      <w:r w:rsidR="00712205" w:rsidRPr="00377ABA">
        <w:rPr>
          <w:rFonts w:ascii="Calibri" w:hAnsi="Calibri"/>
          <w:sz w:val="22"/>
          <w:szCs w:val="22"/>
        </w:rPr>
        <w:t>naročnika</w:t>
      </w:r>
      <w:r w:rsidRPr="00377ABA">
        <w:rPr>
          <w:rFonts w:ascii="Calibri" w:hAnsi="Calibri"/>
          <w:sz w:val="22"/>
          <w:szCs w:val="22"/>
        </w:rPr>
        <w:t xml:space="preserve"> kot izhajajo iz </w:t>
      </w:r>
      <w:r w:rsidR="00CA2BF2" w:rsidRPr="00377ABA">
        <w:rPr>
          <w:rFonts w:ascii="Calibri" w:hAnsi="Calibri"/>
          <w:sz w:val="22"/>
          <w:szCs w:val="22"/>
        </w:rPr>
        <w:t>8</w:t>
      </w:r>
      <w:r w:rsidRPr="00377ABA">
        <w:rPr>
          <w:rFonts w:ascii="Calibri" w:hAnsi="Calibri"/>
          <w:sz w:val="22"/>
          <w:szCs w:val="22"/>
        </w:rPr>
        <w:t>. člena te pogodbe.</w:t>
      </w:r>
      <w:bookmarkEnd w:id="14"/>
    </w:p>
    <w:p w14:paraId="1746557D" w14:textId="01E969BA" w:rsidR="00A30FE4" w:rsidRDefault="00A30FE4" w:rsidP="00C47EDE">
      <w:pPr>
        <w:jc w:val="both"/>
        <w:rPr>
          <w:rFonts w:ascii="Calibri" w:hAnsi="Calibri"/>
          <w:sz w:val="22"/>
          <w:szCs w:val="22"/>
        </w:rPr>
      </w:pPr>
    </w:p>
    <w:p w14:paraId="47192C32" w14:textId="77777777" w:rsidR="00945291" w:rsidRPr="00F622A5" w:rsidRDefault="00945291" w:rsidP="00C47EDE">
      <w:pPr>
        <w:jc w:val="both"/>
        <w:rPr>
          <w:rFonts w:ascii="Calibri" w:hAnsi="Calibri"/>
          <w:sz w:val="22"/>
          <w:szCs w:val="22"/>
        </w:rPr>
      </w:pPr>
    </w:p>
    <w:p w14:paraId="4F41B85C" w14:textId="05DF03BE" w:rsidR="00C47EDE" w:rsidRDefault="00F97430" w:rsidP="00D73081">
      <w:pPr>
        <w:numPr>
          <w:ilvl w:val="0"/>
          <w:numId w:val="9"/>
        </w:numPr>
        <w:jc w:val="center"/>
        <w:rPr>
          <w:rFonts w:ascii="Calibri" w:hAnsi="Calibri"/>
          <w:sz w:val="22"/>
          <w:szCs w:val="22"/>
        </w:rPr>
      </w:pPr>
      <w:r>
        <w:rPr>
          <w:rFonts w:ascii="Calibri" w:hAnsi="Calibri"/>
          <w:sz w:val="22"/>
          <w:szCs w:val="22"/>
        </w:rPr>
        <w:t>č</w:t>
      </w:r>
      <w:r w:rsidR="00C47EDE" w:rsidRPr="00F622A5">
        <w:rPr>
          <w:rFonts w:ascii="Calibri" w:hAnsi="Calibri"/>
          <w:sz w:val="22"/>
          <w:szCs w:val="22"/>
        </w:rPr>
        <w:t>len</w:t>
      </w:r>
    </w:p>
    <w:p w14:paraId="4ED04BBA" w14:textId="77777777" w:rsidR="00F97430" w:rsidRPr="00F622A5" w:rsidRDefault="00F97430" w:rsidP="00F97430">
      <w:pPr>
        <w:ind w:left="360"/>
        <w:rPr>
          <w:rFonts w:ascii="Calibri" w:hAnsi="Calibri"/>
          <w:sz w:val="22"/>
          <w:szCs w:val="22"/>
        </w:rPr>
      </w:pPr>
    </w:p>
    <w:p w14:paraId="2D6487FB" w14:textId="17D2A0EB" w:rsidR="00B90F9B" w:rsidRDefault="00772809" w:rsidP="00F97430">
      <w:pPr>
        <w:widowControl w:val="0"/>
        <w:tabs>
          <w:tab w:val="left" w:pos="426"/>
        </w:tabs>
        <w:suppressAutoHyphens/>
        <w:overflowPunct w:val="0"/>
        <w:autoSpaceDE w:val="0"/>
        <w:jc w:val="both"/>
        <w:textAlignment w:val="baseline"/>
        <w:rPr>
          <w:rFonts w:asciiTheme="minorHAnsi" w:eastAsia="Arial Unicode MS" w:hAnsiTheme="minorHAnsi"/>
          <w:kern w:val="2"/>
          <w:sz w:val="22"/>
          <w:szCs w:val="22"/>
          <w:lang w:eastAsia="en-US"/>
        </w:rPr>
      </w:pPr>
      <w:bookmarkStart w:id="17" w:name="_Hlk34382003"/>
      <w:r w:rsidRPr="00F622A5">
        <w:rPr>
          <w:rFonts w:asciiTheme="minorHAnsi" w:eastAsia="Arial Unicode MS" w:hAnsiTheme="minorHAnsi"/>
          <w:kern w:val="2"/>
          <w:sz w:val="22"/>
          <w:szCs w:val="22"/>
          <w:lang w:eastAsia="en-US"/>
        </w:rPr>
        <w:t>Cene na enoto električne energije za ET, VT in MT so fiksne ves čas trajanja pogodbe in se ne morejo</w:t>
      </w:r>
      <w:r w:rsidR="00CD1633" w:rsidRPr="00F622A5">
        <w:rPr>
          <w:rFonts w:asciiTheme="minorHAnsi" w:eastAsia="Arial Unicode MS" w:hAnsiTheme="minorHAnsi"/>
          <w:kern w:val="2"/>
          <w:sz w:val="22"/>
          <w:szCs w:val="22"/>
          <w:lang w:eastAsia="en-US"/>
        </w:rPr>
        <w:t xml:space="preserve"> </w:t>
      </w:r>
      <w:r w:rsidRPr="00F622A5">
        <w:rPr>
          <w:rFonts w:asciiTheme="minorHAnsi" w:eastAsia="Arial Unicode MS" w:hAnsiTheme="minorHAnsi"/>
          <w:kern w:val="2"/>
          <w:sz w:val="22"/>
          <w:szCs w:val="22"/>
          <w:lang w:eastAsia="en-US"/>
        </w:rPr>
        <w:t>spreminjati.</w:t>
      </w:r>
      <w:r w:rsidRPr="00F622A5">
        <w:rPr>
          <w:rFonts w:asciiTheme="minorHAnsi" w:eastAsia="Arial Unicode MS" w:hAnsiTheme="minorHAnsi" w:cstheme="minorHAnsi"/>
          <w:kern w:val="2"/>
          <w:sz w:val="22"/>
          <w:szCs w:val="22"/>
        </w:rPr>
        <w:t xml:space="preserve"> V</w:t>
      </w:r>
      <w:r w:rsidR="00B90F9B" w:rsidRPr="00F622A5">
        <w:rPr>
          <w:rFonts w:asciiTheme="minorHAnsi" w:eastAsia="Arial Unicode MS" w:hAnsiTheme="minorHAnsi" w:cstheme="minorHAnsi"/>
          <w:kern w:val="2"/>
          <w:sz w:val="22"/>
          <w:szCs w:val="22"/>
        </w:rPr>
        <w:t xml:space="preserve">ključujejo vse stroške oziroma elemente, iz katerih so sestavljene, morebitne popuste ter stroške zavarovanj, ki jih bo imel </w:t>
      </w:r>
      <w:r w:rsidR="0079435D" w:rsidRPr="00F622A5">
        <w:rPr>
          <w:rFonts w:asciiTheme="minorHAnsi" w:eastAsia="Arial Unicode MS" w:hAnsiTheme="minorHAnsi" w:cstheme="minorHAnsi"/>
          <w:kern w:val="2"/>
          <w:sz w:val="22"/>
          <w:szCs w:val="22"/>
        </w:rPr>
        <w:t>dobavitelj</w:t>
      </w:r>
      <w:r w:rsidR="00B90F9B" w:rsidRPr="00F622A5">
        <w:rPr>
          <w:rFonts w:asciiTheme="minorHAnsi" w:eastAsia="Arial Unicode MS" w:hAnsiTheme="minorHAnsi" w:cstheme="minorHAnsi"/>
          <w:kern w:val="2"/>
          <w:sz w:val="22"/>
          <w:szCs w:val="22"/>
        </w:rPr>
        <w:t xml:space="preserve"> z dobavo električne energije na lokacije oziroma odjemna mesta </w:t>
      </w:r>
      <w:r w:rsidR="00F97430">
        <w:rPr>
          <w:rFonts w:asciiTheme="minorHAnsi" w:eastAsia="Arial Unicode MS" w:hAnsiTheme="minorHAnsi" w:cstheme="minorHAnsi"/>
          <w:kern w:val="2"/>
          <w:sz w:val="22"/>
          <w:szCs w:val="22"/>
        </w:rPr>
        <w:t>posameznih naročnikov</w:t>
      </w:r>
      <w:r w:rsidR="00B90F9B" w:rsidRPr="00F622A5">
        <w:rPr>
          <w:rFonts w:asciiTheme="minorHAnsi" w:eastAsia="Arial Unicode MS" w:hAnsiTheme="minorHAnsi" w:cstheme="minorHAnsi"/>
          <w:kern w:val="2"/>
          <w:sz w:val="22"/>
          <w:szCs w:val="22"/>
        </w:rPr>
        <w:t xml:space="preserve">, tako </w:t>
      </w:r>
      <w:r w:rsidR="00B90F9B" w:rsidRPr="00F622A5">
        <w:rPr>
          <w:rFonts w:asciiTheme="minorHAnsi" w:eastAsia="Arial Unicode MS" w:hAnsiTheme="minorHAnsi"/>
          <w:kern w:val="2"/>
          <w:sz w:val="22"/>
          <w:szCs w:val="22"/>
          <w:lang w:eastAsia="en-US"/>
        </w:rPr>
        <w:t xml:space="preserve">da </w:t>
      </w:r>
      <w:r w:rsidR="00F97430">
        <w:rPr>
          <w:rFonts w:asciiTheme="minorHAnsi" w:eastAsia="Arial Unicode MS" w:hAnsiTheme="minorHAnsi"/>
          <w:kern w:val="2"/>
          <w:sz w:val="22"/>
          <w:szCs w:val="22"/>
          <w:lang w:eastAsia="en-US"/>
        </w:rPr>
        <w:t>posamezni naročnik</w:t>
      </w:r>
      <w:r w:rsidR="00B90F9B" w:rsidRPr="00F622A5">
        <w:rPr>
          <w:rFonts w:asciiTheme="minorHAnsi" w:eastAsia="Arial Unicode MS" w:hAnsiTheme="minorHAnsi"/>
          <w:kern w:val="2"/>
          <w:sz w:val="22"/>
          <w:szCs w:val="22"/>
          <w:lang w:eastAsia="en-US"/>
        </w:rPr>
        <w:t xml:space="preserve"> ni dolžan plačati </w:t>
      </w:r>
      <w:r w:rsidR="0079435D" w:rsidRPr="00F622A5">
        <w:rPr>
          <w:rFonts w:asciiTheme="minorHAnsi" w:eastAsia="Arial Unicode MS" w:hAnsiTheme="minorHAnsi"/>
          <w:kern w:val="2"/>
          <w:sz w:val="22"/>
          <w:szCs w:val="22"/>
          <w:lang w:eastAsia="en-US"/>
        </w:rPr>
        <w:t>dobavitelju</w:t>
      </w:r>
      <w:r w:rsidR="00B90F9B" w:rsidRPr="00F622A5">
        <w:rPr>
          <w:rFonts w:asciiTheme="minorHAnsi" w:eastAsia="Arial Unicode MS" w:hAnsiTheme="minorHAnsi"/>
          <w:kern w:val="2"/>
          <w:sz w:val="22"/>
          <w:szCs w:val="22"/>
          <w:lang w:eastAsia="en-US"/>
        </w:rPr>
        <w:t xml:space="preserve"> nobenih drugih stroškov, </w:t>
      </w:r>
      <w:r w:rsidR="00B90F9B" w:rsidRPr="00F622A5">
        <w:rPr>
          <w:rFonts w:asciiTheme="minorHAnsi" w:eastAsia="Arial Unicode MS" w:hAnsiTheme="minorHAnsi" w:cstheme="minorHAnsi"/>
          <w:kern w:val="2"/>
          <w:sz w:val="22"/>
          <w:szCs w:val="22"/>
        </w:rPr>
        <w:t>z izjemo stroškov iz naslednjega odstavka tega člena</w:t>
      </w:r>
      <w:r w:rsidR="00B90F9B" w:rsidRPr="00F622A5">
        <w:rPr>
          <w:rFonts w:asciiTheme="minorHAnsi" w:eastAsia="Arial Unicode MS" w:hAnsiTheme="minorHAnsi"/>
          <w:kern w:val="2"/>
          <w:sz w:val="22"/>
          <w:szCs w:val="22"/>
          <w:lang w:eastAsia="en-US"/>
        </w:rPr>
        <w:t xml:space="preserve">. </w:t>
      </w:r>
      <w:bookmarkStart w:id="18" w:name="_Hlk35969815"/>
      <w:r w:rsidR="009367F0" w:rsidRPr="00F622A5">
        <w:rPr>
          <w:rFonts w:asciiTheme="minorHAnsi" w:eastAsia="Arial Unicode MS" w:hAnsiTheme="minorHAnsi"/>
          <w:kern w:val="2"/>
          <w:sz w:val="22"/>
          <w:szCs w:val="22"/>
          <w:lang w:eastAsia="en-US"/>
        </w:rPr>
        <w:t>Č</w:t>
      </w:r>
      <w:r w:rsidR="00850495" w:rsidRPr="00F622A5">
        <w:rPr>
          <w:rFonts w:asciiTheme="minorHAnsi" w:eastAsia="Arial Unicode MS" w:hAnsiTheme="minorHAnsi"/>
          <w:kern w:val="2"/>
          <w:sz w:val="22"/>
          <w:szCs w:val="22"/>
          <w:lang w:eastAsia="en-US"/>
        </w:rPr>
        <w:t>e dobavitelj, kadarkoli v času veljavnosti te pogodbe</w:t>
      </w:r>
      <w:r w:rsidR="009367F0" w:rsidRPr="00F622A5">
        <w:rPr>
          <w:rFonts w:asciiTheme="minorHAnsi" w:eastAsia="Arial Unicode MS" w:hAnsiTheme="minorHAnsi"/>
          <w:kern w:val="2"/>
          <w:sz w:val="22"/>
          <w:szCs w:val="22"/>
          <w:lang w:eastAsia="en-US"/>
        </w:rPr>
        <w:t xml:space="preserve"> na trgu</w:t>
      </w:r>
      <w:r w:rsidR="00850495" w:rsidRPr="00F622A5">
        <w:rPr>
          <w:rFonts w:asciiTheme="minorHAnsi" w:eastAsia="Arial Unicode MS" w:hAnsiTheme="minorHAnsi"/>
          <w:kern w:val="2"/>
          <w:sz w:val="22"/>
          <w:szCs w:val="22"/>
          <w:lang w:eastAsia="en-US"/>
        </w:rPr>
        <w:t xml:space="preserve"> ponuja blago po cenah, ki so nižje od cen, določenih v </w:t>
      </w:r>
      <w:r w:rsidR="004E3E21" w:rsidRPr="00F622A5">
        <w:rPr>
          <w:rFonts w:asciiTheme="minorHAnsi" w:eastAsia="Arial Unicode MS" w:hAnsiTheme="minorHAnsi"/>
          <w:kern w:val="2"/>
          <w:sz w:val="22"/>
          <w:szCs w:val="22"/>
          <w:lang w:eastAsia="en-US"/>
        </w:rPr>
        <w:t>tej pogodbi</w:t>
      </w:r>
      <w:r w:rsidR="00850495" w:rsidRPr="00F622A5">
        <w:rPr>
          <w:rFonts w:asciiTheme="minorHAnsi" w:eastAsia="Arial Unicode MS" w:hAnsiTheme="minorHAnsi"/>
          <w:kern w:val="2"/>
          <w:sz w:val="22"/>
          <w:szCs w:val="22"/>
          <w:lang w:eastAsia="en-US"/>
        </w:rPr>
        <w:t xml:space="preserve">, je </w:t>
      </w:r>
      <w:r w:rsidR="009367F0" w:rsidRPr="00F622A5">
        <w:rPr>
          <w:rFonts w:asciiTheme="minorHAnsi" w:eastAsia="Arial Unicode MS" w:hAnsiTheme="minorHAnsi"/>
          <w:kern w:val="2"/>
          <w:sz w:val="22"/>
          <w:szCs w:val="22"/>
          <w:lang w:eastAsia="en-US"/>
        </w:rPr>
        <w:t>dobavitelj</w:t>
      </w:r>
      <w:r w:rsidR="00850495" w:rsidRPr="00F622A5">
        <w:rPr>
          <w:rFonts w:asciiTheme="minorHAnsi" w:eastAsia="Arial Unicode MS" w:hAnsiTheme="minorHAnsi"/>
          <w:kern w:val="2"/>
          <w:sz w:val="22"/>
          <w:szCs w:val="22"/>
          <w:lang w:eastAsia="en-US"/>
        </w:rPr>
        <w:t xml:space="preserve"> dolžan takšno blago naročniku ponuditi po teh nižjih cenah. O navedenih nižjih cenah je </w:t>
      </w:r>
      <w:r w:rsidR="009367F0" w:rsidRPr="00F622A5">
        <w:rPr>
          <w:rFonts w:asciiTheme="minorHAnsi" w:eastAsia="Arial Unicode MS" w:hAnsiTheme="minorHAnsi"/>
          <w:kern w:val="2"/>
          <w:sz w:val="22"/>
          <w:szCs w:val="22"/>
          <w:lang w:eastAsia="en-US"/>
        </w:rPr>
        <w:t>dobavitelj</w:t>
      </w:r>
      <w:r w:rsidR="00850495" w:rsidRPr="00F622A5">
        <w:rPr>
          <w:rFonts w:asciiTheme="minorHAnsi" w:eastAsia="Arial Unicode MS" w:hAnsiTheme="minorHAnsi"/>
          <w:kern w:val="2"/>
          <w:sz w:val="22"/>
          <w:szCs w:val="22"/>
          <w:lang w:eastAsia="en-US"/>
        </w:rPr>
        <w:t xml:space="preserve"> dolžan naročnika predhodno opozoriti in</w:t>
      </w:r>
      <w:r w:rsidR="009367F0" w:rsidRPr="00F622A5">
        <w:rPr>
          <w:rFonts w:asciiTheme="minorHAnsi" w:eastAsia="Arial Unicode MS" w:hAnsiTheme="minorHAnsi"/>
          <w:kern w:val="2"/>
          <w:sz w:val="22"/>
          <w:szCs w:val="22"/>
          <w:lang w:eastAsia="en-US"/>
        </w:rPr>
        <w:t xml:space="preserve"> </w:t>
      </w:r>
      <w:r w:rsidR="00850495" w:rsidRPr="00F622A5">
        <w:rPr>
          <w:rFonts w:asciiTheme="minorHAnsi" w:eastAsia="Arial Unicode MS" w:hAnsiTheme="minorHAnsi"/>
          <w:kern w:val="2"/>
          <w:sz w:val="22"/>
          <w:szCs w:val="22"/>
          <w:lang w:eastAsia="en-US"/>
        </w:rPr>
        <w:t>obvestiti.</w:t>
      </w:r>
    </w:p>
    <w:p w14:paraId="3DDD8FDA" w14:textId="77777777" w:rsidR="00532B31" w:rsidRPr="00F622A5" w:rsidRDefault="00532B31" w:rsidP="00F97430">
      <w:pPr>
        <w:widowControl w:val="0"/>
        <w:tabs>
          <w:tab w:val="left" w:pos="426"/>
        </w:tabs>
        <w:suppressAutoHyphens/>
        <w:overflowPunct w:val="0"/>
        <w:autoSpaceDE w:val="0"/>
        <w:jc w:val="both"/>
        <w:textAlignment w:val="baseline"/>
        <w:rPr>
          <w:rFonts w:asciiTheme="minorHAnsi" w:eastAsia="Arial Unicode MS" w:hAnsiTheme="minorHAnsi"/>
          <w:kern w:val="2"/>
          <w:sz w:val="22"/>
          <w:szCs w:val="22"/>
          <w:lang w:eastAsia="en-US"/>
        </w:rPr>
      </w:pPr>
    </w:p>
    <w:bookmarkEnd w:id="17"/>
    <w:bookmarkEnd w:id="18"/>
    <w:p w14:paraId="1AD2E8B4" w14:textId="7756E28B" w:rsidR="00C47EDE" w:rsidRPr="00F622A5" w:rsidRDefault="00C47EDE" w:rsidP="00C47EDE">
      <w:pPr>
        <w:jc w:val="both"/>
        <w:rPr>
          <w:rFonts w:ascii="Calibri" w:hAnsi="Calibri"/>
          <w:sz w:val="22"/>
          <w:szCs w:val="22"/>
        </w:rPr>
      </w:pPr>
      <w:r w:rsidRPr="00F622A5">
        <w:rPr>
          <w:rFonts w:ascii="Calibri" w:hAnsi="Calibri"/>
          <w:sz w:val="22"/>
          <w:szCs w:val="22"/>
        </w:rPr>
        <w:t xml:space="preserve">Pogodbeni stranki sta sporazumni, da </w:t>
      </w:r>
      <w:r w:rsidR="00A504EA" w:rsidRPr="00F622A5">
        <w:rPr>
          <w:rFonts w:ascii="Calibri" w:hAnsi="Calibri"/>
          <w:sz w:val="22"/>
          <w:szCs w:val="22"/>
        </w:rPr>
        <w:t>skupna pogodbena vrednost</w:t>
      </w:r>
      <w:r w:rsidRPr="00F622A5">
        <w:rPr>
          <w:rFonts w:ascii="Calibri" w:hAnsi="Calibri"/>
          <w:sz w:val="22"/>
          <w:szCs w:val="22"/>
        </w:rPr>
        <w:t xml:space="preserve"> iz te pogodbe ne vključuje:</w:t>
      </w:r>
    </w:p>
    <w:p w14:paraId="54A787A3" w14:textId="77777777" w:rsidR="00AA400B" w:rsidRPr="00AA400B" w:rsidRDefault="00AA400B" w:rsidP="00AA400B">
      <w:pPr>
        <w:pStyle w:val="Odstavekseznama"/>
        <w:numPr>
          <w:ilvl w:val="0"/>
          <w:numId w:val="78"/>
        </w:numPr>
        <w:jc w:val="both"/>
        <w:rPr>
          <w:rFonts w:ascii="Calibri" w:hAnsi="Calibri"/>
          <w:sz w:val="22"/>
          <w:szCs w:val="22"/>
        </w:rPr>
      </w:pPr>
      <w:bookmarkStart w:id="19" w:name="_Hlk88474883"/>
      <w:r w:rsidRPr="00AA400B">
        <w:rPr>
          <w:rFonts w:ascii="Calibri" w:hAnsi="Calibri"/>
          <w:sz w:val="22"/>
          <w:szCs w:val="22"/>
        </w:rPr>
        <w:t>stroškov obračunske moči in omrežnine,</w:t>
      </w:r>
    </w:p>
    <w:p w14:paraId="3A0B555A" w14:textId="77777777" w:rsidR="00AA400B" w:rsidRPr="00AA400B" w:rsidRDefault="00AA400B" w:rsidP="00AA400B">
      <w:pPr>
        <w:pStyle w:val="Odstavekseznama"/>
        <w:numPr>
          <w:ilvl w:val="0"/>
          <w:numId w:val="78"/>
        </w:numPr>
        <w:jc w:val="both"/>
        <w:rPr>
          <w:rFonts w:ascii="Calibri" w:hAnsi="Calibri"/>
          <w:sz w:val="22"/>
          <w:szCs w:val="22"/>
        </w:rPr>
      </w:pPr>
      <w:r w:rsidRPr="00AA400B">
        <w:rPr>
          <w:rFonts w:ascii="Calibri" w:hAnsi="Calibri"/>
          <w:sz w:val="22"/>
          <w:szCs w:val="22"/>
        </w:rPr>
        <w:t>prispevka za delovanje operaterja trga,</w:t>
      </w:r>
    </w:p>
    <w:p w14:paraId="5FD62F11" w14:textId="77777777" w:rsidR="00AA400B" w:rsidRPr="00AA400B" w:rsidRDefault="00AA400B" w:rsidP="00AA400B">
      <w:pPr>
        <w:pStyle w:val="Odstavekseznama"/>
        <w:numPr>
          <w:ilvl w:val="0"/>
          <w:numId w:val="78"/>
        </w:numPr>
        <w:jc w:val="both"/>
        <w:rPr>
          <w:rFonts w:ascii="Calibri" w:hAnsi="Calibri"/>
          <w:sz w:val="22"/>
          <w:szCs w:val="22"/>
        </w:rPr>
      </w:pPr>
      <w:r w:rsidRPr="00AA400B">
        <w:rPr>
          <w:rFonts w:ascii="Calibri" w:hAnsi="Calibri"/>
          <w:sz w:val="22"/>
          <w:szCs w:val="22"/>
        </w:rPr>
        <w:t>prispevka za povečanje učinkovitosti rabe električne energije,</w:t>
      </w:r>
    </w:p>
    <w:p w14:paraId="36D8830E" w14:textId="77777777" w:rsidR="00AA400B" w:rsidRPr="00AA400B" w:rsidRDefault="00AA400B" w:rsidP="00AA400B">
      <w:pPr>
        <w:pStyle w:val="Odstavekseznama"/>
        <w:numPr>
          <w:ilvl w:val="0"/>
          <w:numId w:val="78"/>
        </w:numPr>
        <w:jc w:val="both"/>
        <w:rPr>
          <w:rFonts w:ascii="Calibri" w:hAnsi="Calibri"/>
          <w:sz w:val="22"/>
          <w:szCs w:val="22"/>
        </w:rPr>
      </w:pPr>
      <w:r w:rsidRPr="00AA400B">
        <w:rPr>
          <w:rFonts w:ascii="Calibri" w:hAnsi="Calibri"/>
          <w:sz w:val="22"/>
          <w:szCs w:val="22"/>
        </w:rPr>
        <w:t>prispevka za zagotavljanje podpor proizvodnji električne energije v soproizvodnji z visokim izkoristkom in iz obnovljivih virov (prispevka za SPTE in OVE),</w:t>
      </w:r>
    </w:p>
    <w:p w14:paraId="2B288ECC" w14:textId="77777777" w:rsidR="00AA400B" w:rsidRPr="00AA400B" w:rsidRDefault="00AA400B" w:rsidP="00AA400B">
      <w:pPr>
        <w:pStyle w:val="Odstavekseznama"/>
        <w:numPr>
          <w:ilvl w:val="0"/>
          <w:numId w:val="78"/>
        </w:numPr>
        <w:jc w:val="both"/>
        <w:rPr>
          <w:rFonts w:ascii="Calibri" w:hAnsi="Calibri"/>
          <w:sz w:val="22"/>
          <w:szCs w:val="22"/>
        </w:rPr>
      </w:pPr>
      <w:r w:rsidRPr="00AA400B">
        <w:rPr>
          <w:rFonts w:ascii="Calibri" w:hAnsi="Calibri"/>
          <w:sz w:val="22"/>
          <w:szCs w:val="22"/>
        </w:rPr>
        <w:t>trošarine na električno energijo, ki se obračunava skladno z določili zakona, ki ureja trošarine,</w:t>
      </w:r>
    </w:p>
    <w:p w14:paraId="4DFAF25D" w14:textId="77777777" w:rsidR="00AA400B" w:rsidRPr="00AA400B" w:rsidRDefault="00AA400B" w:rsidP="00AA400B">
      <w:pPr>
        <w:pStyle w:val="Odstavekseznama"/>
        <w:numPr>
          <w:ilvl w:val="0"/>
          <w:numId w:val="78"/>
        </w:numPr>
        <w:jc w:val="both"/>
        <w:rPr>
          <w:rFonts w:ascii="Calibri" w:hAnsi="Calibri"/>
          <w:sz w:val="22"/>
          <w:szCs w:val="22"/>
        </w:rPr>
      </w:pPr>
      <w:r w:rsidRPr="00AA400B">
        <w:rPr>
          <w:rFonts w:ascii="Calibri" w:hAnsi="Calibri"/>
          <w:sz w:val="22"/>
          <w:szCs w:val="22"/>
        </w:rPr>
        <w:t>davka na dodano vrednost (DDV), ki se obračunava skladno z določili zakona, ki ureja davek na dodano vrednost.</w:t>
      </w:r>
    </w:p>
    <w:bookmarkEnd w:id="19"/>
    <w:p w14:paraId="2D015504" w14:textId="77777777" w:rsidR="00C47EDE" w:rsidRPr="00F622A5" w:rsidRDefault="00C47EDE" w:rsidP="00C47EDE">
      <w:pPr>
        <w:jc w:val="both"/>
        <w:rPr>
          <w:rFonts w:ascii="Calibri" w:hAnsi="Calibri"/>
          <w:sz w:val="22"/>
          <w:szCs w:val="22"/>
        </w:rPr>
      </w:pPr>
    </w:p>
    <w:p w14:paraId="27274815" w14:textId="4575CB26" w:rsidR="00C47EDE" w:rsidRPr="00F622A5" w:rsidRDefault="00C47EDE" w:rsidP="00C47EDE">
      <w:pPr>
        <w:jc w:val="both"/>
        <w:rPr>
          <w:rFonts w:ascii="Calibri" w:hAnsi="Calibri"/>
          <w:sz w:val="22"/>
          <w:szCs w:val="22"/>
        </w:rPr>
      </w:pPr>
      <w:bookmarkStart w:id="20" w:name="_Hlk34382088"/>
      <w:r w:rsidRPr="00F622A5">
        <w:rPr>
          <w:rFonts w:ascii="Calibri" w:hAnsi="Calibri"/>
          <w:sz w:val="22"/>
          <w:szCs w:val="22"/>
        </w:rPr>
        <w:t xml:space="preserve">Stroški vseh postavk iz prejšnjega odstavka bremenijo </w:t>
      </w:r>
      <w:r w:rsidR="00EB59A1" w:rsidRPr="00F622A5">
        <w:rPr>
          <w:rFonts w:ascii="Calibri" w:hAnsi="Calibri"/>
          <w:sz w:val="22"/>
          <w:szCs w:val="22"/>
        </w:rPr>
        <w:t>naročnika</w:t>
      </w:r>
      <w:r w:rsidRPr="00F622A5">
        <w:rPr>
          <w:rFonts w:ascii="Calibri" w:hAnsi="Calibri"/>
          <w:sz w:val="22"/>
          <w:szCs w:val="22"/>
        </w:rPr>
        <w:t>.</w:t>
      </w:r>
    </w:p>
    <w:bookmarkEnd w:id="20"/>
    <w:p w14:paraId="7ABACB51" w14:textId="77777777" w:rsidR="000A33B1" w:rsidRPr="00F622A5" w:rsidRDefault="000A33B1" w:rsidP="000A33B1">
      <w:pPr>
        <w:jc w:val="both"/>
        <w:rPr>
          <w:rFonts w:ascii="Calibri" w:hAnsi="Calibri"/>
          <w:sz w:val="22"/>
          <w:szCs w:val="22"/>
        </w:rPr>
      </w:pPr>
    </w:p>
    <w:p w14:paraId="5BA7D4A0" w14:textId="492B95F4" w:rsidR="00E73373" w:rsidRPr="00F622A5" w:rsidRDefault="00C47EDE" w:rsidP="00943AD3">
      <w:pPr>
        <w:jc w:val="both"/>
        <w:rPr>
          <w:rFonts w:ascii="Calibri" w:hAnsi="Calibri"/>
          <w:sz w:val="22"/>
          <w:szCs w:val="22"/>
        </w:rPr>
      </w:pPr>
      <w:r w:rsidRPr="00F622A5">
        <w:rPr>
          <w:rFonts w:ascii="Calibri" w:hAnsi="Calibri"/>
          <w:sz w:val="22"/>
          <w:szCs w:val="22"/>
        </w:rPr>
        <w:t xml:space="preserve">Za morebitna nova merilna mesta je vse zgoraj navedeno potrebno urediti v roku </w:t>
      </w:r>
      <w:r w:rsidR="00532B31">
        <w:rPr>
          <w:rFonts w:ascii="Calibri" w:hAnsi="Calibri"/>
          <w:sz w:val="22"/>
          <w:szCs w:val="22"/>
        </w:rPr>
        <w:t>trideset</w:t>
      </w:r>
      <w:r w:rsidR="00135344">
        <w:rPr>
          <w:rFonts w:ascii="Calibri" w:hAnsi="Calibri"/>
          <w:sz w:val="22"/>
          <w:szCs w:val="22"/>
        </w:rPr>
        <w:t xml:space="preserve"> (</w:t>
      </w:r>
      <w:r w:rsidR="00532B31">
        <w:rPr>
          <w:rFonts w:ascii="Calibri" w:hAnsi="Calibri"/>
          <w:sz w:val="22"/>
          <w:szCs w:val="22"/>
        </w:rPr>
        <w:t>30</w:t>
      </w:r>
      <w:r w:rsidRPr="00F622A5">
        <w:rPr>
          <w:rFonts w:ascii="Calibri" w:hAnsi="Calibri"/>
          <w:sz w:val="22"/>
          <w:szCs w:val="22"/>
        </w:rPr>
        <w:t>) dni od sklenitve aneksa k tej pogodbi.</w:t>
      </w:r>
    </w:p>
    <w:p w14:paraId="3B56A9F5" w14:textId="77777777" w:rsidR="00943AD3" w:rsidRPr="00F622A5" w:rsidRDefault="00943AD3" w:rsidP="00943AD3">
      <w:pPr>
        <w:jc w:val="both"/>
        <w:rPr>
          <w:rFonts w:ascii="Calibri" w:hAnsi="Calibri"/>
          <w:sz w:val="22"/>
          <w:szCs w:val="22"/>
        </w:rPr>
      </w:pPr>
    </w:p>
    <w:p w14:paraId="21C1DB88" w14:textId="41D763B0" w:rsidR="00943AD3" w:rsidRDefault="00F97430" w:rsidP="00F97430">
      <w:pPr>
        <w:numPr>
          <w:ilvl w:val="0"/>
          <w:numId w:val="9"/>
        </w:numPr>
        <w:jc w:val="center"/>
        <w:rPr>
          <w:rFonts w:ascii="Calibri" w:hAnsi="Calibri"/>
          <w:sz w:val="22"/>
          <w:szCs w:val="22"/>
        </w:rPr>
      </w:pPr>
      <w:r>
        <w:rPr>
          <w:rFonts w:ascii="Calibri" w:hAnsi="Calibri"/>
          <w:sz w:val="22"/>
          <w:szCs w:val="22"/>
        </w:rPr>
        <w:t>č</w:t>
      </w:r>
      <w:r w:rsidR="00943AD3" w:rsidRPr="00F622A5">
        <w:rPr>
          <w:rFonts w:ascii="Calibri" w:hAnsi="Calibri"/>
          <w:sz w:val="22"/>
          <w:szCs w:val="22"/>
        </w:rPr>
        <w:t>len</w:t>
      </w:r>
    </w:p>
    <w:p w14:paraId="2540E525" w14:textId="77777777" w:rsidR="00F97430" w:rsidRPr="00F97430" w:rsidRDefault="00F97430" w:rsidP="00F97430">
      <w:pPr>
        <w:ind w:left="360"/>
        <w:rPr>
          <w:rFonts w:ascii="Calibri" w:hAnsi="Calibri"/>
          <w:sz w:val="22"/>
          <w:szCs w:val="22"/>
        </w:rPr>
      </w:pPr>
    </w:p>
    <w:p w14:paraId="2B67A42B" w14:textId="1102DB4A" w:rsidR="009B74AB" w:rsidRDefault="00943AD3" w:rsidP="00943AD3">
      <w:pPr>
        <w:jc w:val="both"/>
        <w:rPr>
          <w:rFonts w:ascii="Calibri" w:hAnsi="Calibri"/>
          <w:sz w:val="22"/>
          <w:szCs w:val="22"/>
        </w:rPr>
      </w:pPr>
      <w:r w:rsidRPr="00F622A5">
        <w:rPr>
          <w:rFonts w:ascii="Calibri" w:hAnsi="Calibri"/>
          <w:sz w:val="22"/>
          <w:szCs w:val="22"/>
        </w:rPr>
        <w:t xml:space="preserve">Pogodbeni stranki s to pogodbo </w:t>
      </w:r>
      <w:r w:rsidR="003E50C2" w:rsidRPr="00F622A5">
        <w:rPr>
          <w:rFonts w:ascii="Calibri" w:hAnsi="Calibri"/>
          <w:sz w:val="22"/>
          <w:szCs w:val="22"/>
        </w:rPr>
        <w:t>opredeljujeta</w:t>
      </w:r>
      <w:r w:rsidRPr="00F622A5">
        <w:rPr>
          <w:rFonts w:ascii="Calibri" w:hAnsi="Calibri"/>
          <w:sz w:val="22"/>
          <w:szCs w:val="22"/>
        </w:rPr>
        <w:t xml:space="preserve"> pogodbene cene za prodajo električne energije. Pogodbeni stranki sta sporazumni, da bo </w:t>
      </w:r>
      <w:r w:rsidR="00532B31">
        <w:rPr>
          <w:rFonts w:ascii="Calibri" w:hAnsi="Calibri"/>
          <w:sz w:val="22"/>
          <w:szCs w:val="22"/>
        </w:rPr>
        <w:t xml:space="preserve">posamezni </w:t>
      </w:r>
      <w:r w:rsidR="0092717B" w:rsidRPr="00F622A5">
        <w:rPr>
          <w:rFonts w:ascii="Calibri" w:hAnsi="Calibri"/>
          <w:sz w:val="22"/>
          <w:szCs w:val="22"/>
        </w:rPr>
        <w:t>n</w:t>
      </w:r>
      <w:r w:rsidR="005C72FE" w:rsidRPr="00F622A5">
        <w:rPr>
          <w:rFonts w:ascii="Calibri" w:hAnsi="Calibri"/>
          <w:sz w:val="22"/>
          <w:szCs w:val="22"/>
        </w:rPr>
        <w:t>aročnik</w:t>
      </w:r>
      <w:r w:rsidRPr="00F622A5">
        <w:rPr>
          <w:rFonts w:ascii="Calibri" w:hAnsi="Calibri"/>
          <w:sz w:val="22"/>
          <w:szCs w:val="22"/>
        </w:rPr>
        <w:t xml:space="preserve"> dobavitelju</w:t>
      </w:r>
      <w:r w:rsidR="0092717B" w:rsidRPr="00F622A5">
        <w:rPr>
          <w:rFonts w:ascii="Calibri" w:hAnsi="Calibri"/>
          <w:sz w:val="22"/>
          <w:szCs w:val="22"/>
        </w:rPr>
        <w:t xml:space="preserve"> plačal</w:t>
      </w:r>
      <w:r w:rsidRPr="00F622A5">
        <w:rPr>
          <w:rFonts w:ascii="Calibri" w:hAnsi="Calibri"/>
          <w:sz w:val="22"/>
          <w:szCs w:val="22"/>
        </w:rPr>
        <w:t xml:space="preserve"> dejansko prevzeto količino električne energije (realizacija) po cenah, določenih </w:t>
      </w:r>
      <w:r w:rsidR="003830CF" w:rsidRPr="00F622A5">
        <w:rPr>
          <w:rFonts w:ascii="Calibri" w:hAnsi="Calibri"/>
          <w:sz w:val="22"/>
          <w:szCs w:val="22"/>
        </w:rPr>
        <w:t xml:space="preserve">v tej pogodbi. </w:t>
      </w:r>
    </w:p>
    <w:p w14:paraId="1EC2283D" w14:textId="77777777" w:rsidR="001E11E1" w:rsidRDefault="001E11E1" w:rsidP="001E11E1">
      <w:pPr>
        <w:jc w:val="both"/>
        <w:rPr>
          <w:rFonts w:ascii="Calibri" w:hAnsi="Calibri"/>
          <w:sz w:val="22"/>
          <w:szCs w:val="22"/>
        </w:rPr>
      </w:pPr>
    </w:p>
    <w:p w14:paraId="408BBC80" w14:textId="19B464A2" w:rsidR="009B74AB" w:rsidRPr="00F622A5" w:rsidRDefault="001E11E1" w:rsidP="00943AD3">
      <w:pPr>
        <w:jc w:val="both"/>
        <w:rPr>
          <w:rFonts w:ascii="Calibri" w:hAnsi="Calibri"/>
          <w:sz w:val="22"/>
          <w:szCs w:val="22"/>
        </w:rPr>
      </w:pPr>
      <w:r w:rsidRPr="001E11E1">
        <w:rPr>
          <w:rFonts w:ascii="Calibri" w:hAnsi="Calibri"/>
          <w:sz w:val="22"/>
          <w:szCs w:val="22"/>
        </w:rPr>
        <w:t xml:space="preserve">Količine, navedene v </w:t>
      </w:r>
      <w:r>
        <w:rPr>
          <w:rFonts w:ascii="Calibri" w:hAnsi="Calibri"/>
          <w:sz w:val="22"/>
          <w:szCs w:val="22"/>
        </w:rPr>
        <w:t>8. členu</w:t>
      </w:r>
      <w:r w:rsidR="00532B31">
        <w:rPr>
          <w:rFonts w:ascii="Calibri" w:hAnsi="Calibri"/>
          <w:sz w:val="22"/>
          <w:szCs w:val="22"/>
        </w:rPr>
        <w:t xml:space="preserve"> te pogodbe</w:t>
      </w:r>
      <w:r w:rsidRPr="001E11E1">
        <w:rPr>
          <w:rFonts w:ascii="Calibri" w:hAnsi="Calibri"/>
          <w:sz w:val="22"/>
          <w:szCs w:val="22"/>
        </w:rPr>
        <w:t>, so okvirne in za</w:t>
      </w:r>
      <w:r>
        <w:rPr>
          <w:rFonts w:ascii="Calibri" w:hAnsi="Calibri"/>
          <w:sz w:val="22"/>
          <w:szCs w:val="22"/>
        </w:rPr>
        <w:t xml:space="preserve"> </w:t>
      </w:r>
      <w:r w:rsidRPr="001E11E1">
        <w:rPr>
          <w:rFonts w:ascii="Calibri" w:hAnsi="Calibri"/>
          <w:sz w:val="22"/>
          <w:szCs w:val="22"/>
        </w:rPr>
        <w:t>naročnika niso obvezujoče. Dobavitelj prevzame vse stroške nastale z odstopanjem odjema električne energije od</w:t>
      </w:r>
      <w:r>
        <w:rPr>
          <w:rFonts w:ascii="Calibri" w:hAnsi="Calibri"/>
          <w:sz w:val="22"/>
          <w:szCs w:val="22"/>
        </w:rPr>
        <w:t xml:space="preserve"> </w:t>
      </w:r>
      <w:r w:rsidRPr="001E11E1">
        <w:rPr>
          <w:rFonts w:ascii="Calibri" w:hAnsi="Calibri"/>
          <w:sz w:val="22"/>
          <w:szCs w:val="22"/>
        </w:rPr>
        <w:t>predvidenih količin.</w:t>
      </w:r>
    </w:p>
    <w:p w14:paraId="49945AF2" w14:textId="77777777" w:rsidR="006412BE" w:rsidRPr="00F622A5" w:rsidRDefault="006412BE" w:rsidP="00943AD3">
      <w:pPr>
        <w:jc w:val="both"/>
        <w:rPr>
          <w:rFonts w:ascii="Calibri" w:hAnsi="Calibri"/>
          <w:sz w:val="22"/>
          <w:szCs w:val="22"/>
        </w:rPr>
      </w:pPr>
    </w:p>
    <w:p w14:paraId="11A56704" w14:textId="77777777" w:rsidR="00943AD3" w:rsidRPr="00F622A5" w:rsidRDefault="00943AD3" w:rsidP="00943AD3">
      <w:pPr>
        <w:numPr>
          <w:ilvl w:val="0"/>
          <w:numId w:val="8"/>
        </w:numPr>
        <w:jc w:val="both"/>
        <w:rPr>
          <w:rFonts w:ascii="Calibri" w:hAnsi="Calibri"/>
          <w:b/>
          <w:sz w:val="22"/>
          <w:szCs w:val="22"/>
        </w:rPr>
      </w:pPr>
      <w:r w:rsidRPr="00F622A5">
        <w:rPr>
          <w:rFonts w:ascii="Calibri" w:hAnsi="Calibri"/>
          <w:b/>
          <w:sz w:val="22"/>
          <w:szCs w:val="22"/>
        </w:rPr>
        <w:t>PLAČILNI IN DRUGI POGOJI</w:t>
      </w:r>
    </w:p>
    <w:p w14:paraId="116DC5F2" w14:textId="77777777" w:rsidR="00943AD3" w:rsidRPr="00F622A5" w:rsidRDefault="00943AD3" w:rsidP="0041708D">
      <w:pPr>
        <w:numPr>
          <w:ilvl w:val="0"/>
          <w:numId w:val="9"/>
        </w:numPr>
        <w:jc w:val="center"/>
        <w:rPr>
          <w:rFonts w:ascii="Calibri" w:hAnsi="Calibri"/>
          <w:sz w:val="22"/>
          <w:szCs w:val="22"/>
        </w:rPr>
      </w:pPr>
      <w:r w:rsidRPr="00F622A5">
        <w:rPr>
          <w:rFonts w:ascii="Calibri" w:hAnsi="Calibri"/>
          <w:sz w:val="22"/>
          <w:szCs w:val="22"/>
        </w:rPr>
        <w:t>člen</w:t>
      </w:r>
    </w:p>
    <w:p w14:paraId="3B4F7EF3" w14:textId="77777777" w:rsidR="00943AD3" w:rsidRPr="00F622A5" w:rsidRDefault="00943AD3" w:rsidP="00943AD3">
      <w:pPr>
        <w:jc w:val="center"/>
        <w:rPr>
          <w:rFonts w:ascii="Calibri" w:hAnsi="Calibri"/>
          <w:sz w:val="22"/>
          <w:szCs w:val="22"/>
        </w:rPr>
      </w:pPr>
    </w:p>
    <w:p w14:paraId="73C6064B" w14:textId="6BE89DAB" w:rsidR="00943AD3" w:rsidRPr="00F622A5" w:rsidRDefault="005C72FE" w:rsidP="00943AD3">
      <w:pPr>
        <w:jc w:val="both"/>
        <w:rPr>
          <w:rFonts w:ascii="Calibri" w:hAnsi="Calibri"/>
          <w:sz w:val="22"/>
          <w:szCs w:val="22"/>
        </w:rPr>
      </w:pPr>
      <w:bookmarkStart w:id="21" w:name="_Hlk34382278"/>
      <w:r w:rsidRPr="00F622A5">
        <w:rPr>
          <w:rFonts w:ascii="Calibri" w:hAnsi="Calibri"/>
          <w:sz w:val="22"/>
          <w:szCs w:val="22"/>
        </w:rPr>
        <w:t>Naročnik</w:t>
      </w:r>
      <w:r w:rsidR="005E4F0B" w:rsidRPr="00F622A5">
        <w:rPr>
          <w:rFonts w:ascii="Calibri" w:hAnsi="Calibri"/>
          <w:sz w:val="22"/>
          <w:szCs w:val="22"/>
        </w:rPr>
        <w:t xml:space="preserve"> </w:t>
      </w:r>
      <w:r w:rsidR="00943AD3" w:rsidRPr="00F622A5">
        <w:rPr>
          <w:rFonts w:ascii="Calibri" w:hAnsi="Calibri"/>
          <w:sz w:val="22"/>
          <w:szCs w:val="22"/>
        </w:rPr>
        <w:t>bo poravnal svoje obveznosti za dobavo električne energije na podlagi pravilno izstavljenih e</w:t>
      </w:r>
      <w:r w:rsidR="006A4BF4">
        <w:rPr>
          <w:rFonts w:ascii="Calibri" w:hAnsi="Calibri"/>
          <w:sz w:val="22"/>
          <w:szCs w:val="22"/>
        </w:rPr>
        <w:t>-r</w:t>
      </w:r>
      <w:r w:rsidR="00943AD3" w:rsidRPr="00F622A5">
        <w:rPr>
          <w:rFonts w:ascii="Calibri" w:hAnsi="Calibri"/>
          <w:sz w:val="22"/>
          <w:szCs w:val="22"/>
        </w:rPr>
        <w:t>ačunov za posamezna merilna mesta. Dobavitelj izstavi e</w:t>
      </w:r>
      <w:r w:rsidR="006A4BF4">
        <w:rPr>
          <w:rFonts w:ascii="Calibri" w:hAnsi="Calibri"/>
          <w:sz w:val="22"/>
          <w:szCs w:val="22"/>
        </w:rPr>
        <w:t>-r</w:t>
      </w:r>
      <w:r w:rsidR="00943AD3" w:rsidRPr="00F622A5">
        <w:rPr>
          <w:rFonts w:ascii="Calibri" w:hAnsi="Calibri"/>
          <w:sz w:val="22"/>
          <w:szCs w:val="22"/>
        </w:rPr>
        <w:t xml:space="preserve">ačun na podlagi dejansko porabljene električne energije do 10. v mesecu za pretekli mesec, na transakcijski račun </w:t>
      </w:r>
      <w:r w:rsidR="00B4174D">
        <w:rPr>
          <w:rFonts w:ascii="Calibri" w:hAnsi="Calibri"/>
          <w:sz w:val="22"/>
          <w:szCs w:val="22"/>
        </w:rPr>
        <w:t>posameznega</w:t>
      </w:r>
      <w:r w:rsidR="00F14090" w:rsidRPr="00F622A5">
        <w:rPr>
          <w:rFonts w:ascii="Calibri" w:hAnsi="Calibri"/>
          <w:sz w:val="22"/>
          <w:szCs w:val="22"/>
        </w:rPr>
        <w:t xml:space="preserve"> naročnika</w:t>
      </w:r>
      <w:r w:rsidR="00943AD3" w:rsidRPr="00F622A5">
        <w:rPr>
          <w:rFonts w:ascii="Calibri" w:hAnsi="Calibri"/>
          <w:sz w:val="22"/>
          <w:szCs w:val="22"/>
        </w:rPr>
        <w:t xml:space="preserve">, ki </w:t>
      </w:r>
      <w:r w:rsidR="00DE2611">
        <w:rPr>
          <w:rFonts w:ascii="Calibri" w:hAnsi="Calibri"/>
          <w:sz w:val="22"/>
          <w:szCs w:val="22"/>
        </w:rPr>
        <w:t>mu</w:t>
      </w:r>
      <w:r w:rsidR="00943AD3" w:rsidRPr="00F622A5">
        <w:rPr>
          <w:rFonts w:ascii="Calibri" w:hAnsi="Calibri"/>
          <w:sz w:val="22"/>
          <w:szCs w:val="22"/>
        </w:rPr>
        <w:t xml:space="preserve"> pripada posamezno merilno mesto – merilna mesta so natančno specificirana v </w:t>
      </w:r>
      <w:r w:rsidR="00DE41CA">
        <w:rPr>
          <w:rFonts w:ascii="Calibri" w:hAnsi="Calibri"/>
          <w:sz w:val="22"/>
          <w:szCs w:val="22"/>
        </w:rPr>
        <w:t>p</w:t>
      </w:r>
      <w:r w:rsidR="00943AD3" w:rsidRPr="00F622A5">
        <w:rPr>
          <w:rFonts w:ascii="Calibri" w:hAnsi="Calibri"/>
          <w:sz w:val="22"/>
          <w:szCs w:val="22"/>
        </w:rPr>
        <w:t xml:space="preserve">rilogi </w:t>
      </w:r>
      <w:r w:rsidR="00DB6B88" w:rsidRPr="00F622A5">
        <w:rPr>
          <w:rFonts w:ascii="Calibri" w:hAnsi="Calibri"/>
          <w:sz w:val="22"/>
          <w:szCs w:val="22"/>
        </w:rPr>
        <w:t>1</w:t>
      </w:r>
      <w:r w:rsidR="009D1364" w:rsidRPr="00F622A5">
        <w:rPr>
          <w:rFonts w:ascii="Calibri" w:hAnsi="Calibri"/>
          <w:sz w:val="22"/>
          <w:szCs w:val="22"/>
        </w:rPr>
        <w:t xml:space="preserve">. </w:t>
      </w:r>
      <w:r w:rsidR="00943AD3" w:rsidRPr="00F622A5">
        <w:rPr>
          <w:rFonts w:ascii="Calibri" w:hAnsi="Calibri"/>
          <w:sz w:val="22"/>
          <w:szCs w:val="22"/>
        </w:rPr>
        <w:t xml:space="preserve">Na računu mora biti obvezno označen sklic na številko pogodbe. Za kakovostni in količinski prevzem električne energije so odgovorne </w:t>
      </w:r>
      <w:bookmarkStart w:id="22" w:name="_Hlk35263371"/>
      <w:r w:rsidR="00A8101C" w:rsidRPr="00F622A5">
        <w:rPr>
          <w:rFonts w:ascii="Calibri" w:hAnsi="Calibri"/>
          <w:sz w:val="22"/>
          <w:szCs w:val="22"/>
        </w:rPr>
        <w:t xml:space="preserve">posamezne </w:t>
      </w:r>
      <w:r w:rsidR="002D2D77" w:rsidRPr="00F622A5">
        <w:rPr>
          <w:rFonts w:ascii="Calibri" w:hAnsi="Calibri"/>
          <w:sz w:val="22"/>
          <w:szCs w:val="22"/>
        </w:rPr>
        <w:t>organizacijske enote</w:t>
      </w:r>
      <w:r w:rsidR="00A8101C" w:rsidRPr="00F622A5">
        <w:rPr>
          <w:rFonts w:ascii="Calibri" w:hAnsi="Calibri"/>
          <w:sz w:val="22"/>
          <w:szCs w:val="22"/>
        </w:rPr>
        <w:t xml:space="preserve"> naročnika </w:t>
      </w:r>
      <w:bookmarkEnd w:id="22"/>
      <w:r w:rsidR="00943AD3" w:rsidRPr="00F622A5">
        <w:rPr>
          <w:rFonts w:ascii="Calibri" w:hAnsi="Calibri"/>
          <w:sz w:val="22"/>
          <w:szCs w:val="22"/>
        </w:rPr>
        <w:t xml:space="preserve">oziroma </w:t>
      </w:r>
      <w:r w:rsidR="00DE2611">
        <w:rPr>
          <w:rFonts w:ascii="Calibri" w:hAnsi="Calibri"/>
          <w:sz w:val="22"/>
          <w:szCs w:val="22"/>
        </w:rPr>
        <w:t xml:space="preserve">posamezni </w:t>
      </w:r>
      <w:r w:rsidR="008A6389" w:rsidRPr="00F622A5">
        <w:rPr>
          <w:rFonts w:ascii="Calibri" w:hAnsi="Calibri"/>
          <w:sz w:val="22"/>
          <w:szCs w:val="22"/>
        </w:rPr>
        <w:t>n</w:t>
      </w:r>
      <w:r w:rsidRPr="00F622A5">
        <w:rPr>
          <w:rFonts w:ascii="Calibri" w:hAnsi="Calibri"/>
          <w:sz w:val="22"/>
          <w:szCs w:val="22"/>
        </w:rPr>
        <w:t>aročnik</w:t>
      </w:r>
      <w:r w:rsidR="00943AD3" w:rsidRPr="00F622A5">
        <w:rPr>
          <w:rFonts w:ascii="Calibri" w:hAnsi="Calibri"/>
          <w:sz w:val="22"/>
          <w:szCs w:val="22"/>
        </w:rPr>
        <w:t>, vsak za svoja merilna mesta.</w:t>
      </w:r>
      <w:r w:rsidR="009D1364" w:rsidRPr="00F622A5">
        <w:rPr>
          <w:rFonts w:ascii="Calibri" w:hAnsi="Calibri"/>
          <w:sz w:val="22"/>
          <w:szCs w:val="22"/>
        </w:rPr>
        <w:t xml:space="preserve"> Če zadnji dan roka sovpada z dnem, ko se po zakonu ali glede na razporeditev delovnega časa pri </w:t>
      </w:r>
      <w:r w:rsidR="00EB59A1" w:rsidRPr="00F622A5">
        <w:rPr>
          <w:rFonts w:ascii="Calibri" w:hAnsi="Calibri"/>
          <w:sz w:val="22"/>
          <w:szCs w:val="22"/>
        </w:rPr>
        <w:t>naročniku</w:t>
      </w:r>
      <w:r w:rsidR="009D1364" w:rsidRPr="00F622A5">
        <w:rPr>
          <w:rFonts w:ascii="Calibri" w:hAnsi="Calibri"/>
          <w:sz w:val="22"/>
          <w:szCs w:val="22"/>
        </w:rPr>
        <w:t xml:space="preserve"> ne dela, se zadnji dan roka šteje naslednji delavnik </w:t>
      </w:r>
      <w:r w:rsidR="004815AC" w:rsidRPr="00F622A5">
        <w:rPr>
          <w:rFonts w:ascii="Calibri" w:hAnsi="Calibri"/>
          <w:sz w:val="22"/>
          <w:szCs w:val="22"/>
        </w:rPr>
        <w:t>naročnika</w:t>
      </w:r>
      <w:r w:rsidR="009D1364" w:rsidRPr="00F622A5">
        <w:rPr>
          <w:rFonts w:ascii="Calibri" w:hAnsi="Calibri"/>
          <w:sz w:val="22"/>
          <w:szCs w:val="22"/>
        </w:rPr>
        <w:t>. Za dan plačila se šteje dan, ko je organizaciji, pristojni za plačilni promet, predložen nalog za plačilo.</w:t>
      </w:r>
    </w:p>
    <w:p w14:paraId="0EEC592B" w14:textId="77777777" w:rsidR="00943AD3" w:rsidRPr="00F622A5" w:rsidRDefault="00943AD3" w:rsidP="00943AD3">
      <w:pPr>
        <w:jc w:val="both"/>
        <w:rPr>
          <w:rFonts w:ascii="Calibri" w:hAnsi="Calibri"/>
          <w:sz w:val="22"/>
          <w:szCs w:val="22"/>
        </w:rPr>
      </w:pPr>
    </w:p>
    <w:p w14:paraId="1C258C15" w14:textId="674E6381" w:rsidR="00943AD3" w:rsidRPr="00F622A5" w:rsidRDefault="00943AD3" w:rsidP="00943AD3">
      <w:pPr>
        <w:jc w:val="both"/>
        <w:rPr>
          <w:rFonts w:ascii="Calibri" w:hAnsi="Calibri"/>
          <w:sz w:val="22"/>
          <w:szCs w:val="22"/>
        </w:rPr>
      </w:pPr>
      <w:r w:rsidRPr="00F622A5">
        <w:rPr>
          <w:rFonts w:ascii="Calibri" w:hAnsi="Calibri"/>
          <w:sz w:val="22"/>
          <w:szCs w:val="22"/>
        </w:rPr>
        <w:lastRenderedPageBreak/>
        <w:t xml:space="preserve">Skladno z določili Zakona o opravljanju plačilnih storitev za proračunske uporabnike </w:t>
      </w:r>
      <w:r w:rsidR="007D0981" w:rsidRPr="00F622A5">
        <w:rPr>
          <w:rFonts w:ascii="Calibri" w:hAnsi="Calibri"/>
          <w:sz w:val="22"/>
          <w:szCs w:val="22"/>
        </w:rPr>
        <w:t>(Uradni list RS, št. 77/16 in 47/19</w:t>
      </w:r>
      <w:r w:rsidRPr="00F622A5">
        <w:rPr>
          <w:rFonts w:ascii="Calibri" w:hAnsi="Calibri"/>
          <w:sz w:val="22"/>
          <w:szCs w:val="22"/>
        </w:rPr>
        <w:t xml:space="preserve">) Univerza v Mariboru in njene </w:t>
      </w:r>
      <w:r w:rsidR="00616FC3" w:rsidRPr="00F622A5">
        <w:rPr>
          <w:rFonts w:ascii="Calibri" w:hAnsi="Calibri"/>
          <w:sz w:val="22"/>
          <w:szCs w:val="22"/>
        </w:rPr>
        <w:t>organizacijske enote</w:t>
      </w:r>
      <w:r w:rsidRPr="00F622A5">
        <w:rPr>
          <w:rFonts w:ascii="Calibri" w:hAnsi="Calibri"/>
          <w:sz w:val="22"/>
          <w:szCs w:val="22"/>
        </w:rPr>
        <w:t xml:space="preserve"> kot proračunski uporabniki, od 1. 1. 2015 račune prejemajo izključno v elektronski obliki (e</w:t>
      </w:r>
      <w:r w:rsidR="006A4BF4">
        <w:rPr>
          <w:rFonts w:ascii="Calibri" w:hAnsi="Calibri"/>
          <w:sz w:val="22"/>
          <w:szCs w:val="22"/>
        </w:rPr>
        <w:t>-r</w:t>
      </w:r>
      <w:r w:rsidRPr="00F622A5">
        <w:rPr>
          <w:rFonts w:ascii="Calibri" w:hAnsi="Calibri"/>
          <w:sz w:val="22"/>
          <w:szCs w:val="22"/>
        </w:rPr>
        <w:t>ačun) in sicer preko portala Uprave Republike Slovenije za javna plačila.</w:t>
      </w:r>
    </w:p>
    <w:p w14:paraId="677BC3B7" w14:textId="77777777" w:rsidR="00943AD3" w:rsidRPr="00F622A5" w:rsidRDefault="00943AD3" w:rsidP="00943AD3">
      <w:pPr>
        <w:jc w:val="both"/>
        <w:rPr>
          <w:rFonts w:ascii="Calibri" w:hAnsi="Calibri"/>
          <w:sz w:val="22"/>
          <w:szCs w:val="22"/>
        </w:rPr>
      </w:pPr>
    </w:p>
    <w:p w14:paraId="12102544" w14:textId="13A80686" w:rsidR="00943AD3" w:rsidRPr="00F622A5" w:rsidRDefault="008A6389" w:rsidP="00943AD3">
      <w:pPr>
        <w:jc w:val="both"/>
        <w:rPr>
          <w:rFonts w:ascii="Calibri" w:hAnsi="Calibri" w:cs="Arial"/>
          <w:sz w:val="22"/>
          <w:szCs w:val="22"/>
        </w:rPr>
      </w:pPr>
      <w:r w:rsidRPr="00F622A5">
        <w:rPr>
          <w:rFonts w:ascii="Calibri" w:hAnsi="Calibri"/>
          <w:sz w:val="22"/>
          <w:szCs w:val="22"/>
        </w:rPr>
        <w:t>Posamezen naročnik</w:t>
      </w:r>
      <w:r w:rsidR="00943AD3" w:rsidRPr="00F622A5">
        <w:rPr>
          <w:rFonts w:ascii="Calibri" w:hAnsi="Calibri"/>
          <w:sz w:val="22"/>
          <w:szCs w:val="22"/>
        </w:rPr>
        <w:t xml:space="preserve"> je dolž</w:t>
      </w:r>
      <w:r w:rsidRPr="00F622A5">
        <w:rPr>
          <w:rFonts w:ascii="Calibri" w:hAnsi="Calibri"/>
          <w:sz w:val="22"/>
          <w:szCs w:val="22"/>
        </w:rPr>
        <w:t>an</w:t>
      </w:r>
      <w:r w:rsidR="00943AD3" w:rsidRPr="00F622A5">
        <w:rPr>
          <w:rFonts w:ascii="Calibri" w:hAnsi="Calibri"/>
          <w:sz w:val="22"/>
          <w:szCs w:val="22"/>
        </w:rPr>
        <w:t xml:space="preserve"> plačati račun dobavitelja v roku trideset</w:t>
      </w:r>
      <w:r w:rsidR="00B4174D">
        <w:rPr>
          <w:rFonts w:ascii="Calibri" w:hAnsi="Calibri"/>
          <w:sz w:val="22"/>
          <w:szCs w:val="22"/>
        </w:rPr>
        <w:t xml:space="preserve"> (30)</w:t>
      </w:r>
      <w:r w:rsidR="00943AD3" w:rsidRPr="00F622A5">
        <w:rPr>
          <w:rFonts w:ascii="Calibri" w:hAnsi="Calibri"/>
          <w:sz w:val="22"/>
          <w:szCs w:val="22"/>
        </w:rPr>
        <w:t xml:space="preserve"> dni, šteto od dneva </w:t>
      </w:r>
      <w:r w:rsidR="00943AD3" w:rsidRPr="006412BE">
        <w:rPr>
          <w:rFonts w:ascii="Calibri" w:hAnsi="Calibri"/>
          <w:sz w:val="22"/>
          <w:szCs w:val="22"/>
        </w:rPr>
        <w:t>prejema pravilno izstavljenega e</w:t>
      </w:r>
      <w:r w:rsidR="006A4BF4">
        <w:rPr>
          <w:rFonts w:ascii="Calibri" w:hAnsi="Calibri"/>
          <w:sz w:val="22"/>
          <w:szCs w:val="22"/>
        </w:rPr>
        <w:t>-r</w:t>
      </w:r>
      <w:r w:rsidR="00943AD3" w:rsidRPr="006412BE">
        <w:rPr>
          <w:rFonts w:ascii="Calibri" w:hAnsi="Calibri"/>
          <w:sz w:val="22"/>
          <w:szCs w:val="22"/>
        </w:rPr>
        <w:t>ačuna</w:t>
      </w:r>
      <w:r w:rsidR="00B4174D">
        <w:rPr>
          <w:rFonts w:ascii="Calibri" w:hAnsi="Calibri"/>
          <w:sz w:val="22"/>
          <w:szCs w:val="22"/>
        </w:rPr>
        <w:t xml:space="preserve">. </w:t>
      </w:r>
      <w:r w:rsidR="00943AD3" w:rsidRPr="006412BE">
        <w:rPr>
          <w:rFonts w:ascii="Calibri" w:hAnsi="Calibri" w:cs="Arial"/>
          <w:sz w:val="22"/>
          <w:szCs w:val="22"/>
        </w:rPr>
        <w:t xml:space="preserve">V primeru </w:t>
      </w:r>
      <w:r w:rsidR="00943AD3" w:rsidRPr="00F622A5">
        <w:rPr>
          <w:rFonts w:ascii="Calibri" w:hAnsi="Calibri" w:cs="Arial"/>
          <w:sz w:val="22"/>
          <w:szCs w:val="22"/>
        </w:rPr>
        <w:t xml:space="preserve">zamude plačila je dobavitelj upravičen zaračunati zakonske zamudne obresti. Z računom dobavitelj </w:t>
      </w:r>
      <w:r w:rsidR="00B4174D">
        <w:rPr>
          <w:rFonts w:ascii="Calibri" w:hAnsi="Calibri" w:cs="Arial"/>
          <w:sz w:val="22"/>
          <w:szCs w:val="22"/>
        </w:rPr>
        <w:t xml:space="preserve">posameznemu </w:t>
      </w:r>
      <w:r w:rsidR="004815AC" w:rsidRPr="00F622A5">
        <w:rPr>
          <w:rFonts w:ascii="Calibri" w:hAnsi="Calibri" w:cs="Arial"/>
          <w:sz w:val="22"/>
          <w:szCs w:val="22"/>
        </w:rPr>
        <w:t xml:space="preserve">naročniku </w:t>
      </w:r>
      <w:r w:rsidR="00943AD3" w:rsidRPr="00F622A5">
        <w:rPr>
          <w:rFonts w:ascii="Calibri" w:hAnsi="Calibri" w:cs="Arial"/>
          <w:sz w:val="22"/>
          <w:szCs w:val="22"/>
        </w:rPr>
        <w:t>zaračuna dejansko porabo električne energije po znesku za enoto ET, VT oziroma MT in DDV ter morebitne ostale dajatve, prispevke in dodatke določene s strani države vezane na status dobavitelja.</w:t>
      </w:r>
    </w:p>
    <w:p w14:paraId="107256C1" w14:textId="77777777" w:rsidR="00943AD3" w:rsidRPr="00F622A5" w:rsidRDefault="00943AD3" w:rsidP="00943AD3">
      <w:pPr>
        <w:jc w:val="both"/>
        <w:rPr>
          <w:rFonts w:ascii="Calibri" w:hAnsi="Calibri" w:cs="Arial"/>
          <w:sz w:val="22"/>
          <w:szCs w:val="22"/>
        </w:rPr>
      </w:pPr>
    </w:p>
    <w:p w14:paraId="0D76F4AC" w14:textId="6B7B3B3E" w:rsidR="00943AD3" w:rsidRDefault="00CD1DAF" w:rsidP="00943AD3">
      <w:pPr>
        <w:jc w:val="both"/>
        <w:rPr>
          <w:rFonts w:ascii="Calibri" w:hAnsi="Calibri" w:cs="Arial"/>
          <w:sz w:val="22"/>
          <w:szCs w:val="22"/>
        </w:rPr>
      </w:pPr>
      <w:r>
        <w:rPr>
          <w:rFonts w:ascii="Calibri" w:hAnsi="Calibri" w:cs="Arial"/>
          <w:sz w:val="22"/>
          <w:szCs w:val="22"/>
        </w:rPr>
        <w:t>Posamezni n</w:t>
      </w:r>
      <w:r w:rsidR="005C72FE" w:rsidRPr="00F622A5">
        <w:rPr>
          <w:rFonts w:ascii="Calibri" w:hAnsi="Calibri" w:cs="Arial"/>
          <w:sz w:val="22"/>
          <w:szCs w:val="22"/>
        </w:rPr>
        <w:t>aročnik</w:t>
      </w:r>
      <w:r w:rsidR="000C3C74" w:rsidRPr="00F622A5">
        <w:rPr>
          <w:rFonts w:ascii="Calibri" w:hAnsi="Calibri" w:cs="Arial"/>
          <w:sz w:val="22"/>
          <w:szCs w:val="22"/>
        </w:rPr>
        <w:t xml:space="preserve"> </w:t>
      </w:r>
      <w:r w:rsidR="00943AD3" w:rsidRPr="00F622A5">
        <w:rPr>
          <w:rFonts w:ascii="Calibri" w:hAnsi="Calibri" w:cs="Arial"/>
          <w:sz w:val="22"/>
          <w:szCs w:val="22"/>
        </w:rPr>
        <w:t>mora račun potrditi ali zavrniti v roku os</w:t>
      </w:r>
      <w:r w:rsidR="00B4174D">
        <w:rPr>
          <w:rFonts w:ascii="Calibri" w:hAnsi="Calibri" w:cs="Arial"/>
          <w:sz w:val="22"/>
          <w:szCs w:val="22"/>
        </w:rPr>
        <w:t>mih (8</w:t>
      </w:r>
      <w:r w:rsidR="00943AD3" w:rsidRPr="00F622A5">
        <w:rPr>
          <w:rFonts w:ascii="Calibri" w:hAnsi="Calibri" w:cs="Arial"/>
          <w:sz w:val="22"/>
          <w:szCs w:val="22"/>
        </w:rPr>
        <w:t>) dni od njegovega prejema.</w:t>
      </w:r>
    </w:p>
    <w:p w14:paraId="719CA8B7" w14:textId="01E936AF" w:rsidR="000362CC" w:rsidRDefault="000362CC" w:rsidP="00943AD3">
      <w:pPr>
        <w:jc w:val="both"/>
        <w:rPr>
          <w:rFonts w:ascii="Calibri" w:hAnsi="Calibri" w:cs="Arial"/>
          <w:sz w:val="22"/>
          <w:szCs w:val="22"/>
        </w:rPr>
      </w:pPr>
    </w:p>
    <w:p w14:paraId="6AE37AA3" w14:textId="4F538AA6" w:rsidR="000362CC" w:rsidRPr="000362CC" w:rsidRDefault="000362CC" w:rsidP="00943AD3">
      <w:pPr>
        <w:jc w:val="both"/>
        <w:rPr>
          <w:rFonts w:asciiTheme="minorHAnsi" w:hAnsiTheme="minorHAnsi" w:cstheme="minorHAnsi"/>
          <w:bCs/>
          <w:sz w:val="22"/>
          <w:szCs w:val="22"/>
        </w:rPr>
      </w:pPr>
      <w:r w:rsidRPr="00963FA6">
        <w:rPr>
          <w:rFonts w:asciiTheme="minorHAnsi" w:hAnsiTheme="minorHAnsi" w:cstheme="minorHAnsi"/>
          <w:bCs/>
          <w:sz w:val="22"/>
          <w:szCs w:val="22"/>
        </w:rPr>
        <w:t>Dolžniki vseh terjatev iz naslova</w:t>
      </w:r>
      <w:r>
        <w:rPr>
          <w:rFonts w:asciiTheme="minorHAnsi" w:hAnsiTheme="minorHAnsi" w:cstheme="minorHAnsi"/>
          <w:bCs/>
          <w:sz w:val="22"/>
          <w:szCs w:val="22"/>
        </w:rPr>
        <w:t xml:space="preserve"> pogodbe</w:t>
      </w:r>
      <w:r w:rsidRPr="00963FA6">
        <w:rPr>
          <w:rFonts w:asciiTheme="minorHAnsi" w:hAnsiTheme="minorHAnsi" w:cstheme="minorHAnsi"/>
          <w:bCs/>
          <w:sz w:val="22"/>
          <w:szCs w:val="22"/>
        </w:rPr>
        <w:t xml:space="preserve"> so posamezni naročniki. Vse dokler račun ni izstavljen v skladu z določbami te</w:t>
      </w:r>
      <w:r>
        <w:rPr>
          <w:rFonts w:asciiTheme="minorHAnsi" w:hAnsiTheme="minorHAnsi" w:cstheme="minorHAnsi"/>
          <w:bCs/>
          <w:sz w:val="22"/>
          <w:szCs w:val="22"/>
        </w:rPr>
        <w:t xml:space="preserve"> pogodbe</w:t>
      </w:r>
      <w:r w:rsidRPr="00963FA6">
        <w:rPr>
          <w:rFonts w:asciiTheme="minorHAnsi" w:hAnsiTheme="minorHAnsi" w:cstheme="minorHAnsi"/>
          <w:bCs/>
          <w:sz w:val="22"/>
          <w:szCs w:val="22"/>
        </w:rPr>
        <w:t xml:space="preserve">, </w:t>
      </w:r>
      <w:r>
        <w:rPr>
          <w:rFonts w:asciiTheme="minorHAnsi" w:hAnsiTheme="minorHAnsi" w:cstheme="minorHAnsi"/>
          <w:bCs/>
          <w:sz w:val="22"/>
          <w:szCs w:val="22"/>
        </w:rPr>
        <w:t xml:space="preserve">posamezni </w:t>
      </w:r>
      <w:r w:rsidRPr="00963FA6">
        <w:rPr>
          <w:rFonts w:asciiTheme="minorHAnsi" w:hAnsiTheme="minorHAnsi" w:cstheme="minorHAnsi"/>
          <w:bCs/>
          <w:sz w:val="22"/>
          <w:szCs w:val="22"/>
        </w:rPr>
        <w:t>naročnik ni v zamudi. Posamezni naročniki odgovarjajo za plačilo svojih obveznosti samostojno.</w:t>
      </w:r>
    </w:p>
    <w:bookmarkEnd w:id="21"/>
    <w:p w14:paraId="1A1A8DDE" w14:textId="1AA75923" w:rsidR="004430EE" w:rsidRPr="00F622A5" w:rsidRDefault="004430EE" w:rsidP="00943AD3">
      <w:pPr>
        <w:jc w:val="both"/>
        <w:rPr>
          <w:rFonts w:ascii="Calibri" w:hAnsi="Calibri"/>
          <w:sz w:val="22"/>
          <w:szCs w:val="22"/>
        </w:rPr>
      </w:pPr>
    </w:p>
    <w:p w14:paraId="67ADA7A3" w14:textId="77777777" w:rsidR="004430EE" w:rsidRPr="00F622A5" w:rsidRDefault="004430EE" w:rsidP="00C4037A">
      <w:pPr>
        <w:numPr>
          <w:ilvl w:val="0"/>
          <w:numId w:val="8"/>
        </w:numPr>
        <w:jc w:val="both"/>
        <w:rPr>
          <w:rFonts w:ascii="Calibri" w:hAnsi="Calibri"/>
          <w:b/>
          <w:sz w:val="22"/>
          <w:szCs w:val="22"/>
        </w:rPr>
      </w:pPr>
      <w:r w:rsidRPr="00F622A5">
        <w:rPr>
          <w:rFonts w:ascii="Calibri" w:hAnsi="Calibri"/>
          <w:b/>
          <w:sz w:val="22"/>
          <w:szCs w:val="22"/>
        </w:rPr>
        <w:t>DOSTOP DO OMREŽJA</w:t>
      </w:r>
    </w:p>
    <w:p w14:paraId="0C04FA39" w14:textId="77777777" w:rsidR="004430EE" w:rsidRPr="00F622A5" w:rsidRDefault="004430EE" w:rsidP="00C4037A">
      <w:pPr>
        <w:numPr>
          <w:ilvl w:val="0"/>
          <w:numId w:val="9"/>
        </w:numPr>
        <w:jc w:val="center"/>
        <w:rPr>
          <w:rFonts w:ascii="Calibri" w:hAnsi="Calibri"/>
          <w:sz w:val="22"/>
          <w:szCs w:val="22"/>
        </w:rPr>
      </w:pPr>
      <w:r w:rsidRPr="00F622A5">
        <w:rPr>
          <w:rFonts w:ascii="Calibri" w:hAnsi="Calibri"/>
          <w:sz w:val="22"/>
          <w:szCs w:val="22"/>
        </w:rPr>
        <w:t>člen</w:t>
      </w:r>
    </w:p>
    <w:p w14:paraId="360026AA" w14:textId="77777777" w:rsidR="004430EE" w:rsidRPr="00F622A5" w:rsidRDefault="004430EE" w:rsidP="004430EE">
      <w:pPr>
        <w:jc w:val="center"/>
        <w:rPr>
          <w:rFonts w:ascii="Calibri" w:hAnsi="Calibri"/>
          <w:sz w:val="22"/>
          <w:szCs w:val="22"/>
        </w:rPr>
      </w:pPr>
    </w:p>
    <w:p w14:paraId="3ED805F3" w14:textId="3B5EE75E" w:rsidR="004430EE" w:rsidRPr="00F622A5" w:rsidRDefault="005C72FE" w:rsidP="004430EE">
      <w:pPr>
        <w:jc w:val="both"/>
        <w:rPr>
          <w:rFonts w:ascii="Calibri" w:hAnsi="Calibri"/>
          <w:sz w:val="22"/>
          <w:szCs w:val="22"/>
        </w:rPr>
      </w:pPr>
      <w:r w:rsidRPr="00F622A5">
        <w:rPr>
          <w:rFonts w:ascii="Calibri" w:hAnsi="Calibri"/>
          <w:sz w:val="22"/>
          <w:szCs w:val="22"/>
        </w:rPr>
        <w:t>Naročnik</w:t>
      </w:r>
      <w:r w:rsidR="004430EE" w:rsidRPr="00F622A5">
        <w:rPr>
          <w:rFonts w:ascii="Calibri" w:hAnsi="Calibri"/>
          <w:sz w:val="22"/>
          <w:szCs w:val="22"/>
        </w:rPr>
        <w:t xml:space="preserve"> izrecno izjavlja, da so za merilna mesta, ki so predmet te pogodbe, izdana soglasja za priključitev, sklenjene pogodbe o priključitvi in pogodbe o dostopu do omrežja.</w:t>
      </w:r>
    </w:p>
    <w:p w14:paraId="00690BFB" w14:textId="77777777" w:rsidR="004430EE" w:rsidRPr="00F622A5" w:rsidRDefault="004430EE" w:rsidP="004430EE">
      <w:pPr>
        <w:jc w:val="both"/>
        <w:rPr>
          <w:rFonts w:ascii="Calibri" w:hAnsi="Calibri"/>
          <w:sz w:val="22"/>
          <w:szCs w:val="22"/>
        </w:rPr>
      </w:pPr>
    </w:p>
    <w:p w14:paraId="58FD4159" w14:textId="42DEC8C8" w:rsidR="004430EE" w:rsidRPr="00F622A5" w:rsidRDefault="004430EE" w:rsidP="004430EE">
      <w:pPr>
        <w:jc w:val="both"/>
        <w:rPr>
          <w:rFonts w:ascii="Calibri" w:hAnsi="Calibri"/>
          <w:sz w:val="22"/>
          <w:szCs w:val="22"/>
        </w:rPr>
      </w:pPr>
      <w:r w:rsidRPr="00F622A5">
        <w:rPr>
          <w:rFonts w:ascii="Calibri" w:hAnsi="Calibri"/>
          <w:sz w:val="22"/>
          <w:szCs w:val="22"/>
        </w:rPr>
        <w:t xml:space="preserve">Če za posamezno merilno mesto ni sklenjena pogodba o dostopu, se </w:t>
      </w:r>
      <w:r w:rsidR="00936A7B" w:rsidRPr="00F622A5">
        <w:rPr>
          <w:rFonts w:ascii="Calibri" w:hAnsi="Calibri"/>
          <w:sz w:val="22"/>
          <w:szCs w:val="22"/>
        </w:rPr>
        <w:t>n</w:t>
      </w:r>
      <w:r w:rsidR="005C72FE" w:rsidRPr="00F622A5">
        <w:rPr>
          <w:rFonts w:ascii="Calibri" w:hAnsi="Calibri"/>
          <w:sz w:val="22"/>
          <w:szCs w:val="22"/>
        </w:rPr>
        <w:t>aročnik</w:t>
      </w:r>
      <w:r w:rsidRPr="00F622A5">
        <w:rPr>
          <w:rFonts w:ascii="Calibri" w:hAnsi="Calibri"/>
          <w:sz w:val="22"/>
          <w:szCs w:val="22"/>
        </w:rPr>
        <w:t xml:space="preserve"> zavezuje, da bo uredil sklenitev tovrstne pogodbe pred pričetkom odjema/oddaje po tej pogodbi.</w:t>
      </w:r>
    </w:p>
    <w:p w14:paraId="06C0D0C6" w14:textId="77777777" w:rsidR="004430EE" w:rsidRPr="00F622A5" w:rsidRDefault="004430EE" w:rsidP="004430EE">
      <w:pPr>
        <w:jc w:val="both"/>
        <w:rPr>
          <w:rFonts w:ascii="Calibri" w:hAnsi="Calibri"/>
          <w:sz w:val="22"/>
          <w:szCs w:val="22"/>
        </w:rPr>
      </w:pPr>
    </w:p>
    <w:p w14:paraId="2E15EAD6" w14:textId="77C96D01" w:rsidR="004430EE" w:rsidRPr="00F622A5" w:rsidRDefault="005C72FE" w:rsidP="004430EE">
      <w:pPr>
        <w:jc w:val="both"/>
        <w:rPr>
          <w:rFonts w:ascii="Calibri" w:hAnsi="Calibri"/>
          <w:sz w:val="22"/>
          <w:szCs w:val="22"/>
        </w:rPr>
      </w:pPr>
      <w:r w:rsidRPr="00F622A5">
        <w:rPr>
          <w:rFonts w:ascii="Calibri" w:hAnsi="Calibri"/>
          <w:sz w:val="22"/>
          <w:szCs w:val="22"/>
        </w:rPr>
        <w:t>Naročnik</w:t>
      </w:r>
      <w:r w:rsidR="004430EE" w:rsidRPr="00F622A5">
        <w:rPr>
          <w:rFonts w:ascii="Calibri" w:hAnsi="Calibri"/>
          <w:sz w:val="22"/>
          <w:szCs w:val="22"/>
        </w:rPr>
        <w:t xml:space="preserve"> izrecno izjavlja, da ima za merilna mesta, za katera je soglasje za priključitev izdano na tretjo osebo, soglasje te osebe za sklenitev pogodbe o dobavi/prevzemu za ta merilna mesta.</w:t>
      </w:r>
    </w:p>
    <w:p w14:paraId="19DEE258" w14:textId="77777777" w:rsidR="004430EE" w:rsidRPr="00F622A5" w:rsidRDefault="004430EE" w:rsidP="004430EE">
      <w:pPr>
        <w:jc w:val="both"/>
        <w:rPr>
          <w:rFonts w:ascii="Calibri" w:hAnsi="Calibri"/>
          <w:sz w:val="22"/>
          <w:szCs w:val="22"/>
        </w:rPr>
      </w:pPr>
    </w:p>
    <w:p w14:paraId="169E1234" w14:textId="2DDA3353" w:rsidR="004430EE" w:rsidRPr="00F622A5" w:rsidRDefault="005C72FE" w:rsidP="004430EE">
      <w:pPr>
        <w:jc w:val="both"/>
        <w:rPr>
          <w:rFonts w:ascii="Calibri" w:hAnsi="Calibri"/>
          <w:sz w:val="22"/>
          <w:szCs w:val="22"/>
        </w:rPr>
      </w:pPr>
      <w:r w:rsidRPr="00F622A5">
        <w:rPr>
          <w:rFonts w:ascii="Calibri" w:hAnsi="Calibri"/>
          <w:sz w:val="22"/>
          <w:szCs w:val="22"/>
        </w:rPr>
        <w:t>Naročnik</w:t>
      </w:r>
      <w:r w:rsidR="004430EE" w:rsidRPr="00F622A5">
        <w:rPr>
          <w:rFonts w:ascii="Calibri" w:hAnsi="Calibri"/>
          <w:sz w:val="22"/>
          <w:szCs w:val="22"/>
        </w:rPr>
        <w:t xml:space="preserve"> lahko za sklenitev pogodbe o dostopu pooblasti dobavitelja, ki bo za </w:t>
      </w:r>
      <w:r w:rsidR="004815AC" w:rsidRPr="00F622A5">
        <w:rPr>
          <w:rFonts w:ascii="Calibri" w:hAnsi="Calibri"/>
          <w:sz w:val="22"/>
          <w:szCs w:val="22"/>
        </w:rPr>
        <w:t>naročnika</w:t>
      </w:r>
      <w:r w:rsidR="004430EE" w:rsidRPr="00F622A5">
        <w:rPr>
          <w:rFonts w:ascii="Calibri" w:hAnsi="Calibri"/>
          <w:sz w:val="22"/>
          <w:szCs w:val="22"/>
        </w:rPr>
        <w:t xml:space="preserve"> uredil sklenitev teh pogodb s SODO, če bodo izpolnjeni vsi pogoji za sklenitev teh pogodb. Za vsako merilno mesto, za katero je soglasje </w:t>
      </w:r>
      <w:r w:rsidR="004430EE" w:rsidRPr="00F622A5">
        <w:rPr>
          <w:rFonts w:ascii="Calibri" w:hAnsi="Calibri"/>
          <w:bCs/>
          <w:sz w:val="22"/>
          <w:szCs w:val="22"/>
        </w:rPr>
        <w:t xml:space="preserve">za </w:t>
      </w:r>
      <w:r w:rsidR="004430EE" w:rsidRPr="00F622A5">
        <w:rPr>
          <w:rFonts w:ascii="Calibri" w:hAnsi="Calibri"/>
          <w:sz w:val="22"/>
          <w:szCs w:val="22"/>
        </w:rPr>
        <w:t xml:space="preserve">priključitev izdano na tretjo osebo, mora </w:t>
      </w:r>
      <w:r w:rsidR="00AF3AF3" w:rsidRPr="00F622A5">
        <w:rPr>
          <w:rFonts w:ascii="Calibri" w:hAnsi="Calibri"/>
          <w:sz w:val="22"/>
          <w:szCs w:val="22"/>
        </w:rPr>
        <w:t>n</w:t>
      </w:r>
      <w:r w:rsidRPr="00F622A5">
        <w:rPr>
          <w:rFonts w:ascii="Calibri" w:hAnsi="Calibri"/>
          <w:sz w:val="22"/>
          <w:szCs w:val="22"/>
        </w:rPr>
        <w:t>aročnik</w:t>
      </w:r>
      <w:r w:rsidR="004430EE" w:rsidRPr="00F622A5">
        <w:rPr>
          <w:rFonts w:ascii="Calibri" w:hAnsi="Calibri"/>
          <w:sz w:val="22"/>
          <w:szCs w:val="22"/>
        </w:rPr>
        <w:t xml:space="preserve"> dobavitelju predložiti pooblastilo te osebe za urejanje pogodbe o dobavi za ta merilna mesta.</w:t>
      </w:r>
    </w:p>
    <w:p w14:paraId="492D0C43" w14:textId="77777777" w:rsidR="004430EE" w:rsidRPr="00F622A5" w:rsidRDefault="004430EE" w:rsidP="004430EE">
      <w:pPr>
        <w:jc w:val="both"/>
        <w:rPr>
          <w:rFonts w:ascii="Calibri" w:hAnsi="Calibri"/>
          <w:sz w:val="22"/>
          <w:szCs w:val="22"/>
        </w:rPr>
      </w:pPr>
    </w:p>
    <w:p w14:paraId="603C4918" w14:textId="77777777" w:rsidR="004430EE" w:rsidRPr="00D01CF0" w:rsidRDefault="004430EE" w:rsidP="004430EE">
      <w:pPr>
        <w:jc w:val="both"/>
        <w:rPr>
          <w:rFonts w:ascii="Calibri" w:hAnsi="Calibri"/>
          <w:sz w:val="22"/>
          <w:szCs w:val="22"/>
        </w:rPr>
      </w:pPr>
      <w:r w:rsidRPr="00D01CF0">
        <w:rPr>
          <w:rFonts w:ascii="Calibri" w:hAnsi="Calibri"/>
          <w:sz w:val="22"/>
          <w:szCs w:val="22"/>
        </w:rPr>
        <w:t>Pogodbeni stranki sta sporazumni, da je pogoj za veljavnost te pogodbe veljavna pogodba o dostopu do omrežja. V primeru prenehanja pogodbe o dostopu do omrežja preneha tudi ta pogodba med pogodbenima strankama.</w:t>
      </w:r>
    </w:p>
    <w:p w14:paraId="03CD06FF" w14:textId="77777777" w:rsidR="004430EE" w:rsidRPr="00D01CF0" w:rsidRDefault="004430EE" w:rsidP="004430EE">
      <w:pPr>
        <w:jc w:val="both"/>
        <w:rPr>
          <w:rFonts w:ascii="Calibri" w:hAnsi="Calibri"/>
          <w:sz w:val="22"/>
          <w:szCs w:val="22"/>
        </w:rPr>
      </w:pPr>
    </w:p>
    <w:p w14:paraId="6B921FFA" w14:textId="5C3796A2" w:rsidR="004430EE" w:rsidRPr="00D01CF0" w:rsidRDefault="004430EE" w:rsidP="004430EE">
      <w:pPr>
        <w:jc w:val="both"/>
        <w:rPr>
          <w:rFonts w:ascii="Calibri" w:hAnsi="Calibri"/>
          <w:sz w:val="22"/>
          <w:szCs w:val="22"/>
        </w:rPr>
      </w:pPr>
      <w:r w:rsidRPr="00D01CF0">
        <w:rPr>
          <w:rFonts w:ascii="Calibri" w:hAnsi="Calibri"/>
          <w:sz w:val="22"/>
          <w:szCs w:val="22"/>
        </w:rPr>
        <w:t xml:space="preserve">Če je pogodba o dostopu do omrežja prenehala iz razloga, ki je na strani </w:t>
      </w:r>
      <w:r w:rsidR="004815AC" w:rsidRPr="00D01CF0">
        <w:rPr>
          <w:rFonts w:ascii="Calibri" w:hAnsi="Calibri"/>
          <w:sz w:val="22"/>
          <w:szCs w:val="22"/>
        </w:rPr>
        <w:t>naročnika</w:t>
      </w:r>
      <w:r w:rsidRPr="00D01CF0">
        <w:rPr>
          <w:rFonts w:ascii="Calibri" w:hAnsi="Calibri"/>
          <w:sz w:val="22"/>
          <w:szCs w:val="22"/>
        </w:rPr>
        <w:t xml:space="preserve">, </w:t>
      </w:r>
      <w:r w:rsidR="00AF3AF3" w:rsidRPr="00D01CF0">
        <w:rPr>
          <w:rFonts w:ascii="Calibri" w:hAnsi="Calibri"/>
          <w:sz w:val="22"/>
          <w:szCs w:val="22"/>
        </w:rPr>
        <w:t>n</w:t>
      </w:r>
      <w:r w:rsidR="005C72FE" w:rsidRPr="00D01CF0">
        <w:rPr>
          <w:rFonts w:ascii="Calibri" w:hAnsi="Calibri"/>
          <w:sz w:val="22"/>
          <w:szCs w:val="22"/>
        </w:rPr>
        <w:t>aročnik</w:t>
      </w:r>
      <w:r w:rsidRPr="00D01CF0">
        <w:rPr>
          <w:rFonts w:ascii="Calibri" w:hAnsi="Calibri"/>
          <w:sz w:val="22"/>
          <w:szCs w:val="22"/>
        </w:rPr>
        <w:t xml:space="preserve"> s tem ni prost svojih obveznosti iz te pogodbe. </w:t>
      </w:r>
      <w:r w:rsidR="00835BB1" w:rsidRPr="00D01CF0">
        <w:rPr>
          <w:rFonts w:ascii="Calibri" w:hAnsi="Calibri"/>
          <w:sz w:val="22"/>
          <w:szCs w:val="22"/>
        </w:rPr>
        <w:t>N</w:t>
      </w:r>
      <w:r w:rsidR="005C72FE" w:rsidRPr="00D01CF0">
        <w:rPr>
          <w:rFonts w:ascii="Calibri" w:hAnsi="Calibri"/>
          <w:sz w:val="22"/>
          <w:szCs w:val="22"/>
        </w:rPr>
        <w:t>aročnik</w:t>
      </w:r>
      <w:r w:rsidRPr="00D01CF0">
        <w:rPr>
          <w:rFonts w:ascii="Calibri" w:hAnsi="Calibri"/>
          <w:sz w:val="22"/>
          <w:szCs w:val="22"/>
        </w:rPr>
        <w:t xml:space="preserve"> se v </w:t>
      </w:r>
      <w:r w:rsidR="00EC241A" w:rsidRPr="00D01CF0">
        <w:rPr>
          <w:rFonts w:ascii="Calibri" w:hAnsi="Calibri"/>
          <w:sz w:val="22"/>
          <w:szCs w:val="22"/>
        </w:rPr>
        <w:t xml:space="preserve">tem </w:t>
      </w:r>
      <w:r w:rsidRPr="00D01CF0">
        <w:rPr>
          <w:rFonts w:ascii="Calibri" w:hAnsi="Calibri"/>
          <w:sz w:val="22"/>
          <w:szCs w:val="22"/>
        </w:rPr>
        <w:t xml:space="preserve">primeru zavezuje dobavitelju </w:t>
      </w:r>
      <w:r w:rsidR="00EC241A" w:rsidRPr="00D01CF0">
        <w:rPr>
          <w:rFonts w:ascii="Calibri" w:hAnsi="Calibri"/>
          <w:sz w:val="22"/>
          <w:szCs w:val="22"/>
        </w:rPr>
        <w:t>povrniti škodo</w:t>
      </w:r>
      <w:r w:rsidRPr="00D01CF0">
        <w:rPr>
          <w:rFonts w:ascii="Calibri" w:hAnsi="Calibri"/>
          <w:sz w:val="22"/>
          <w:szCs w:val="22"/>
        </w:rPr>
        <w:t>.</w:t>
      </w:r>
    </w:p>
    <w:p w14:paraId="5B9AB218" w14:textId="77777777" w:rsidR="00F023D0" w:rsidRPr="00F622A5" w:rsidRDefault="00F023D0" w:rsidP="004430EE">
      <w:pPr>
        <w:jc w:val="both"/>
        <w:rPr>
          <w:rFonts w:ascii="Calibri" w:hAnsi="Calibri"/>
          <w:sz w:val="22"/>
          <w:szCs w:val="22"/>
        </w:rPr>
      </w:pPr>
    </w:p>
    <w:p w14:paraId="70DB533C" w14:textId="5CA0354B" w:rsidR="004430EE" w:rsidRPr="00F622A5" w:rsidRDefault="004430EE" w:rsidP="004430EE">
      <w:pPr>
        <w:jc w:val="both"/>
        <w:rPr>
          <w:rFonts w:ascii="Calibri" w:hAnsi="Calibri"/>
          <w:sz w:val="22"/>
          <w:szCs w:val="22"/>
        </w:rPr>
      </w:pPr>
      <w:r w:rsidRPr="00F622A5">
        <w:rPr>
          <w:rFonts w:ascii="Calibri" w:hAnsi="Calibri"/>
          <w:sz w:val="22"/>
          <w:szCs w:val="22"/>
        </w:rPr>
        <w:t xml:space="preserve">V primeru prekinitve ali ustavitve odjema, ki ga izvede SODO, </w:t>
      </w:r>
      <w:r w:rsidR="00EC241A" w:rsidRPr="00F622A5">
        <w:rPr>
          <w:rFonts w:ascii="Calibri" w:hAnsi="Calibri"/>
          <w:sz w:val="22"/>
          <w:szCs w:val="22"/>
        </w:rPr>
        <w:t>pri č</w:t>
      </w:r>
      <w:r w:rsidR="00C8513D" w:rsidRPr="00F622A5">
        <w:rPr>
          <w:rFonts w:ascii="Calibri" w:hAnsi="Calibri"/>
          <w:sz w:val="22"/>
          <w:szCs w:val="22"/>
        </w:rPr>
        <w:t>e</w:t>
      </w:r>
      <w:r w:rsidR="00EC241A" w:rsidRPr="00F622A5">
        <w:rPr>
          <w:rFonts w:ascii="Calibri" w:hAnsi="Calibri"/>
          <w:sz w:val="22"/>
          <w:szCs w:val="22"/>
        </w:rPr>
        <w:t xml:space="preserve">mer je </w:t>
      </w:r>
      <w:r w:rsidRPr="00F622A5">
        <w:rPr>
          <w:rFonts w:ascii="Calibri" w:hAnsi="Calibri"/>
          <w:sz w:val="22"/>
          <w:szCs w:val="22"/>
        </w:rPr>
        <w:t xml:space="preserve">razlog za </w:t>
      </w:r>
      <w:r w:rsidR="00C8513D" w:rsidRPr="00F622A5">
        <w:rPr>
          <w:rFonts w:ascii="Calibri" w:hAnsi="Calibri"/>
          <w:sz w:val="22"/>
          <w:szCs w:val="22"/>
        </w:rPr>
        <w:t xml:space="preserve">to </w:t>
      </w:r>
      <w:r w:rsidRPr="00F622A5">
        <w:rPr>
          <w:rFonts w:ascii="Calibri" w:hAnsi="Calibri"/>
          <w:sz w:val="22"/>
          <w:szCs w:val="22"/>
        </w:rPr>
        <w:t xml:space="preserve">na strani </w:t>
      </w:r>
      <w:r w:rsidR="004815AC" w:rsidRPr="00F622A5">
        <w:rPr>
          <w:rFonts w:ascii="Calibri" w:hAnsi="Calibri"/>
          <w:sz w:val="22"/>
          <w:szCs w:val="22"/>
        </w:rPr>
        <w:t>naročnika</w:t>
      </w:r>
      <w:r w:rsidRPr="00F622A5">
        <w:rPr>
          <w:rFonts w:ascii="Calibri" w:hAnsi="Calibri"/>
          <w:sz w:val="22"/>
          <w:szCs w:val="22"/>
        </w:rPr>
        <w:t>, tovrstna prekinitev ali ustavitev nima vpliva na določila te pogodbe.</w:t>
      </w:r>
    </w:p>
    <w:p w14:paraId="29152154" w14:textId="77777777" w:rsidR="004430EE" w:rsidRPr="00F622A5" w:rsidRDefault="004430EE" w:rsidP="004430EE">
      <w:pPr>
        <w:jc w:val="both"/>
        <w:rPr>
          <w:rFonts w:ascii="Calibri" w:hAnsi="Calibri"/>
          <w:sz w:val="22"/>
          <w:szCs w:val="22"/>
        </w:rPr>
      </w:pPr>
    </w:p>
    <w:p w14:paraId="2AAC6929" w14:textId="5B4D0B87" w:rsidR="004430EE" w:rsidRPr="00F622A5" w:rsidRDefault="0043532C" w:rsidP="004430EE">
      <w:pPr>
        <w:jc w:val="both"/>
        <w:rPr>
          <w:rFonts w:ascii="Calibri" w:hAnsi="Calibri"/>
          <w:sz w:val="22"/>
          <w:szCs w:val="22"/>
        </w:rPr>
      </w:pPr>
      <w:r w:rsidRPr="00F622A5">
        <w:rPr>
          <w:rFonts w:ascii="Calibri" w:hAnsi="Calibri"/>
          <w:sz w:val="22"/>
          <w:szCs w:val="22"/>
        </w:rPr>
        <w:t xml:space="preserve">V primeru prekinitve ali ustavitve odjema ali v primeru, da </w:t>
      </w:r>
      <w:r w:rsidR="004430EE" w:rsidRPr="00F622A5">
        <w:rPr>
          <w:rFonts w:ascii="Calibri" w:hAnsi="Calibri"/>
          <w:sz w:val="22"/>
          <w:szCs w:val="22"/>
        </w:rPr>
        <w:t xml:space="preserve">pogodba o dostopu do omrežja preneha iz razloga, ki je izključno na strani dobavitelja (brez razlogov na strani OBP – obveznosti bilančne podskupine, ki bi predstavljali kršitev te pogodbe), dobavitelj s tem ni prost svojih obveznosti iz te pogodbe. Dobavitelj se v takšnem primeru zavezuje </w:t>
      </w:r>
      <w:r w:rsidR="004815AC" w:rsidRPr="00F622A5">
        <w:rPr>
          <w:rFonts w:ascii="Calibri" w:hAnsi="Calibri"/>
          <w:sz w:val="22"/>
          <w:szCs w:val="22"/>
        </w:rPr>
        <w:t>naročnik</w:t>
      </w:r>
      <w:r w:rsidR="001579F6">
        <w:rPr>
          <w:rFonts w:ascii="Calibri" w:hAnsi="Calibri"/>
          <w:sz w:val="22"/>
          <w:szCs w:val="22"/>
        </w:rPr>
        <w:t>u</w:t>
      </w:r>
      <w:r w:rsidR="004430EE" w:rsidRPr="00F622A5">
        <w:rPr>
          <w:rFonts w:ascii="Calibri" w:hAnsi="Calibri"/>
          <w:sz w:val="22"/>
          <w:szCs w:val="22"/>
        </w:rPr>
        <w:t xml:space="preserve"> </w:t>
      </w:r>
      <w:r w:rsidR="00B737FC" w:rsidRPr="00F622A5">
        <w:rPr>
          <w:rFonts w:ascii="Calibri" w:hAnsi="Calibri"/>
          <w:sz w:val="22"/>
          <w:szCs w:val="22"/>
        </w:rPr>
        <w:t>povrniti nastalo škodo</w:t>
      </w:r>
      <w:r w:rsidR="002E390E" w:rsidRPr="00F622A5">
        <w:rPr>
          <w:rFonts w:ascii="Calibri" w:hAnsi="Calibri"/>
          <w:sz w:val="22"/>
          <w:szCs w:val="22"/>
        </w:rPr>
        <w:t xml:space="preserve">. </w:t>
      </w:r>
    </w:p>
    <w:p w14:paraId="334B14F9" w14:textId="77777777" w:rsidR="004430EE" w:rsidRPr="00F622A5" w:rsidRDefault="004430EE" w:rsidP="004430EE">
      <w:pPr>
        <w:jc w:val="both"/>
        <w:rPr>
          <w:rFonts w:ascii="Calibri" w:hAnsi="Calibri"/>
          <w:sz w:val="22"/>
          <w:szCs w:val="22"/>
        </w:rPr>
      </w:pPr>
    </w:p>
    <w:p w14:paraId="62706E72" w14:textId="00EADC4C" w:rsidR="004430EE" w:rsidRDefault="004430EE" w:rsidP="004430EE">
      <w:pPr>
        <w:jc w:val="both"/>
        <w:rPr>
          <w:rFonts w:ascii="Calibri" w:hAnsi="Calibri"/>
          <w:sz w:val="22"/>
          <w:szCs w:val="22"/>
        </w:rPr>
      </w:pPr>
      <w:r w:rsidRPr="00F622A5">
        <w:rPr>
          <w:rFonts w:ascii="Calibri" w:hAnsi="Calibri"/>
          <w:sz w:val="22"/>
          <w:szCs w:val="22"/>
        </w:rPr>
        <w:lastRenderedPageBreak/>
        <w:t>V primeru prekinitve ali ustavitve odjema, ki ga izvede SODO, razlog za to pa je izključno na strani dobavitelja (brez razlogov na strani OBP, ki bi predstavljali kršitev te pogodbe), tovrstna prekinitev ali ustavitev nima vpliva na določila te pogodbe.</w:t>
      </w:r>
    </w:p>
    <w:p w14:paraId="3BFC351B" w14:textId="614D2112" w:rsidR="006B6E85" w:rsidRPr="00F622A5" w:rsidRDefault="006B6E85" w:rsidP="004430EE">
      <w:pPr>
        <w:jc w:val="both"/>
        <w:rPr>
          <w:rFonts w:ascii="Calibri" w:hAnsi="Calibri"/>
          <w:sz w:val="22"/>
          <w:szCs w:val="22"/>
        </w:rPr>
      </w:pPr>
    </w:p>
    <w:p w14:paraId="097825C1" w14:textId="14273BB9" w:rsidR="008E292B" w:rsidRPr="00F023D0" w:rsidRDefault="008E292B" w:rsidP="004430EE">
      <w:pPr>
        <w:numPr>
          <w:ilvl w:val="0"/>
          <w:numId w:val="8"/>
        </w:numPr>
        <w:jc w:val="both"/>
        <w:rPr>
          <w:rFonts w:ascii="Calibri" w:hAnsi="Calibri"/>
          <w:b/>
          <w:sz w:val="22"/>
          <w:szCs w:val="22"/>
        </w:rPr>
      </w:pPr>
      <w:r w:rsidRPr="00F622A5">
        <w:rPr>
          <w:rFonts w:ascii="Calibri" w:hAnsi="Calibri"/>
          <w:b/>
          <w:sz w:val="22"/>
          <w:szCs w:val="22"/>
        </w:rPr>
        <w:t>ROKI</w:t>
      </w:r>
    </w:p>
    <w:p w14:paraId="1C76A952" w14:textId="77777777" w:rsidR="008E292B" w:rsidRPr="00F622A5" w:rsidRDefault="008E292B" w:rsidP="006B05F6">
      <w:pPr>
        <w:numPr>
          <w:ilvl w:val="0"/>
          <w:numId w:val="9"/>
        </w:numPr>
        <w:jc w:val="center"/>
        <w:rPr>
          <w:rFonts w:ascii="Calibri" w:hAnsi="Calibri"/>
          <w:sz w:val="22"/>
          <w:szCs w:val="22"/>
        </w:rPr>
      </w:pPr>
      <w:r w:rsidRPr="00F622A5">
        <w:rPr>
          <w:rFonts w:ascii="Calibri" w:hAnsi="Calibri"/>
          <w:sz w:val="22"/>
          <w:szCs w:val="22"/>
        </w:rPr>
        <w:t>člen</w:t>
      </w:r>
    </w:p>
    <w:p w14:paraId="3868CA9E" w14:textId="77777777" w:rsidR="006B6E85" w:rsidRPr="00F622A5" w:rsidRDefault="006B6E85" w:rsidP="006B6E85">
      <w:pPr>
        <w:pStyle w:val="Telobesedila2"/>
        <w:spacing w:after="0" w:line="240" w:lineRule="auto"/>
        <w:rPr>
          <w:rFonts w:asciiTheme="minorHAnsi" w:hAnsiTheme="minorHAnsi" w:cstheme="minorHAnsi"/>
          <w:sz w:val="22"/>
          <w:szCs w:val="22"/>
          <w:lang w:val="sl-SI"/>
        </w:rPr>
      </w:pPr>
    </w:p>
    <w:p w14:paraId="2731E1E5" w14:textId="77777777" w:rsidR="006B6E85" w:rsidRPr="00F622A5" w:rsidRDefault="006B6E85" w:rsidP="006B6E85">
      <w:pPr>
        <w:pStyle w:val="Telobesedila2"/>
        <w:spacing w:after="0" w:line="240" w:lineRule="auto"/>
        <w:jc w:val="both"/>
        <w:rPr>
          <w:rFonts w:asciiTheme="minorHAnsi" w:hAnsiTheme="minorHAnsi" w:cstheme="minorHAnsi"/>
          <w:sz w:val="22"/>
          <w:szCs w:val="22"/>
          <w:lang w:val="sl-SI"/>
        </w:rPr>
      </w:pPr>
      <w:r w:rsidRPr="00F622A5">
        <w:rPr>
          <w:rFonts w:asciiTheme="minorHAnsi" w:hAnsiTheme="minorHAnsi" w:cstheme="minorHAnsi"/>
          <w:sz w:val="22"/>
          <w:szCs w:val="22"/>
          <w:lang w:val="sl-SI"/>
        </w:rPr>
        <w:t xml:space="preserve">Dobavitelj bo izpolnil naročilo v skladu s pogoji ponudbene dokumentacije v dogovorjeni količini, kvaliteti in rokih, sicer bo naročnik unovčil finančno zavarovanje za dobro izvedbo pogodbenih obveznosti. </w:t>
      </w:r>
    </w:p>
    <w:p w14:paraId="212795A5" w14:textId="77777777" w:rsidR="00943AD3" w:rsidRPr="00F622A5" w:rsidRDefault="00943AD3" w:rsidP="00943AD3">
      <w:pPr>
        <w:jc w:val="both"/>
        <w:rPr>
          <w:rFonts w:ascii="Calibri" w:hAnsi="Calibri"/>
          <w:sz w:val="22"/>
          <w:szCs w:val="22"/>
        </w:rPr>
      </w:pPr>
    </w:p>
    <w:p w14:paraId="71751258" w14:textId="74A3654A" w:rsidR="000414B4" w:rsidRPr="00F023D0" w:rsidRDefault="00974C0C" w:rsidP="00C4037A">
      <w:pPr>
        <w:numPr>
          <w:ilvl w:val="0"/>
          <w:numId w:val="8"/>
        </w:numPr>
        <w:jc w:val="both"/>
        <w:rPr>
          <w:rFonts w:ascii="Calibri" w:hAnsi="Calibri"/>
          <w:b/>
          <w:sz w:val="22"/>
          <w:szCs w:val="22"/>
        </w:rPr>
      </w:pPr>
      <w:r w:rsidRPr="00F622A5">
        <w:rPr>
          <w:rFonts w:ascii="Calibri" w:hAnsi="Calibri"/>
          <w:b/>
          <w:sz w:val="22"/>
          <w:szCs w:val="22"/>
        </w:rPr>
        <w:t xml:space="preserve">PRAVICE IN </w:t>
      </w:r>
      <w:r w:rsidR="00943AD3" w:rsidRPr="00F622A5">
        <w:rPr>
          <w:rFonts w:ascii="Calibri" w:hAnsi="Calibri"/>
          <w:b/>
          <w:sz w:val="22"/>
          <w:szCs w:val="22"/>
        </w:rPr>
        <w:t>OBVEZNOSTI POGODBENIH STRANK</w:t>
      </w:r>
    </w:p>
    <w:p w14:paraId="7487D30E" w14:textId="77777777" w:rsidR="00943AD3" w:rsidRPr="00F622A5" w:rsidRDefault="00943AD3" w:rsidP="00C4037A">
      <w:pPr>
        <w:numPr>
          <w:ilvl w:val="0"/>
          <w:numId w:val="9"/>
        </w:numPr>
        <w:jc w:val="center"/>
        <w:rPr>
          <w:rFonts w:ascii="Calibri" w:hAnsi="Calibri"/>
          <w:sz w:val="22"/>
          <w:szCs w:val="22"/>
        </w:rPr>
      </w:pPr>
      <w:r w:rsidRPr="00F622A5">
        <w:rPr>
          <w:rFonts w:ascii="Calibri" w:hAnsi="Calibri"/>
          <w:sz w:val="22"/>
          <w:szCs w:val="22"/>
        </w:rPr>
        <w:t>člen</w:t>
      </w:r>
    </w:p>
    <w:p w14:paraId="4BC8192B" w14:textId="77777777" w:rsidR="00DB26C1" w:rsidRPr="00F622A5" w:rsidRDefault="00DB26C1" w:rsidP="00C4037A">
      <w:pPr>
        <w:rPr>
          <w:rFonts w:ascii="Calibri" w:hAnsi="Calibri"/>
          <w:sz w:val="22"/>
          <w:szCs w:val="22"/>
        </w:rPr>
      </w:pPr>
    </w:p>
    <w:p w14:paraId="29AC0B01" w14:textId="7674BF07" w:rsidR="00DB26C1" w:rsidRPr="00F622A5" w:rsidRDefault="00DB26C1" w:rsidP="00943AD3">
      <w:pPr>
        <w:jc w:val="both"/>
        <w:rPr>
          <w:rFonts w:ascii="Calibri" w:hAnsi="Calibri"/>
          <w:sz w:val="22"/>
          <w:szCs w:val="22"/>
        </w:rPr>
      </w:pPr>
      <w:bookmarkStart w:id="23" w:name="_Hlk34382590"/>
      <w:r w:rsidRPr="00F622A5">
        <w:rPr>
          <w:rFonts w:ascii="Calibri" w:hAnsi="Calibri"/>
          <w:sz w:val="22"/>
          <w:szCs w:val="22"/>
        </w:rPr>
        <w:t xml:space="preserve">S to pogodbo se </w:t>
      </w:r>
      <w:r w:rsidR="0079435D" w:rsidRPr="00F622A5">
        <w:rPr>
          <w:rFonts w:ascii="Calibri" w:hAnsi="Calibri"/>
          <w:sz w:val="22"/>
          <w:szCs w:val="22"/>
        </w:rPr>
        <w:t>dobavitelj</w:t>
      </w:r>
      <w:r w:rsidRPr="00F622A5">
        <w:rPr>
          <w:rFonts w:ascii="Calibri" w:hAnsi="Calibri"/>
          <w:sz w:val="22"/>
          <w:szCs w:val="22"/>
        </w:rPr>
        <w:t xml:space="preserve"> zaveže </w:t>
      </w:r>
      <w:r w:rsidR="00F023D0">
        <w:rPr>
          <w:rFonts w:ascii="Calibri" w:hAnsi="Calibri"/>
          <w:sz w:val="22"/>
          <w:szCs w:val="22"/>
        </w:rPr>
        <w:t xml:space="preserve">posameznim naročnikom </w:t>
      </w:r>
      <w:r w:rsidRPr="00F622A5">
        <w:rPr>
          <w:rFonts w:ascii="Calibri" w:hAnsi="Calibri"/>
          <w:sz w:val="22"/>
          <w:szCs w:val="22"/>
        </w:rPr>
        <w:t xml:space="preserve">dobaviti električno energijo, </w:t>
      </w:r>
      <w:r w:rsidR="00F023D0">
        <w:rPr>
          <w:rFonts w:ascii="Calibri" w:hAnsi="Calibri"/>
          <w:sz w:val="22"/>
          <w:szCs w:val="22"/>
        </w:rPr>
        <w:t>posamezni naročnik</w:t>
      </w:r>
      <w:r w:rsidRPr="00F622A5">
        <w:rPr>
          <w:rFonts w:ascii="Calibri" w:hAnsi="Calibri"/>
          <w:sz w:val="22"/>
          <w:szCs w:val="22"/>
        </w:rPr>
        <w:t xml:space="preserve"> </w:t>
      </w:r>
      <w:r w:rsidR="00F023D0">
        <w:rPr>
          <w:rFonts w:ascii="Calibri" w:hAnsi="Calibri"/>
          <w:sz w:val="22"/>
          <w:szCs w:val="22"/>
        </w:rPr>
        <w:t xml:space="preserve">pa mu bo </w:t>
      </w:r>
      <w:r w:rsidRPr="00F622A5">
        <w:rPr>
          <w:rFonts w:ascii="Calibri" w:hAnsi="Calibri"/>
          <w:sz w:val="22"/>
          <w:szCs w:val="22"/>
        </w:rPr>
        <w:t>za to plačal dogovorjeno ceno.</w:t>
      </w:r>
    </w:p>
    <w:bookmarkEnd w:id="23"/>
    <w:p w14:paraId="314ECF78" w14:textId="77777777" w:rsidR="00DB26C1" w:rsidRPr="00F622A5" w:rsidRDefault="00DB26C1" w:rsidP="00943AD3">
      <w:pPr>
        <w:jc w:val="both"/>
        <w:rPr>
          <w:rFonts w:ascii="Calibri" w:hAnsi="Calibri"/>
          <w:sz w:val="22"/>
          <w:szCs w:val="22"/>
        </w:rPr>
      </w:pPr>
    </w:p>
    <w:p w14:paraId="1508F03C" w14:textId="32D0A1B0" w:rsidR="007A5262" w:rsidRPr="00F622A5" w:rsidRDefault="0022027C" w:rsidP="007A5262">
      <w:pPr>
        <w:jc w:val="both"/>
        <w:rPr>
          <w:rFonts w:ascii="Calibri" w:hAnsi="Calibri"/>
          <w:sz w:val="22"/>
          <w:szCs w:val="22"/>
        </w:rPr>
      </w:pPr>
      <w:bookmarkStart w:id="24" w:name="_Hlk34382659"/>
      <w:r w:rsidRPr="00F622A5">
        <w:rPr>
          <w:rFonts w:ascii="Calibri" w:hAnsi="Calibri"/>
          <w:sz w:val="22"/>
          <w:szCs w:val="22"/>
        </w:rPr>
        <w:t>Naročnik</w:t>
      </w:r>
      <w:r w:rsidR="00201B77" w:rsidRPr="00F622A5">
        <w:rPr>
          <w:rFonts w:ascii="Calibri" w:hAnsi="Calibri"/>
          <w:sz w:val="22"/>
          <w:szCs w:val="22"/>
        </w:rPr>
        <w:t xml:space="preserve"> </w:t>
      </w:r>
      <w:r w:rsidR="00943AD3" w:rsidRPr="00F622A5">
        <w:rPr>
          <w:rFonts w:ascii="Calibri" w:hAnsi="Calibri"/>
          <w:sz w:val="22"/>
          <w:szCs w:val="22"/>
        </w:rPr>
        <w:t>se obvezuje, da bo</w:t>
      </w:r>
      <w:r w:rsidR="00EB560E" w:rsidRPr="00F622A5">
        <w:rPr>
          <w:rFonts w:ascii="Calibri" w:hAnsi="Calibri"/>
          <w:sz w:val="22"/>
          <w:szCs w:val="22"/>
        </w:rPr>
        <w:t xml:space="preserve">: </w:t>
      </w:r>
    </w:p>
    <w:p w14:paraId="5AB93B82" w14:textId="4599B0B1" w:rsidR="0002692D" w:rsidRPr="00F622A5" w:rsidRDefault="007A5262" w:rsidP="007A5262">
      <w:pPr>
        <w:pStyle w:val="Odstavekseznama"/>
        <w:numPr>
          <w:ilvl w:val="0"/>
          <w:numId w:val="47"/>
        </w:numPr>
        <w:jc w:val="both"/>
        <w:rPr>
          <w:rFonts w:ascii="Calibri" w:hAnsi="Calibri"/>
          <w:sz w:val="22"/>
          <w:szCs w:val="22"/>
        </w:rPr>
      </w:pPr>
      <w:r w:rsidRPr="00F622A5">
        <w:rPr>
          <w:rFonts w:ascii="Calibri" w:hAnsi="Calibri"/>
          <w:sz w:val="22"/>
          <w:szCs w:val="22"/>
        </w:rPr>
        <w:t>prevzemal električno energijo na način in pod pogoji, določenimi s to pogodbo, razen v primerih višje sile;</w:t>
      </w:r>
    </w:p>
    <w:p w14:paraId="2D994312" w14:textId="77777777" w:rsidR="0002692D" w:rsidRPr="00F622A5" w:rsidRDefault="007A5262" w:rsidP="007A5262">
      <w:pPr>
        <w:pStyle w:val="Odstavekseznama"/>
        <w:numPr>
          <w:ilvl w:val="0"/>
          <w:numId w:val="47"/>
        </w:numPr>
        <w:jc w:val="both"/>
        <w:rPr>
          <w:rFonts w:ascii="Calibri" w:hAnsi="Calibri"/>
          <w:sz w:val="22"/>
          <w:szCs w:val="22"/>
        </w:rPr>
      </w:pPr>
      <w:r w:rsidRPr="00F622A5">
        <w:rPr>
          <w:rFonts w:ascii="Calibri" w:hAnsi="Calibri"/>
          <w:sz w:val="22"/>
          <w:szCs w:val="22"/>
        </w:rPr>
        <w:t>dobavitelju</w:t>
      </w:r>
      <w:r w:rsidR="0002692D" w:rsidRPr="00F622A5">
        <w:rPr>
          <w:rFonts w:ascii="Calibri" w:hAnsi="Calibri"/>
          <w:sz w:val="22"/>
          <w:szCs w:val="22"/>
        </w:rPr>
        <w:t xml:space="preserve"> </w:t>
      </w:r>
      <w:r w:rsidRPr="00F622A5">
        <w:rPr>
          <w:rFonts w:ascii="Calibri" w:hAnsi="Calibri"/>
          <w:sz w:val="22"/>
          <w:szCs w:val="22"/>
        </w:rPr>
        <w:t>nemudoma posredoval vse podatke, ki bi jih SODO zahteval od dobavitelja;</w:t>
      </w:r>
    </w:p>
    <w:p w14:paraId="1617FB71" w14:textId="749344FB" w:rsidR="0002692D" w:rsidRPr="00F622A5" w:rsidRDefault="007A5262" w:rsidP="007A5262">
      <w:pPr>
        <w:pStyle w:val="Odstavekseznama"/>
        <w:numPr>
          <w:ilvl w:val="0"/>
          <w:numId w:val="47"/>
        </w:numPr>
        <w:jc w:val="both"/>
        <w:rPr>
          <w:rFonts w:ascii="Calibri" w:hAnsi="Calibri"/>
          <w:sz w:val="22"/>
          <w:szCs w:val="22"/>
        </w:rPr>
      </w:pPr>
      <w:r w:rsidRPr="00F622A5">
        <w:rPr>
          <w:rFonts w:ascii="Calibri" w:hAnsi="Calibri"/>
          <w:sz w:val="22"/>
          <w:szCs w:val="22"/>
        </w:rPr>
        <w:t xml:space="preserve">obveščal </w:t>
      </w:r>
      <w:r w:rsidR="0002692D" w:rsidRPr="00F622A5">
        <w:rPr>
          <w:rFonts w:ascii="Calibri" w:hAnsi="Calibri"/>
          <w:sz w:val="22"/>
          <w:szCs w:val="22"/>
        </w:rPr>
        <w:t>dobavitelja</w:t>
      </w:r>
      <w:r w:rsidRPr="00F622A5">
        <w:rPr>
          <w:rFonts w:ascii="Calibri" w:hAnsi="Calibri"/>
          <w:sz w:val="22"/>
          <w:szCs w:val="22"/>
        </w:rPr>
        <w:t xml:space="preserve"> o ugotovljenih napakah </w:t>
      </w:r>
      <w:r w:rsidR="00B248DB" w:rsidRPr="00F622A5">
        <w:rPr>
          <w:rFonts w:ascii="Calibri" w:hAnsi="Calibri"/>
          <w:sz w:val="22"/>
          <w:szCs w:val="22"/>
        </w:rPr>
        <w:t>ali drugih težavah</w:t>
      </w:r>
      <w:r w:rsidRPr="00F622A5">
        <w:rPr>
          <w:rFonts w:ascii="Calibri" w:hAnsi="Calibri"/>
          <w:sz w:val="22"/>
          <w:szCs w:val="22"/>
        </w:rPr>
        <w:t>;</w:t>
      </w:r>
    </w:p>
    <w:p w14:paraId="4111DFA4" w14:textId="1C3B7B87" w:rsidR="0002692D" w:rsidRPr="00F622A5" w:rsidRDefault="007A5262" w:rsidP="007A5262">
      <w:pPr>
        <w:pStyle w:val="Odstavekseznama"/>
        <w:numPr>
          <w:ilvl w:val="0"/>
          <w:numId w:val="47"/>
        </w:numPr>
        <w:jc w:val="both"/>
        <w:rPr>
          <w:rFonts w:ascii="Calibri" w:hAnsi="Calibri"/>
          <w:sz w:val="22"/>
          <w:szCs w:val="22"/>
        </w:rPr>
      </w:pPr>
      <w:r w:rsidRPr="00F622A5">
        <w:rPr>
          <w:rFonts w:ascii="Calibri" w:hAnsi="Calibri"/>
          <w:sz w:val="22"/>
          <w:szCs w:val="22"/>
        </w:rPr>
        <w:t>plač</w:t>
      </w:r>
      <w:r w:rsidR="00291AF1">
        <w:rPr>
          <w:rFonts w:ascii="Calibri" w:hAnsi="Calibri"/>
          <w:sz w:val="22"/>
          <w:szCs w:val="22"/>
        </w:rPr>
        <w:t>al</w:t>
      </w:r>
      <w:r w:rsidRPr="00F622A5">
        <w:rPr>
          <w:rFonts w:ascii="Calibri" w:hAnsi="Calibri"/>
          <w:sz w:val="22"/>
          <w:szCs w:val="22"/>
        </w:rPr>
        <w:t xml:space="preserve"> dobavljeno električno energijo v dogovorjenem roku;</w:t>
      </w:r>
    </w:p>
    <w:p w14:paraId="42D65BE5" w14:textId="0788A414" w:rsidR="007A5262" w:rsidRPr="00F622A5" w:rsidRDefault="007A5262" w:rsidP="007A5262">
      <w:pPr>
        <w:pStyle w:val="Odstavekseznama"/>
        <w:numPr>
          <w:ilvl w:val="0"/>
          <w:numId w:val="47"/>
        </w:numPr>
        <w:jc w:val="both"/>
        <w:rPr>
          <w:rFonts w:ascii="Calibri" w:hAnsi="Calibri"/>
          <w:sz w:val="22"/>
          <w:szCs w:val="22"/>
        </w:rPr>
      </w:pPr>
      <w:r w:rsidRPr="00F622A5">
        <w:rPr>
          <w:rFonts w:ascii="Calibri" w:hAnsi="Calibri"/>
          <w:sz w:val="22"/>
          <w:szCs w:val="22"/>
        </w:rPr>
        <w:t>izpolnjeval svoje druge obveznosti v roku in na predviden način.</w:t>
      </w:r>
    </w:p>
    <w:bookmarkEnd w:id="24"/>
    <w:p w14:paraId="200B45C5" w14:textId="5F0F8ECA" w:rsidR="00E81284" w:rsidRPr="00F622A5" w:rsidRDefault="00E81284" w:rsidP="00E81284">
      <w:pPr>
        <w:jc w:val="both"/>
        <w:rPr>
          <w:rFonts w:ascii="Calibri" w:hAnsi="Calibri"/>
          <w:sz w:val="22"/>
          <w:szCs w:val="22"/>
        </w:rPr>
      </w:pPr>
    </w:p>
    <w:p w14:paraId="49A0873D" w14:textId="591939D0" w:rsidR="00073DA5" w:rsidRPr="00F622A5" w:rsidRDefault="0022027C" w:rsidP="00073DA5">
      <w:pPr>
        <w:jc w:val="both"/>
        <w:rPr>
          <w:rFonts w:ascii="Calibri" w:hAnsi="Calibri"/>
          <w:sz w:val="22"/>
          <w:szCs w:val="22"/>
        </w:rPr>
      </w:pPr>
      <w:r w:rsidRPr="00F622A5">
        <w:rPr>
          <w:rFonts w:ascii="Calibri" w:hAnsi="Calibri"/>
          <w:sz w:val="22"/>
          <w:szCs w:val="22"/>
        </w:rPr>
        <w:t>Naročnik</w:t>
      </w:r>
      <w:r w:rsidR="00E81284" w:rsidRPr="00F622A5">
        <w:rPr>
          <w:rFonts w:ascii="Calibri" w:hAnsi="Calibri"/>
          <w:sz w:val="22"/>
          <w:szCs w:val="22"/>
        </w:rPr>
        <w:t xml:space="preserve"> </w:t>
      </w:r>
      <w:r w:rsidR="003A3042" w:rsidRPr="00F622A5">
        <w:rPr>
          <w:rFonts w:ascii="Calibri" w:hAnsi="Calibri"/>
          <w:sz w:val="22"/>
          <w:szCs w:val="22"/>
        </w:rPr>
        <w:t>dobavitelja</w:t>
      </w:r>
      <w:r w:rsidR="00E81284" w:rsidRPr="00F622A5">
        <w:rPr>
          <w:rFonts w:ascii="Calibri" w:hAnsi="Calibri"/>
          <w:sz w:val="22"/>
          <w:szCs w:val="22"/>
        </w:rPr>
        <w:t xml:space="preserve"> pooblašča:</w:t>
      </w:r>
    </w:p>
    <w:p w14:paraId="63149FC5" w14:textId="77777777" w:rsidR="00073DA5" w:rsidRPr="00F622A5" w:rsidRDefault="00E81284" w:rsidP="00073DA5">
      <w:pPr>
        <w:pStyle w:val="Odstavekseznama"/>
        <w:numPr>
          <w:ilvl w:val="0"/>
          <w:numId w:val="50"/>
        </w:numPr>
        <w:jc w:val="both"/>
        <w:rPr>
          <w:rFonts w:ascii="Calibri" w:hAnsi="Calibri"/>
          <w:sz w:val="22"/>
          <w:szCs w:val="22"/>
        </w:rPr>
      </w:pPr>
      <w:r w:rsidRPr="00F622A5">
        <w:rPr>
          <w:rFonts w:ascii="Calibri" w:hAnsi="Calibri"/>
          <w:sz w:val="22"/>
          <w:szCs w:val="22"/>
        </w:rPr>
        <w:t>da v njegovem imenu ureja in vodi postopek menjave dobavitelja pri SODO in bilančne (pod)skupine;</w:t>
      </w:r>
    </w:p>
    <w:p w14:paraId="0C4377EE" w14:textId="26F85CDD" w:rsidR="00073DA5" w:rsidRPr="00F622A5" w:rsidRDefault="00E81284" w:rsidP="00073DA5">
      <w:pPr>
        <w:pStyle w:val="Odstavekseznama"/>
        <w:numPr>
          <w:ilvl w:val="0"/>
          <w:numId w:val="50"/>
        </w:numPr>
        <w:jc w:val="both"/>
        <w:rPr>
          <w:rFonts w:ascii="Calibri" w:hAnsi="Calibri"/>
          <w:sz w:val="22"/>
          <w:szCs w:val="22"/>
        </w:rPr>
      </w:pPr>
      <w:r w:rsidRPr="00F622A5">
        <w:rPr>
          <w:rFonts w:ascii="Calibri" w:hAnsi="Calibri"/>
          <w:sz w:val="22"/>
          <w:szCs w:val="22"/>
        </w:rPr>
        <w:t xml:space="preserve">za izvedbo vsega potrebnega za izvajanje pogodbe o dobavi pri SODO, za sklenitev pogodb o uporabi sistema, za posredovanje vseh potrebnih podatkov iz pogodbe, za izpolnitev in podpis izjav ter podobnega, kar bi zahteval SODO in se nanaša na </w:t>
      </w:r>
      <w:r w:rsidR="0022027C" w:rsidRPr="00F622A5">
        <w:rPr>
          <w:rFonts w:ascii="Calibri" w:hAnsi="Calibri"/>
          <w:sz w:val="22"/>
          <w:szCs w:val="22"/>
        </w:rPr>
        <w:t>naročnika</w:t>
      </w:r>
      <w:r w:rsidRPr="00F622A5">
        <w:rPr>
          <w:rFonts w:ascii="Calibri" w:hAnsi="Calibri"/>
          <w:sz w:val="22"/>
          <w:szCs w:val="22"/>
        </w:rPr>
        <w:t>;</w:t>
      </w:r>
    </w:p>
    <w:p w14:paraId="182BE343" w14:textId="6F00B5D5" w:rsidR="00E81284" w:rsidRPr="00F622A5" w:rsidRDefault="00E81284" w:rsidP="00073DA5">
      <w:pPr>
        <w:pStyle w:val="Odstavekseznama"/>
        <w:numPr>
          <w:ilvl w:val="0"/>
          <w:numId w:val="50"/>
        </w:numPr>
        <w:jc w:val="both"/>
        <w:rPr>
          <w:rFonts w:ascii="Calibri" w:hAnsi="Calibri"/>
          <w:sz w:val="22"/>
          <w:szCs w:val="22"/>
        </w:rPr>
      </w:pPr>
      <w:r w:rsidRPr="00F622A5">
        <w:rPr>
          <w:rFonts w:ascii="Calibri" w:hAnsi="Calibri"/>
          <w:sz w:val="22"/>
          <w:szCs w:val="22"/>
        </w:rPr>
        <w:t xml:space="preserve">za dostop do baze podatkov (evidence merilnih mest), ki ga vodi SODO. </w:t>
      </w:r>
      <w:r w:rsidR="005C72FE" w:rsidRPr="00F622A5">
        <w:rPr>
          <w:rFonts w:ascii="Calibri" w:hAnsi="Calibri"/>
          <w:sz w:val="22"/>
          <w:szCs w:val="22"/>
        </w:rPr>
        <w:t>Naročnik</w:t>
      </w:r>
      <w:r w:rsidRPr="00F622A5">
        <w:rPr>
          <w:rFonts w:ascii="Calibri" w:hAnsi="Calibri"/>
          <w:sz w:val="22"/>
          <w:szCs w:val="22"/>
        </w:rPr>
        <w:t xml:space="preserve"> soglaša, da SODO posreduje dobavitelju</w:t>
      </w:r>
      <w:r w:rsidR="0079435D" w:rsidRPr="00F622A5">
        <w:rPr>
          <w:rFonts w:ascii="Calibri" w:hAnsi="Calibri"/>
          <w:sz w:val="22"/>
          <w:szCs w:val="22"/>
        </w:rPr>
        <w:t xml:space="preserve"> </w:t>
      </w:r>
      <w:r w:rsidRPr="00F622A5">
        <w:rPr>
          <w:rFonts w:ascii="Calibri" w:hAnsi="Calibri"/>
          <w:sz w:val="22"/>
          <w:szCs w:val="22"/>
        </w:rPr>
        <w:t xml:space="preserve">podatke o porabi električne energije za potrebe obračuna za čas trajanja pogodbe ter omogoči dobavitelju dostop do merilnih in obračunskih podatkov za </w:t>
      </w:r>
      <w:r w:rsidR="00291AF1">
        <w:rPr>
          <w:rFonts w:ascii="Calibri" w:hAnsi="Calibri"/>
          <w:sz w:val="22"/>
          <w:szCs w:val="22"/>
        </w:rPr>
        <w:t xml:space="preserve">vsa </w:t>
      </w:r>
      <w:r w:rsidRPr="00F622A5">
        <w:rPr>
          <w:rFonts w:ascii="Calibri" w:hAnsi="Calibri"/>
          <w:sz w:val="22"/>
          <w:szCs w:val="22"/>
        </w:rPr>
        <w:t>merilna mesta, ki so predmet pogodbe.</w:t>
      </w:r>
    </w:p>
    <w:p w14:paraId="62C89C55" w14:textId="2EDF6D67" w:rsidR="00073DA5" w:rsidRPr="00F622A5" w:rsidRDefault="00073DA5" w:rsidP="00073DA5">
      <w:pPr>
        <w:jc w:val="both"/>
        <w:rPr>
          <w:rFonts w:ascii="Calibri" w:hAnsi="Calibri"/>
          <w:sz w:val="22"/>
          <w:szCs w:val="22"/>
        </w:rPr>
      </w:pPr>
    </w:p>
    <w:p w14:paraId="25303733" w14:textId="5A6FD8B4" w:rsidR="00073DA5" w:rsidRPr="00F622A5" w:rsidRDefault="003A3042" w:rsidP="00073DA5">
      <w:pPr>
        <w:jc w:val="both"/>
        <w:rPr>
          <w:rFonts w:ascii="Calibri" w:hAnsi="Calibri"/>
          <w:sz w:val="22"/>
          <w:szCs w:val="22"/>
        </w:rPr>
      </w:pPr>
      <w:bookmarkStart w:id="25" w:name="_Hlk34382860"/>
      <w:r w:rsidRPr="00F622A5">
        <w:rPr>
          <w:rFonts w:ascii="Calibri" w:hAnsi="Calibri"/>
          <w:sz w:val="22"/>
          <w:szCs w:val="22"/>
        </w:rPr>
        <w:t>Dobavitelj</w:t>
      </w:r>
      <w:r w:rsidR="00073DA5" w:rsidRPr="00F622A5">
        <w:rPr>
          <w:rFonts w:ascii="Calibri" w:hAnsi="Calibri"/>
          <w:sz w:val="22"/>
          <w:szCs w:val="22"/>
        </w:rPr>
        <w:t xml:space="preserve"> se obvezuje, da bo:  </w:t>
      </w:r>
    </w:p>
    <w:p w14:paraId="141726B6" w14:textId="5602C17D" w:rsidR="008A6ACC" w:rsidRPr="00F622A5" w:rsidRDefault="008A6ACC" w:rsidP="00616FC3">
      <w:pPr>
        <w:pStyle w:val="Odstavekseznama"/>
        <w:numPr>
          <w:ilvl w:val="0"/>
          <w:numId w:val="51"/>
        </w:numPr>
        <w:jc w:val="both"/>
        <w:rPr>
          <w:rFonts w:ascii="Calibri" w:hAnsi="Calibri"/>
          <w:sz w:val="22"/>
          <w:szCs w:val="22"/>
        </w:rPr>
      </w:pPr>
      <w:r w:rsidRPr="00F622A5">
        <w:rPr>
          <w:rFonts w:ascii="Calibri" w:hAnsi="Calibri"/>
          <w:sz w:val="22"/>
          <w:szCs w:val="22"/>
        </w:rPr>
        <w:t>razpolaga</w:t>
      </w:r>
      <w:r w:rsidR="00D66476">
        <w:rPr>
          <w:rFonts w:ascii="Calibri" w:hAnsi="Calibri"/>
          <w:sz w:val="22"/>
          <w:szCs w:val="22"/>
        </w:rPr>
        <w:t>l</w:t>
      </w:r>
      <w:r w:rsidRPr="00F622A5">
        <w:rPr>
          <w:rFonts w:ascii="Calibri" w:hAnsi="Calibri"/>
          <w:sz w:val="22"/>
          <w:szCs w:val="22"/>
        </w:rPr>
        <w:t xml:space="preserve"> z zadostnimi kapacitetami in bo zagotavljal dobavo električne energije na vsa odjemna mesta vključena v pogodbo, kakovost dobavljene električne energije pa bo ustrezala slovenskemu standardu SIST EN 50160,</w:t>
      </w:r>
    </w:p>
    <w:p w14:paraId="51E3DA6A" w14:textId="5FFD50F1" w:rsidR="003A3042" w:rsidRPr="00F622A5" w:rsidRDefault="00073DA5" w:rsidP="00073DA5">
      <w:pPr>
        <w:pStyle w:val="Odstavekseznama"/>
        <w:numPr>
          <w:ilvl w:val="0"/>
          <w:numId w:val="51"/>
        </w:numPr>
        <w:jc w:val="both"/>
        <w:rPr>
          <w:rFonts w:ascii="Calibri" w:hAnsi="Calibri"/>
          <w:sz w:val="22"/>
          <w:szCs w:val="22"/>
        </w:rPr>
      </w:pPr>
      <w:r w:rsidRPr="00F622A5">
        <w:rPr>
          <w:rFonts w:ascii="Calibri" w:hAnsi="Calibri"/>
          <w:sz w:val="22"/>
          <w:szCs w:val="22"/>
        </w:rPr>
        <w:t>dobavo električne energije opravljal pravilno in kvalitetno</w:t>
      </w:r>
      <w:r w:rsidR="00524956" w:rsidRPr="00F622A5">
        <w:rPr>
          <w:rFonts w:ascii="Calibri" w:hAnsi="Calibri"/>
          <w:sz w:val="22"/>
          <w:szCs w:val="22"/>
        </w:rPr>
        <w:t xml:space="preserve">, </w:t>
      </w:r>
      <w:r w:rsidRPr="00F622A5">
        <w:rPr>
          <w:rFonts w:ascii="Calibri" w:hAnsi="Calibri"/>
          <w:sz w:val="22"/>
          <w:szCs w:val="22"/>
        </w:rPr>
        <w:t>v skladu z veljavnimi predpisi (zakoni, podzakonskimi akti, pravilniki, standardi), tehničnimi navodili</w:t>
      </w:r>
      <w:r w:rsidR="00192D6C" w:rsidRPr="00F622A5">
        <w:rPr>
          <w:rFonts w:ascii="Calibri" w:hAnsi="Calibri"/>
          <w:sz w:val="22"/>
          <w:szCs w:val="22"/>
        </w:rPr>
        <w:t xml:space="preserve">, </w:t>
      </w:r>
      <w:r w:rsidRPr="00F622A5">
        <w:rPr>
          <w:rFonts w:ascii="Calibri" w:hAnsi="Calibri"/>
          <w:sz w:val="22"/>
          <w:szCs w:val="22"/>
        </w:rPr>
        <w:t>priporočili</w:t>
      </w:r>
      <w:r w:rsidR="00192D6C" w:rsidRPr="00F622A5">
        <w:rPr>
          <w:rFonts w:ascii="Calibri" w:hAnsi="Calibri"/>
          <w:sz w:val="22"/>
          <w:szCs w:val="22"/>
        </w:rPr>
        <w:t xml:space="preserve"> in določili te pogodbe</w:t>
      </w:r>
      <w:r w:rsidRPr="00F622A5">
        <w:rPr>
          <w:rFonts w:ascii="Calibri" w:hAnsi="Calibri"/>
          <w:sz w:val="22"/>
          <w:szCs w:val="22"/>
        </w:rPr>
        <w:t>;</w:t>
      </w:r>
    </w:p>
    <w:p w14:paraId="2E462305" w14:textId="77777777" w:rsidR="003A3042" w:rsidRPr="00F622A5" w:rsidRDefault="00073DA5" w:rsidP="00073DA5">
      <w:pPr>
        <w:pStyle w:val="Odstavekseznama"/>
        <w:numPr>
          <w:ilvl w:val="0"/>
          <w:numId w:val="51"/>
        </w:numPr>
        <w:jc w:val="both"/>
        <w:rPr>
          <w:rFonts w:ascii="Calibri" w:hAnsi="Calibri"/>
          <w:sz w:val="22"/>
          <w:szCs w:val="22"/>
        </w:rPr>
      </w:pPr>
      <w:r w:rsidRPr="00F622A5">
        <w:rPr>
          <w:rFonts w:ascii="Calibri" w:hAnsi="Calibri"/>
          <w:sz w:val="22"/>
          <w:szCs w:val="22"/>
        </w:rPr>
        <w:t>storitve po tej pogodbi izvajal s strokovno usposobljenimi delavci;</w:t>
      </w:r>
    </w:p>
    <w:p w14:paraId="146478BE" w14:textId="094CAF95" w:rsidR="003A3042" w:rsidRPr="00F622A5" w:rsidRDefault="00073DA5" w:rsidP="00073DA5">
      <w:pPr>
        <w:pStyle w:val="Odstavekseznama"/>
        <w:numPr>
          <w:ilvl w:val="0"/>
          <w:numId w:val="51"/>
        </w:numPr>
        <w:jc w:val="both"/>
        <w:rPr>
          <w:rFonts w:ascii="Calibri" w:hAnsi="Calibri"/>
          <w:sz w:val="22"/>
          <w:szCs w:val="22"/>
        </w:rPr>
      </w:pPr>
      <w:r w:rsidRPr="00F622A5">
        <w:rPr>
          <w:rFonts w:ascii="Calibri" w:hAnsi="Calibri"/>
          <w:sz w:val="22"/>
          <w:szCs w:val="22"/>
        </w:rPr>
        <w:t xml:space="preserve">omogočal ustrezen nadzor </w:t>
      </w:r>
      <w:r w:rsidR="0022027C" w:rsidRPr="00F622A5">
        <w:rPr>
          <w:rFonts w:ascii="Calibri" w:hAnsi="Calibri"/>
          <w:sz w:val="22"/>
          <w:szCs w:val="22"/>
        </w:rPr>
        <w:t>naročniku</w:t>
      </w:r>
      <w:r w:rsidRPr="00F622A5">
        <w:rPr>
          <w:rFonts w:ascii="Calibri" w:hAnsi="Calibri"/>
          <w:sz w:val="22"/>
          <w:szCs w:val="22"/>
        </w:rPr>
        <w:t xml:space="preserve"> in morebitne ugotovljene nepravilnosti odpravil v roku, ki ga določi </w:t>
      </w:r>
      <w:r w:rsidR="0022027C" w:rsidRPr="00F622A5">
        <w:rPr>
          <w:rFonts w:ascii="Calibri" w:hAnsi="Calibri"/>
          <w:sz w:val="22"/>
          <w:szCs w:val="22"/>
        </w:rPr>
        <w:t>naročnik</w:t>
      </w:r>
      <w:r w:rsidRPr="00F622A5">
        <w:rPr>
          <w:rFonts w:ascii="Calibri" w:hAnsi="Calibri"/>
          <w:sz w:val="22"/>
          <w:szCs w:val="22"/>
        </w:rPr>
        <w:t>;</w:t>
      </w:r>
    </w:p>
    <w:p w14:paraId="5D90F134" w14:textId="635281A9" w:rsidR="00866284" w:rsidRPr="00F622A5" w:rsidRDefault="00D66476" w:rsidP="00073DA5">
      <w:pPr>
        <w:pStyle w:val="Odstavekseznama"/>
        <w:numPr>
          <w:ilvl w:val="0"/>
          <w:numId w:val="51"/>
        </w:numPr>
        <w:jc w:val="both"/>
        <w:rPr>
          <w:rFonts w:ascii="Calibri" w:hAnsi="Calibri"/>
          <w:sz w:val="22"/>
          <w:szCs w:val="22"/>
        </w:rPr>
      </w:pPr>
      <w:r>
        <w:rPr>
          <w:rFonts w:ascii="Calibri" w:hAnsi="Calibri"/>
          <w:sz w:val="22"/>
          <w:szCs w:val="22"/>
        </w:rPr>
        <w:t>v</w:t>
      </w:r>
      <w:r w:rsidR="00866284" w:rsidRPr="00F622A5">
        <w:rPr>
          <w:rFonts w:ascii="Calibri" w:hAnsi="Calibri"/>
          <w:sz w:val="22"/>
          <w:szCs w:val="22"/>
        </w:rPr>
        <w:t xml:space="preserve"> primeru višje sile ali ukrepov državnih organov, ki imajo za posledico zmanjšanje ali ustavitev dobave električne energije, sme dobavitelj dobaviti manjše količine električne energije, kot so določene s to pogodbo. Nastop višje sile oprošča</w:t>
      </w:r>
      <w:r w:rsidR="00291AF1">
        <w:rPr>
          <w:rFonts w:ascii="Calibri" w:hAnsi="Calibri"/>
          <w:sz w:val="22"/>
          <w:szCs w:val="22"/>
        </w:rPr>
        <w:t xml:space="preserve"> posameznega</w:t>
      </w:r>
      <w:r w:rsidR="00866284" w:rsidRPr="00F622A5">
        <w:rPr>
          <w:rFonts w:ascii="Calibri" w:hAnsi="Calibri"/>
          <w:sz w:val="22"/>
          <w:szCs w:val="22"/>
        </w:rPr>
        <w:t xml:space="preserve"> </w:t>
      </w:r>
      <w:r w:rsidR="0022027C" w:rsidRPr="00F622A5">
        <w:rPr>
          <w:rFonts w:ascii="Calibri" w:hAnsi="Calibri"/>
          <w:sz w:val="22"/>
          <w:szCs w:val="22"/>
        </w:rPr>
        <w:t>naročnika</w:t>
      </w:r>
      <w:r w:rsidR="00866284" w:rsidRPr="00F622A5">
        <w:rPr>
          <w:rFonts w:ascii="Calibri" w:hAnsi="Calibri"/>
          <w:sz w:val="22"/>
          <w:szCs w:val="22"/>
        </w:rPr>
        <w:t xml:space="preserve"> in dobavitelja izpolnitve obveznosti iz te pogodbe za čas trajanja višje sile, prav tako ju oprošča obveznosti plačila odškodnin zaradi neizpolnjevanja obveznosti iz pogodbe v času trajanja višje sile.</w:t>
      </w:r>
    </w:p>
    <w:p w14:paraId="50473489" w14:textId="72C5D3EF" w:rsidR="003A3042" w:rsidRPr="00F622A5" w:rsidRDefault="00073DA5" w:rsidP="00073DA5">
      <w:pPr>
        <w:pStyle w:val="Odstavekseznama"/>
        <w:numPr>
          <w:ilvl w:val="0"/>
          <w:numId w:val="51"/>
        </w:numPr>
        <w:jc w:val="both"/>
        <w:rPr>
          <w:rFonts w:ascii="Calibri" w:hAnsi="Calibri"/>
          <w:sz w:val="22"/>
          <w:szCs w:val="22"/>
        </w:rPr>
      </w:pPr>
      <w:r w:rsidRPr="00F622A5">
        <w:rPr>
          <w:rFonts w:ascii="Calibri" w:hAnsi="Calibri"/>
          <w:sz w:val="22"/>
          <w:szCs w:val="22"/>
        </w:rPr>
        <w:lastRenderedPageBreak/>
        <w:t xml:space="preserve">takoj pisno opozoril </w:t>
      </w:r>
      <w:r w:rsidR="0022027C" w:rsidRPr="00F622A5">
        <w:rPr>
          <w:rFonts w:ascii="Calibri" w:hAnsi="Calibri"/>
          <w:sz w:val="22"/>
          <w:szCs w:val="22"/>
        </w:rPr>
        <w:t>naročnika</w:t>
      </w:r>
      <w:r w:rsidRPr="00F622A5">
        <w:rPr>
          <w:rFonts w:ascii="Calibri" w:hAnsi="Calibri"/>
          <w:sz w:val="22"/>
          <w:szCs w:val="22"/>
        </w:rPr>
        <w:t xml:space="preserve"> na okoliščine, ki bi lahko otežile ali onemogočile kvalitetno in pravilno dobavo električne energije</w:t>
      </w:r>
      <w:r w:rsidR="00812F4F" w:rsidRPr="00F622A5">
        <w:rPr>
          <w:rFonts w:ascii="Calibri" w:hAnsi="Calibri"/>
          <w:sz w:val="22"/>
          <w:szCs w:val="22"/>
        </w:rPr>
        <w:t xml:space="preserve">. V primeru vzdrževalnih del je dolžan to storiti v roku 48 ur pred pričetkom zmanjšanja ali ustavitve dobave električne energije. V primeru opustitve obvestila odgovarja </w:t>
      </w:r>
      <w:r w:rsidR="00B65B06" w:rsidRPr="00F622A5">
        <w:rPr>
          <w:rFonts w:ascii="Calibri" w:hAnsi="Calibri"/>
          <w:sz w:val="22"/>
          <w:szCs w:val="22"/>
        </w:rPr>
        <w:t>naročniku</w:t>
      </w:r>
      <w:r w:rsidR="00812F4F" w:rsidRPr="00F622A5">
        <w:rPr>
          <w:rFonts w:ascii="Calibri" w:hAnsi="Calibri"/>
          <w:sz w:val="22"/>
          <w:szCs w:val="22"/>
        </w:rPr>
        <w:t xml:space="preserve"> za vso zaradi tega nastalo škodo</w:t>
      </w:r>
      <w:r w:rsidRPr="00F622A5">
        <w:rPr>
          <w:rFonts w:ascii="Calibri" w:hAnsi="Calibri"/>
          <w:sz w:val="22"/>
          <w:szCs w:val="22"/>
        </w:rPr>
        <w:t>;</w:t>
      </w:r>
    </w:p>
    <w:p w14:paraId="3E046B26" w14:textId="6F451911" w:rsidR="003A3042" w:rsidRPr="00F622A5" w:rsidRDefault="00B65B06" w:rsidP="00073DA5">
      <w:pPr>
        <w:pStyle w:val="Odstavekseznama"/>
        <w:numPr>
          <w:ilvl w:val="0"/>
          <w:numId w:val="51"/>
        </w:numPr>
        <w:jc w:val="both"/>
        <w:rPr>
          <w:rFonts w:ascii="Calibri" w:hAnsi="Calibri"/>
          <w:sz w:val="22"/>
          <w:szCs w:val="22"/>
        </w:rPr>
      </w:pPr>
      <w:r w:rsidRPr="00F622A5">
        <w:rPr>
          <w:rFonts w:ascii="Calibri" w:hAnsi="Calibri"/>
          <w:sz w:val="22"/>
          <w:szCs w:val="22"/>
        </w:rPr>
        <w:t>naročniku</w:t>
      </w:r>
      <w:r w:rsidR="00073DA5" w:rsidRPr="00F622A5">
        <w:rPr>
          <w:rFonts w:ascii="Calibri" w:hAnsi="Calibri"/>
          <w:sz w:val="22"/>
          <w:szCs w:val="22"/>
        </w:rPr>
        <w:t xml:space="preserve"> posredoval podatke o izvoru dobavljene električne energije in priložil potrdilo o unovčenju ustreznega števila potrdil o izvoru električne energije, s čimer bo dokazal, da je bilo vsaj 50 % dobavljene električne energije pridobljene iz obnovljivih virov (OVE) oziroma soproizvodnje električne energije z visokim izkoristkom (SPTE); </w:t>
      </w:r>
    </w:p>
    <w:p w14:paraId="0823E061" w14:textId="0E3E3789" w:rsidR="003A3042" w:rsidRPr="00F622A5" w:rsidRDefault="00073DA5" w:rsidP="00073DA5">
      <w:pPr>
        <w:pStyle w:val="Odstavekseznama"/>
        <w:numPr>
          <w:ilvl w:val="0"/>
          <w:numId w:val="51"/>
        </w:numPr>
        <w:jc w:val="both"/>
        <w:rPr>
          <w:rFonts w:ascii="Calibri" w:hAnsi="Calibri"/>
          <w:sz w:val="22"/>
          <w:szCs w:val="22"/>
        </w:rPr>
      </w:pPr>
      <w:r w:rsidRPr="00F622A5">
        <w:rPr>
          <w:rFonts w:ascii="Calibri" w:hAnsi="Calibri"/>
          <w:sz w:val="22"/>
          <w:szCs w:val="22"/>
        </w:rPr>
        <w:t xml:space="preserve">pred pričetkom dobave električne energije, na podlagi pooblastila </w:t>
      </w:r>
      <w:r w:rsidR="00B65B06" w:rsidRPr="00F622A5">
        <w:rPr>
          <w:rFonts w:ascii="Calibri" w:hAnsi="Calibri"/>
          <w:sz w:val="22"/>
          <w:szCs w:val="22"/>
        </w:rPr>
        <w:t>naročnika</w:t>
      </w:r>
      <w:r w:rsidRPr="00F622A5">
        <w:rPr>
          <w:rFonts w:ascii="Calibri" w:hAnsi="Calibri"/>
          <w:sz w:val="22"/>
          <w:szCs w:val="22"/>
        </w:rPr>
        <w:t>, izvedel menjavo bilančne (pod)skupine in skupaj s pristojnim upravljavcem elektroenergetskega omrežja uredil dostop do distribucijskega ali prenosnega omrežja in podatkov za vsako merilno mesto, ki ga bo pogodbeno oskrboval z električno energijo</w:t>
      </w:r>
      <w:r w:rsidR="00FB0325" w:rsidRPr="00F622A5">
        <w:rPr>
          <w:rFonts w:ascii="Calibri" w:hAnsi="Calibri"/>
          <w:sz w:val="22"/>
          <w:szCs w:val="22"/>
        </w:rPr>
        <w:t xml:space="preserve">. </w:t>
      </w:r>
    </w:p>
    <w:p w14:paraId="03E53EDE" w14:textId="77777777" w:rsidR="00FB0325" w:rsidRPr="00F622A5" w:rsidRDefault="00FB0325" w:rsidP="00C4037A">
      <w:pPr>
        <w:jc w:val="both"/>
        <w:rPr>
          <w:rFonts w:ascii="Calibri" w:hAnsi="Calibri"/>
          <w:sz w:val="22"/>
          <w:szCs w:val="22"/>
        </w:rPr>
      </w:pPr>
    </w:p>
    <w:p w14:paraId="17D9E695" w14:textId="77777777" w:rsidR="00C26550" w:rsidRPr="00F622A5" w:rsidRDefault="00C26550" w:rsidP="00C26550">
      <w:pPr>
        <w:jc w:val="both"/>
        <w:rPr>
          <w:rFonts w:ascii="Calibri" w:hAnsi="Calibri"/>
          <w:sz w:val="22"/>
          <w:szCs w:val="22"/>
        </w:rPr>
      </w:pPr>
      <w:r w:rsidRPr="00F622A5">
        <w:rPr>
          <w:rFonts w:ascii="Calibri" w:hAnsi="Calibri"/>
          <w:sz w:val="22"/>
          <w:szCs w:val="22"/>
        </w:rPr>
        <w:t xml:space="preserve">Dobavitelj se zavezuje, da bo za naročnika neodplačno izvedel: </w:t>
      </w:r>
    </w:p>
    <w:p w14:paraId="1D6F92FC" w14:textId="4C4A72CB" w:rsidR="00C26550" w:rsidRPr="00F622A5" w:rsidRDefault="00C26550" w:rsidP="00C26550">
      <w:pPr>
        <w:pStyle w:val="Odstavekseznama"/>
        <w:numPr>
          <w:ilvl w:val="0"/>
          <w:numId w:val="51"/>
        </w:numPr>
        <w:jc w:val="both"/>
        <w:rPr>
          <w:rFonts w:ascii="Calibri" w:hAnsi="Calibri"/>
          <w:sz w:val="22"/>
          <w:szCs w:val="22"/>
        </w:rPr>
      </w:pPr>
      <w:r w:rsidRPr="00F622A5">
        <w:rPr>
          <w:rFonts w:ascii="Calibri" w:hAnsi="Calibri"/>
          <w:sz w:val="22"/>
          <w:szCs w:val="22"/>
        </w:rPr>
        <w:t>izpeljavo postopka za sklenitev pogodbe o dostopu do omrežja pri sistemskem operaterju distribucijskega omrežja (SODO)</w:t>
      </w:r>
      <w:r w:rsidR="00731DD1" w:rsidRPr="00F622A5">
        <w:rPr>
          <w:rFonts w:ascii="Calibri" w:hAnsi="Calibri"/>
          <w:sz w:val="22"/>
          <w:szCs w:val="22"/>
        </w:rPr>
        <w:t>;</w:t>
      </w:r>
    </w:p>
    <w:p w14:paraId="5C669181" w14:textId="5415385E" w:rsidR="00C26550" w:rsidRPr="00F622A5" w:rsidRDefault="00C26550" w:rsidP="00C26550">
      <w:pPr>
        <w:pStyle w:val="Odstavekseznama"/>
        <w:numPr>
          <w:ilvl w:val="0"/>
          <w:numId w:val="51"/>
        </w:numPr>
        <w:jc w:val="both"/>
        <w:rPr>
          <w:rFonts w:ascii="Calibri" w:hAnsi="Calibri"/>
          <w:sz w:val="22"/>
          <w:szCs w:val="22"/>
        </w:rPr>
      </w:pPr>
      <w:r w:rsidRPr="00F622A5">
        <w:rPr>
          <w:rFonts w:ascii="Calibri" w:hAnsi="Calibri"/>
          <w:sz w:val="22"/>
          <w:szCs w:val="22"/>
        </w:rPr>
        <w:t>prijavo bilateralnih pogodb na organiziranem trgu</w:t>
      </w:r>
      <w:r w:rsidR="00731DD1" w:rsidRPr="00F622A5">
        <w:rPr>
          <w:rFonts w:ascii="Calibri" w:hAnsi="Calibri"/>
          <w:sz w:val="22"/>
          <w:szCs w:val="22"/>
        </w:rPr>
        <w:t>;</w:t>
      </w:r>
    </w:p>
    <w:p w14:paraId="7BD5CBBC" w14:textId="0F35F2F9" w:rsidR="00425ABE" w:rsidRPr="00425ABE" w:rsidRDefault="00C26550" w:rsidP="00425ABE">
      <w:pPr>
        <w:pStyle w:val="Odstavekseznama"/>
        <w:numPr>
          <w:ilvl w:val="0"/>
          <w:numId w:val="51"/>
        </w:numPr>
        <w:jc w:val="both"/>
        <w:rPr>
          <w:rFonts w:ascii="Calibri" w:hAnsi="Calibri"/>
          <w:sz w:val="22"/>
          <w:szCs w:val="22"/>
        </w:rPr>
      </w:pPr>
      <w:r w:rsidRPr="00F622A5">
        <w:rPr>
          <w:rFonts w:ascii="Calibri" w:hAnsi="Calibri"/>
          <w:sz w:val="22"/>
          <w:szCs w:val="22"/>
        </w:rPr>
        <w:t xml:space="preserve">arhiviranje in posredovanje podatkov o </w:t>
      </w:r>
      <w:r w:rsidR="00425ABE">
        <w:rPr>
          <w:rFonts w:ascii="Calibri" w:hAnsi="Calibri"/>
          <w:sz w:val="22"/>
          <w:szCs w:val="22"/>
        </w:rPr>
        <w:t xml:space="preserve">izvedenih dobavah, </w:t>
      </w:r>
      <w:r w:rsidRPr="00F622A5">
        <w:rPr>
          <w:rFonts w:ascii="Calibri" w:hAnsi="Calibri"/>
          <w:sz w:val="22"/>
          <w:szCs w:val="22"/>
        </w:rPr>
        <w:t xml:space="preserve">v </w:t>
      </w:r>
      <w:r w:rsidR="00425ABE">
        <w:rPr>
          <w:rFonts w:ascii="Calibri" w:hAnsi="Calibri"/>
          <w:sz w:val="22"/>
          <w:szCs w:val="22"/>
        </w:rPr>
        <w:t>obliki poročila o izvedenih dobavah (realizaciji)</w:t>
      </w:r>
      <w:r w:rsidRPr="00F622A5">
        <w:rPr>
          <w:rFonts w:ascii="Calibri" w:hAnsi="Calibri"/>
          <w:sz w:val="22"/>
          <w:szCs w:val="22"/>
        </w:rPr>
        <w:t>, od začetka trajanja te pogodbe do konca njenega trajanja</w:t>
      </w:r>
      <w:r w:rsidR="00425ABE">
        <w:rPr>
          <w:rFonts w:ascii="Calibri" w:hAnsi="Calibri"/>
          <w:sz w:val="22"/>
          <w:szCs w:val="22"/>
        </w:rPr>
        <w:t>;</w:t>
      </w:r>
    </w:p>
    <w:p w14:paraId="5D9598ED" w14:textId="3082F801" w:rsidR="00731DD1" w:rsidRPr="00F622A5" w:rsidRDefault="00731DD1" w:rsidP="00FD0111">
      <w:pPr>
        <w:pStyle w:val="Odstavekseznama"/>
        <w:numPr>
          <w:ilvl w:val="0"/>
          <w:numId w:val="51"/>
        </w:numPr>
        <w:jc w:val="both"/>
        <w:rPr>
          <w:rFonts w:ascii="Calibri" w:hAnsi="Calibri" w:cs="Tahoma"/>
          <w:sz w:val="22"/>
          <w:szCs w:val="22"/>
        </w:rPr>
      </w:pPr>
      <w:r w:rsidRPr="00F622A5">
        <w:rPr>
          <w:rFonts w:ascii="Calibri" w:hAnsi="Calibri" w:cs="Tahoma"/>
          <w:sz w:val="22"/>
          <w:szCs w:val="22"/>
        </w:rPr>
        <w:t>po preteku koledarskega leta na račun naročnika posredovati ustrezno količino potrdil o izvoru električne energije, ki jih izda državni ali regionalni organ ali neodvisna organizacija, pooblaščena za izdajo teh potrdil, s čimer bo dokazal, da blago izpolnjuje zahteve</w:t>
      </w:r>
      <w:r w:rsidR="003763A1" w:rsidRPr="00F622A5">
        <w:rPr>
          <w:rFonts w:ascii="Calibri" w:hAnsi="Calibri" w:cs="Tahoma"/>
          <w:sz w:val="22"/>
          <w:szCs w:val="22"/>
        </w:rPr>
        <w:t>;</w:t>
      </w:r>
      <w:r w:rsidRPr="00F622A5">
        <w:rPr>
          <w:rFonts w:ascii="Calibri" w:hAnsi="Calibri" w:cs="Tahoma"/>
          <w:sz w:val="22"/>
          <w:szCs w:val="22"/>
        </w:rPr>
        <w:t xml:space="preserve"> </w:t>
      </w:r>
    </w:p>
    <w:p w14:paraId="358E4888" w14:textId="30FEAE61" w:rsidR="00C26550" w:rsidRPr="00F622A5" w:rsidRDefault="00C26550" w:rsidP="00C26550">
      <w:pPr>
        <w:pStyle w:val="Odstavekseznama"/>
        <w:numPr>
          <w:ilvl w:val="0"/>
          <w:numId w:val="51"/>
        </w:numPr>
        <w:jc w:val="both"/>
        <w:rPr>
          <w:rFonts w:ascii="Calibri" w:hAnsi="Calibri"/>
          <w:sz w:val="22"/>
          <w:szCs w:val="22"/>
        </w:rPr>
      </w:pPr>
      <w:r w:rsidRPr="00F622A5">
        <w:rPr>
          <w:rFonts w:ascii="Calibri" w:hAnsi="Calibri"/>
          <w:sz w:val="22"/>
          <w:szCs w:val="22"/>
        </w:rPr>
        <w:t>tolmačenje vseh nejasnosti, vezanih na obseg pogodbenih storite</w:t>
      </w:r>
      <w:r w:rsidR="003C065B">
        <w:rPr>
          <w:rFonts w:ascii="Calibri" w:hAnsi="Calibri"/>
          <w:sz w:val="22"/>
          <w:szCs w:val="22"/>
        </w:rPr>
        <w:t>v</w:t>
      </w:r>
      <w:r w:rsidR="003763A1" w:rsidRPr="00F622A5">
        <w:rPr>
          <w:rFonts w:ascii="Calibri" w:hAnsi="Calibri"/>
          <w:sz w:val="22"/>
          <w:szCs w:val="22"/>
        </w:rPr>
        <w:t>;</w:t>
      </w:r>
    </w:p>
    <w:p w14:paraId="2E815D54" w14:textId="141FF2F9" w:rsidR="00C26550" w:rsidRPr="00F622A5" w:rsidRDefault="00C26550" w:rsidP="00C26550">
      <w:pPr>
        <w:pStyle w:val="Odstavekseznama"/>
        <w:numPr>
          <w:ilvl w:val="0"/>
          <w:numId w:val="51"/>
        </w:numPr>
        <w:jc w:val="both"/>
        <w:rPr>
          <w:rFonts w:ascii="Calibri" w:hAnsi="Calibri"/>
          <w:sz w:val="22"/>
          <w:szCs w:val="22"/>
        </w:rPr>
      </w:pPr>
      <w:r w:rsidRPr="00F622A5">
        <w:rPr>
          <w:rFonts w:ascii="Calibri" w:hAnsi="Calibri"/>
          <w:sz w:val="22"/>
          <w:szCs w:val="22"/>
        </w:rPr>
        <w:t>svetovanje glede potreb pri dobavi električne energije</w:t>
      </w:r>
      <w:r w:rsidR="003763A1" w:rsidRPr="00F622A5">
        <w:rPr>
          <w:rFonts w:ascii="Calibri" w:hAnsi="Calibri"/>
          <w:sz w:val="22"/>
          <w:szCs w:val="22"/>
        </w:rPr>
        <w:t xml:space="preserve">; </w:t>
      </w:r>
    </w:p>
    <w:p w14:paraId="576816CC" w14:textId="5AC3AA8F" w:rsidR="00943AD3" w:rsidRDefault="00C26550" w:rsidP="00E84ECA">
      <w:pPr>
        <w:pStyle w:val="Odstavekseznama"/>
        <w:numPr>
          <w:ilvl w:val="0"/>
          <w:numId w:val="51"/>
        </w:numPr>
        <w:jc w:val="both"/>
        <w:rPr>
          <w:rFonts w:ascii="Calibri" w:hAnsi="Calibri"/>
          <w:sz w:val="22"/>
          <w:szCs w:val="22"/>
        </w:rPr>
      </w:pPr>
      <w:r w:rsidRPr="00F622A5">
        <w:rPr>
          <w:rFonts w:ascii="Calibri" w:hAnsi="Calibri"/>
          <w:sz w:val="22"/>
          <w:szCs w:val="22"/>
        </w:rPr>
        <w:t>vse</w:t>
      </w:r>
      <w:r w:rsidR="00D0091D">
        <w:rPr>
          <w:rFonts w:ascii="Calibri" w:hAnsi="Calibri"/>
          <w:sz w:val="22"/>
          <w:szCs w:val="22"/>
        </w:rPr>
        <w:t>,</w:t>
      </w:r>
      <w:r w:rsidRPr="00F622A5">
        <w:rPr>
          <w:rFonts w:ascii="Calibri" w:hAnsi="Calibri"/>
          <w:sz w:val="22"/>
          <w:szCs w:val="22"/>
        </w:rPr>
        <w:t xml:space="preserve"> kar je potrebno za nemoteno dobavo električne energije oziroma urediti zamenjavo bilančne skupine, ki jo določi sistemski operater distribucijskega omrežja, za obstoječa merilna mesta.</w:t>
      </w:r>
      <w:bookmarkEnd w:id="25"/>
    </w:p>
    <w:p w14:paraId="0E9F2BFB" w14:textId="77777777" w:rsidR="00BB2144" w:rsidRPr="00BB2144" w:rsidRDefault="00BB2144" w:rsidP="00BB2144">
      <w:pPr>
        <w:ind w:left="360"/>
        <w:jc w:val="both"/>
        <w:rPr>
          <w:rFonts w:ascii="Calibri" w:hAnsi="Calibri"/>
          <w:sz w:val="22"/>
          <w:szCs w:val="22"/>
        </w:rPr>
      </w:pPr>
    </w:p>
    <w:p w14:paraId="070014E2" w14:textId="52D25096" w:rsidR="00CA0941" w:rsidRPr="00D0091D" w:rsidRDefault="00A82276" w:rsidP="00943AD3">
      <w:pPr>
        <w:numPr>
          <w:ilvl w:val="0"/>
          <w:numId w:val="8"/>
        </w:numPr>
        <w:jc w:val="both"/>
        <w:rPr>
          <w:rFonts w:ascii="Calibri" w:hAnsi="Calibri"/>
          <w:b/>
          <w:sz w:val="22"/>
          <w:szCs w:val="22"/>
        </w:rPr>
      </w:pPr>
      <w:r w:rsidRPr="00F622A5">
        <w:rPr>
          <w:rFonts w:ascii="Calibri" w:hAnsi="Calibri"/>
          <w:b/>
          <w:sz w:val="22"/>
          <w:szCs w:val="22"/>
        </w:rPr>
        <w:t xml:space="preserve">ZAMUDA IN </w:t>
      </w:r>
      <w:r w:rsidR="003C2B44" w:rsidRPr="00F622A5">
        <w:rPr>
          <w:rFonts w:ascii="Calibri" w:hAnsi="Calibri"/>
          <w:b/>
          <w:sz w:val="22"/>
          <w:szCs w:val="22"/>
        </w:rPr>
        <w:t>POGODBENA KAZEN</w:t>
      </w:r>
    </w:p>
    <w:p w14:paraId="43035B3C" w14:textId="77777777" w:rsidR="00CA0941" w:rsidRPr="00F622A5" w:rsidRDefault="00CA0941" w:rsidP="00CA0941">
      <w:pPr>
        <w:numPr>
          <w:ilvl w:val="0"/>
          <w:numId w:val="9"/>
        </w:numPr>
        <w:jc w:val="center"/>
        <w:rPr>
          <w:rFonts w:ascii="Calibri" w:hAnsi="Calibri"/>
          <w:sz w:val="22"/>
          <w:szCs w:val="22"/>
        </w:rPr>
      </w:pPr>
      <w:r w:rsidRPr="00F622A5">
        <w:rPr>
          <w:rFonts w:ascii="Calibri" w:hAnsi="Calibri"/>
          <w:sz w:val="22"/>
          <w:szCs w:val="22"/>
        </w:rPr>
        <w:t>člen</w:t>
      </w:r>
    </w:p>
    <w:p w14:paraId="79B6FCEC" w14:textId="77777777" w:rsidR="00CA0941" w:rsidRPr="00F622A5" w:rsidRDefault="00CA0941" w:rsidP="00CA0941">
      <w:pPr>
        <w:jc w:val="both"/>
        <w:rPr>
          <w:rFonts w:ascii="Calibri" w:hAnsi="Calibri"/>
          <w:sz w:val="22"/>
          <w:szCs w:val="22"/>
        </w:rPr>
      </w:pPr>
    </w:p>
    <w:p w14:paraId="3731DA45" w14:textId="2A91A15E" w:rsidR="00CA0941" w:rsidRDefault="00CA0941" w:rsidP="00CA0941">
      <w:pPr>
        <w:jc w:val="both"/>
        <w:rPr>
          <w:rFonts w:ascii="Calibri" w:hAnsi="Calibri"/>
          <w:sz w:val="22"/>
          <w:szCs w:val="22"/>
        </w:rPr>
      </w:pPr>
      <w:r w:rsidRPr="00F622A5">
        <w:rPr>
          <w:rFonts w:ascii="Calibri" w:hAnsi="Calibri"/>
          <w:sz w:val="22"/>
          <w:szCs w:val="22"/>
        </w:rPr>
        <w:t>Če dobavitelj po lastni krivdi zamudi z dobavo</w:t>
      </w:r>
      <w:r w:rsidR="003C2B44" w:rsidRPr="00F622A5">
        <w:rPr>
          <w:rFonts w:ascii="Calibri" w:hAnsi="Calibri"/>
          <w:sz w:val="22"/>
          <w:szCs w:val="22"/>
        </w:rPr>
        <w:t xml:space="preserve"> energentov za potrebe </w:t>
      </w:r>
      <w:r w:rsidR="00D0091D">
        <w:rPr>
          <w:rFonts w:ascii="Calibri" w:hAnsi="Calibri"/>
          <w:sz w:val="22"/>
          <w:szCs w:val="22"/>
        </w:rPr>
        <w:t xml:space="preserve">posameznega </w:t>
      </w:r>
      <w:r w:rsidR="003C2B44" w:rsidRPr="00F622A5">
        <w:rPr>
          <w:rFonts w:ascii="Calibri" w:hAnsi="Calibri"/>
          <w:sz w:val="22"/>
          <w:szCs w:val="22"/>
        </w:rPr>
        <w:t>naročnika</w:t>
      </w:r>
      <w:r w:rsidRPr="00F622A5">
        <w:rPr>
          <w:rFonts w:ascii="Calibri" w:hAnsi="Calibri"/>
          <w:sz w:val="22"/>
          <w:szCs w:val="22"/>
        </w:rPr>
        <w:t xml:space="preserve">, je dolžan </w:t>
      </w:r>
      <w:r w:rsidR="000424FC">
        <w:rPr>
          <w:rFonts w:ascii="Calibri" w:hAnsi="Calibri"/>
          <w:sz w:val="22"/>
          <w:szCs w:val="22"/>
        </w:rPr>
        <w:t xml:space="preserve">posameznemu </w:t>
      </w:r>
      <w:r w:rsidRPr="00F622A5">
        <w:rPr>
          <w:rFonts w:ascii="Calibri" w:hAnsi="Calibri"/>
          <w:sz w:val="22"/>
          <w:szCs w:val="22"/>
        </w:rPr>
        <w:t xml:space="preserve">naročniku plačati pogodbeno kazen v višini </w:t>
      </w:r>
      <w:bookmarkStart w:id="26" w:name="_Hlk88476972"/>
      <w:r w:rsidR="006415A2" w:rsidRPr="00F622A5">
        <w:rPr>
          <w:rFonts w:ascii="Calibri" w:hAnsi="Calibri"/>
          <w:sz w:val="22"/>
          <w:szCs w:val="22"/>
        </w:rPr>
        <w:t>5 ‰</w:t>
      </w:r>
      <w:r w:rsidR="006415A2">
        <w:rPr>
          <w:rFonts w:ascii="Calibri" w:hAnsi="Calibri"/>
          <w:sz w:val="22"/>
          <w:szCs w:val="22"/>
        </w:rPr>
        <w:t xml:space="preserve"> (</w:t>
      </w:r>
      <w:r w:rsidRPr="00F622A5">
        <w:rPr>
          <w:rFonts w:ascii="Calibri" w:hAnsi="Calibri"/>
          <w:sz w:val="22"/>
          <w:szCs w:val="22"/>
        </w:rPr>
        <w:t>pet promilov</w:t>
      </w:r>
      <w:bookmarkStart w:id="27" w:name="_Hlk34906040"/>
      <w:r w:rsidRPr="00F622A5">
        <w:rPr>
          <w:rFonts w:ascii="Calibri" w:hAnsi="Calibri"/>
          <w:sz w:val="22"/>
          <w:szCs w:val="22"/>
        </w:rPr>
        <w:t xml:space="preserve">) </w:t>
      </w:r>
      <w:bookmarkEnd w:id="26"/>
      <w:r w:rsidR="00403F93" w:rsidRPr="00F622A5">
        <w:rPr>
          <w:rFonts w:ascii="Calibri" w:hAnsi="Calibri"/>
          <w:sz w:val="22"/>
          <w:szCs w:val="22"/>
        </w:rPr>
        <w:t>pogodbene vrednosti</w:t>
      </w:r>
      <w:r w:rsidRPr="00F622A5">
        <w:rPr>
          <w:rFonts w:ascii="Calibri" w:hAnsi="Calibri"/>
          <w:sz w:val="22"/>
          <w:szCs w:val="22"/>
        </w:rPr>
        <w:t xml:space="preserve"> </w:t>
      </w:r>
      <w:bookmarkEnd w:id="27"/>
      <w:r w:rsidRPr="00F622A5">
        <w:rPr>
          <w:rFonts w:ascii="Calibri" w:hAnsi="Calibri"/>
          <w:sz w:val="22"/>
          <w:szCs w:val="22"/>
        </w:rPr>
        <w:t xml:space="preserve">(vrednost z DDV) za vsak zamujeni dan, </w:t>
      </w:r>
      <w:bookmarkStart w:id="28" w:name="_Hlk88476992"/>
      <w:r w:rsidRPr="00F622A5">
        <w:rPr>
          <w:rFonts w:ascii="Calibri" w:hAnsi="Calibri"/>
          <w:sz w:val="22"/>
          <w:szCs w:val="22"/>
        </w:rPr>
        <w:t>vendar ne več kot</w:t>
      </w:r>
      <w:r w:rsidR="006415A2">
        <w:rPr>
          <w:rFonts w:ascii="Calibri" w:hAnsi="Calibri"/>
          <w:sz w:val="22"/>
          <w:szCs w:val="22"/>
        </w:rPr>
        <w:t xml:space="preserve"> </w:t>
      </w:r>
      <w:r w:rsidR="006415A2" w:rsidRPr="00F622A5">
        <w:rPr>
          <w:rFonts w:ascii="Calibri" w:hAnsi="Calibri"/>
          <w:sz w:val="22"/>
          <w:szCs w:val="22"/>
        </w:rPr>
        <w:t>3 %</w:t>
      </w:r>
      <w:r w:rsidRPr="00F622A5">
        <w:rPr>
          <w:rFonts w:ascii="Calibri" w:hAnsi="Calibri"/>
          <w:sz w:val="22"/>
          <w:szCs w:val="22"/>
        </w:rPr>
        <w:t xml:space="preserve"> </w:t>
      </w:r>
      <w:r w:rsidR="006415A2">
        <w:rPr>
          <w:rFonts w:ascii="Calibri" w:hAnsi="Calibri"/>
          <w:sz w:val="22"/>
          <w:szCs w:val="22"/>
        </w:rPr>
        <w:t>(</w:t>
      </w:r>
      <w:r w:rsidRPr="00F622A5">
        <w:rPr>
          <w:rFonts w:ascii="Calibri" w:hAnsi="Calibri"/>
          <w:sz w:val="22"/>
          <w:szCs w:val="22"/>
        </w:rPr>
        <w:t xml:space="preserve">tri odstotke) skupne </w:t>
      </w:r>
      <w:r w:rsidR="00975ADA" w:rsidRPr="00F622A5">
        <w:rPr>
          <w:rFonts w:ascii="Calibri" w:hAnsi="Calibri"/>
          <w:sz w:val="22"/>
          <w:szCs w:val="22"/>
        </w:rPr>
        <w:t xml:space="preserve">pogodbene </w:t>
      </w:r>
      <w:r w:rsidRPr="00F622A5">
        <w:rPr>
          <w:rFonts w:ascii="Calibri" w:hAnsi="Calibri"/>
          <w:sz w:val="22"/>
          <w:szCs w:val="22"/>
        </w:rPr>
        <w:t>vrednosti</w:t>
      </w:r>
      <w:r w:rsidR="008D6DC3" w:rsidRPr="00F622A5">
        <w:rPr>
          <w:rFonts w:ascii="Calibri" w:hAnsi="Calibri"/>
          <w:sz w:val="22"/>
          <w:szCs w:val="22"/>
        </w:rPr>
        <w:t xml:space="preserve"> (vrednost z DDV)</w:t>
      </w:r>
      <w:r w:rsidRPr="00F622A5">
        <w:rPr>
          <w:rFonts w:ascii="Calibri" w:hAnsi="Calibri"/>
          <w:sz w:val="22"/>
          <w:szCs w:val="22"/>
        </w:rPr>
        <w:t>.</w:t>
      </w:r>
    </w:p>
    <w:p w14:paraId="3D101F0D" w14:textId="4D2646D5" w:rsidR="008A5DEC" w:rsidRDefault="008A5DEC" w:rsidP="00CA0941">
      <w:pPr>
        <w:jc w:val="both"/>
        <w:rPr>
          <w:rFonts w:ascii="Calibri" w:hAnsi="Calibri"/>
          <w:sz w:val="22"/>
          <w:szCs w:val="22"/>
        </w:rPr>
      </w:pPr>
    </w:p>
    <w:p w14:paraId="2DC7C33A" w14:textId="77777777" w:rsidR="008A5DEC" w:rsidRPr="00F622A5" w:rsidRDefault="008A5DEC" w:rsidP="008A5DEC">
      <w:pPr>
        <w:jc w:val="both"/>
        <w:rPr>
          <w:rFonts w:ascii="Calibri" w:hAnsi="Calibri"/>
          <w:sz w:val="22"/>
          <w:szCs w:val="22"/>
        </w:rPr>
      </w:pPr>
      <w:r w:rsidRPr="00F622A5">
        <w:rPr>
          <w:rFonts w:ascii="Calibri" w:hAnsi="Calibri"/>
          <w:sz w:val="22"/>
          <w:szCs w:val="22"/>
        </w:rPr>
        <w:t>Obračun pogodbene kazni ne izključuje unovčitve finančnega zavarovanja. Če pogodbena kazen preseže mejo iz prejšnjega odstavka, lahko naročnik unovči finančno zavarovanje za dobro izvedbo pogodbenih obveznosti.</w:t>
      </w:r>
    </w:p>
    <w:p w14:paraId="50782F9F" w14:textId="77777777" w:rsidR="008A5DEC" w:rsidRDefault="008A5DEC" w:rsidP="00CA0941">
      <w:pPr>
        <w:jc w:val="both"/>
        <w:rPr>
          <w:rFonts w:ascii="Calibri" w:hAnsi="Calibri"/>
          <w:sz w:val="22"/>
          <w:szCs w:val="22"/>
        </w:rPr>
      </w:pPr>
    </w:p>
    <w:p w14:paraId="11F04D51" w14:textId="39EC68B4" w:rsidR="008A5DEC" w:rsidRPr="008A5DEC" w:rsidRDefault="008A5DEC" w:rsidP="00CA0941">
      <w:pPr>
        <w:jc w:val="both"/>
        <w:rPr>
          <w:rFonts w:asciiTheme="minorHAnsi" w:hAnsiTheme="minorHAnsi" w:cstheme="minorHAnsi"/>
          <w:sz w:val="22"/>
          <w:szCs w:val="22"/>
        </w:rPr>
      </w:pPr>
      <w:r w:rsidRPr="00A21774">
        <w:rPr>
          <w:rFonts w:asciiTheme="minorHAnsi" w:hAnsiTheme="minorHAnsi" w:cstheme="minorHAnsi"/>
          <w:sz w:val="22"/>
          <w:szCs w:val="22"/>
        </w:rPr>
        <w:t>Pogodbena kazen se obračuna pri naslednjih izplačilih dobavitelju, oziroma dobavitelj izstavi poseben dobropis za pogodbeno kazen.</w:t>
      </w:r>
    </w:p>
    <w:bookmarkEnd w:id="28"/>
    <w:p w14:paraId="68007663" w14:textId="46412D9D" w:rsidR="00AB170B" w:rsidRPr="00F622A5" w:rsidRDefault="00AB170B" w:rsidP="00CA0941">
      <w:pPr>
        <w:jc w:val="both"/>
        <w:rPr>
          <w:rFonts w:ascii="Calibri" w:hAnsi="Calibri"/>
          <w:sz w:val="22"/>
          <w:szCs w:val="22"/>
        </w:rPr>
      </w:pPr>
    </w:p>
    <w:p w14:paraId="7E323416" w14:textId="34784840" w:rsidR="00CA0941" w:rsidRDefault="00AB170B" w:rsidP="00CA0941">
      <w:pPr>
        <w:jc w:val="both"/>
        <w:rPr>
          <w:rFonts w:ascii="Calibri" w:hAnsi="Calibri"/>
          <w:sz w:val="22"/>
          <w:szCs w:val="22"/>
        </w:rPr>
      </w:pPr>
      <w:r w:rsidRPr="00F622A5">
        <w:rPr>
          <w:rFonts w:ascii="Calibri" w:hAnsi="Calibri"/>
          <w:sz w:val="22"/>
          <w:szCs w:val="22"/>
        </w:rPr>
        <w:t xml:space="preserve">Naročnik ima pravico poleg pogodbene kazni od </w:t>
      </w:r>
      <w:r w:rsidR="00101E27" w:rsidRPr="00F622A5">
        <w:rPr>
          <w:rFonts w:ascii="Calibri" w:hAnsi="Calibri"/>
          <w:sz w:val="22"/>
          <w:szCs w:val="22"/>
        </w:rPr>
        <w:t xml:space="preserve">dobavitelja </w:t>
      </w:r>
      <w:r w:rsidRPr="00F622A5">
        <w:rPr>
          <w:rFonts w:ascii="Calibri" w:hAnsi="Calibri"/>
          <w:sz w:val="22"/>
          <w:szCs w:val="22"/>
        </w:rPr>
        <w:t xml:space="preserve">zahtevati tudi izpolnitev naloge, s katero je bil </w:t>
      </w:r>
      <w:r w:rsidR="00101E27" w:rsidRPr="00F622A5">
        <w:rPr>
          <w:rFonts w:ascii="Calibri" w:hAnsi="Calibri"/>
          <w:sz w:val="22"/>
          <w:szCs w:val="22"/>
        </w:rPr>
        <w:t xml:space="preserve">dobavitelj </w:t>
      </w:r>
      <w:r w:rsidRPr="00F622A5">
        <w:rPr>
          <w:rFonts w:ascii="Calibri" w:hAnsi="Calibri"/>
          <w:sz w:val="22"/>
          <w:szCs w:val="22"/>
        </w:rPr>
        <w:t xml:space="preserve">v zamudi. V primeru, da </w:t>
      </w:r>
      <w:r w:rsidR="00101E27" w:rsidRPr="00F622A5">
        <w:rPr>
          <w:rFonts w:ascii="Calibri" w:hAnsi="Calibri"/>
          <w:sz w:val="22"/>
          <w:szCs w:val="22"/>
        </w:rPr>
        <w:t>dobavitelj</w:t>
      </w:r>
      <w:r w:rsidRPr="00F622A5">
        <w:rPr>
          <w:rFonts w:ascii="Calibri" w:hAnsi="Calibri"/>
          <w:sz w:val="22"/>
          <w:szCs w:val="22"/>
        </w:rPr>
        <w:t xml:space="preserve"> z nalogo zamuja tako, da naročniku nastane škoda, ki je večja od pogodbene kazni, </w:t>
      </w:r>
      <w:r w:rsidR="00B914F9" w:rsidRPr="00F622A5">
        <w:rPr>
          <w:rFonts w:ascii="Calibri" w:hAnsi="Calibri"/>
          <w:sz w:val="22"/>
          <w:szCs w:val="22"/>
        </w:rPr>
        <w:t>je dobavitelj dolžan poleg pogodbene kazni plačati tudi razliko med plačano pogodbeno kaznijo ter nastal</w:t>
      </w:r>
      <w:r w:rsidR="00824552" w:rsidRPr="00F622A5">
        <w:rPr>
          <w:rFonts w:ascii="Calibri" w:hAnsi="Calibri"/>
          <w:sz w:val="22"/>
          <w:szCs w:val="22"/>
        </w:rPr>
        <w:t xml:space="preserve">o </w:t>
      </w:r>
      <w:r w:rsidR="00B914F9" w:rsidRPr="00F622A5">
        <w:rPr>
          <w:rFonts w:ascii="Calibri" w:hAnsi="Calibri"/>
          <w:sz w:val="22"/>
          <w:szCs w:val="22"/>
        </w:rPr>
        <w:t>škodo</w:t>
      </w:r>
      <w:r w:rsidRPr="00F622A5">
        <w:rPr>
          <w:rFonts w:ascii="Calibri" w:hAnsi="Calibri"/>
          <w:sz w:val="22"/>
          <w:szCs w:val="22"/>
        </w:rPr>
        <w:t xml:space="preserve">. </w:t>
      </w:r>
    </w:p>
    <w:p w14:paraId="057887EF" w14:textId="77777777" w:rsidR="00945291" w:rsidRPr="00F622A5" w:rsidRDefault="00945291" w:rsidP="00CA0941">
      <w:pPr>
        <w:jc w:val="both"/>
        <w:rPr>
          <w:rFonts w:ascii="Calibri" w:hAnsi="Calibri"/>
          <w:sz w:val="22"/>
          <w:szCs w:val="22"/>
        </w:rPr>
      </w:pPr>
    </w:p>
    <w:p w14:paraId="5C0EAEAF" w14:textId="018CADF8" w:rsidR="00884D68" w:rsidRDefault="002A1B90" w:rsidP="009A2FCE">
      <w:pPr>
        <w:jc w:val="both"/>
        <w:rPr>
          <w:rFonts w:ascii="Calibri" w:hAnsi="Calibri"/>
          <w:sz w:val="22"/>
          <w:szCs w:val="22"/>
        </w:rPr>
      </w:pPr>
      <w:bookmarkStart w:id="29" w:name="_Hlk34906157"/>
      <w:r w:rsidRPr="00F622A5">
        <w:rPr>
          <w:rFonts w:ascii="Calibri" w:hAnsi="Calibri"/>
          <w:sz w:val="22"/>
          <w:szCs w:val="22"/>
        </w:rPr>
        <w:t>Storitev</w:t>
      </w:r>
      <w:r w:rsidR="00CA0941" w:rsidRPr="00F622A5">
        <w:rPr>
          <w:rFonts w:ascii="Calibri" w:hAnsi="Calibri"/>
          <w:sz w:val="22"/>
          <w:szCs w:val="22"/>
        </w:rPr>
        <w:t xml:space="preserve">, za katero se bo ugotovilo, da kakorkoli odstopa od zahtev </w:t>
      </w:r>
      <w:r w:rsidR="00D878B0" w:rsidRPr="00F622A5">
        <w:rPr>
          <w:rFonts w:ascii="Calibri" w:hAnsi="Calibri"/>
          <w:sz w:val="22"/>
          <w:szCs w:val="22"/>
        </w:rPr>
        <w:t>te pogodbe</w:t>
      </w:r>
      <w:r w:rsidR="00CA0941" w:rsidRPr="00F622A5">
        <w:rPr>
          <w:rFonts w:ascii="Calibri" w:hAnsi="Calibri"/>
          <w:sz w:val="22"/>
          <w:szCs w:val="22"/>
        </w:rPr>
        <w:t>, bo zavrnjen</w:t>
      </w:r>
      <w:r w:rsidRPr="00F622A5">
        <w:rPr>
          <w:rFonts w:ascii="Calibri" w:hAnsi="Calibri"/>
          <w:sz w:val="22"/>
          <w:szCs w:val="22"/>
        </w:rPr>
        <w:t>a</w:t>
      </w:r>
      <w:r w:rsidR="00CA0941" w:rsidRPr="00F622A5">
        <w:rPr>
          <w:rFonts w:ascii="Calibri" w:hAnsi="Calibri"/>
          <w:sz w:val="22"/>
          <w:szCs w:val="22"/>
        </w:rPr>
        <w:t>, zaradi česar bo dobavitelj lahko prešel v zamudo.</w:t>
      </w:r>
      <w:bookmarkEnd w:id="29"/>
    </w:p>
    <w:p w14:paraId="0CFAB992" w14:textId="77777777" w:rsidR="00884D68" w:rsidRPr="00884D68" w:rsidRDefault="00884D68" w:rsidP="009A2FCE">
      <w:pPr>
        <w:jc w:val="both"/>
        <w:rPr>
          <w:rFonts w:ascii="Calibri" w:hAnsi="Calibri"/>
          <w:sz w:val="22"/>
          <w:szCs w:val="22"/>
        </w:rPr>
      </w:pPr>
    </w:p>
    <w:p w14:paraId="39AC44AD" w14:textId="77777777" w:rsidR="00884D68" w:rsidRDefault="00884D68" w:rsidP="009A2FCE">
      <w:pPr>
        <w:jc w:val="both"/>
        <w:rPr>
          <w:rFonts w:ascii="Calibri" w:hAnsi="Calibri"/>
          <w:b/>
          <w:sz w:val="22"/>
          <w:szCs w:val="22"/>
        </w:rPr>
      </w:pPr>
    </w:p>
    <w:p w14:paraId="7F496506" w14:textId="29C24110" w:rsidR="00943AD3" w:rsidRPr="00F622A5" w:rsidRDefault="00203858" w:rsidP="00424682">
      <w:pPr>
        <w:numPr>
          <w:ilvl w:val="0"/>
          <w:numId w:val="8"/>
        </w:numPr>
        <w:jc w:val="both"/>
        <w:rPr>
          <w:rFonts w:ascii="Calibri" w:hAnsi="Calibri"/>
          <w:b/>
          <w:sz w:val="22"/>
          <w:szCs w:val="22"/>
        </w:rPr>
      </w:pPr>
      <w:r w:rsidRPr="00F622A5">
        <w:rPr>
          <w:rFonts w:ascii="Calibri" w:hAnsi="Calibri"/>
          <w:b/>
          <w:sz w:val="22"/>
          <w:szCs w:val="22"/>
        </w:rPr>
        <w:lastRenderedPageBreak/>
        <w:t>PROTIKORUPCIJSKA KLAVZULA</w:t>
      </w:r>
    </w:p>
    <w:p w14:paraId="3DB58A92" w14:textId="77777777" w:rsidR="00943AD3" w:rsidRPr="00F622A5" w:rsidRDefault="00943AD3" w:rsidP="00A777B6">
      <w:pPr>
        <w:numPr>
          <w:ilvl w:val="0"/>
          <w:numId w:val="9"/>
        </w:numPr>
        <w:jc w:val="center"/>
        <w:rPr>
          <w:rFonts w:ascii="Calibri" w:hAnsi="Calibri"/>
          <w:sz w:val="22"/>
          <w:szCs w:val="22"/>
        </w:rPr>
      </w:pPr>
      <w:r w:rsidRPr="00F622A5">
        <w:rPr>
          <w:rFonts w:ascii="Calibri" w:hAnsi="Calibri"/>
          <w:sz w:val="22"/>
          <w:szCs w:val="22"/>
        </w:rPr>
        <w:t>člen</w:t>
      </w:r>
    </w:p>
    <w:p w14:paraId="7891D263" w14:textId="77777777" w:rsidR="00943AD3" w:rsidRPr="00F622A5" w:rsidRDefault="00943AD3" w:rsidP="00943AD3">
      <w:pPr>
        <w:jc w:val="center"/>
        <w:rPr>
          <w:rFonts w:ascii="Calibri" w:hAnsi="Calibri"/>
          <w:sz w:val="22"/>
          <w:szCs w:val="22"/>
        </w:rPr>
      </w:pPr>
    </w:p>
    <w:p w14:paraId="46030173" w14:textId="67E51D12" w:rsidR="00177479" w:rsidRPr="00F622A5" w:rsidRDefault="00177479" w:rsidP="00177479">
      <w:pPr>
        <w:keepNext/>
        <w:keepLines/>
        <w:ind w:right="-142"/>
        <w:jc w:val="both"/>
        <w:rPr>
          <w:rFonts w:asciiTheme="minorHAnsi" w:hAnsiTheme="minorHAnsi" w:cstheme="minorHAnsi"/>
          <w:sz w:val="22"/>
          <w:szCs w:val="22"/>
        </w:rPr>
      </w:pPr>
      <w:r w:rsidRPr="00F622A5">
        <w:rPr>
          <w:rFonts w:asciiTheme="minorHAnsi" w:hAnsiTheme="minorHAnsi" w:cstheme="minorHAnsi"/>
          <w:sz w:val="22"/>
          <w:szCs w:val="22"/>
          <w:lang w:eastAsia="x-none"/>
        </w:rPr>
        <w:t xml:space="preserve">Na podlagi določb prve točke 14. člena </w:t>
      </w:r>
      <w:r w:rsidR="00CB588B" w:rsidRPr="00CB588B">
        <w:rPr>
          <w:rFonts w:asciiTheme="minorHAnsi" w:hAnsiTheme="minorHAnsi" w:cstheme="minorHAnsi"/>
          <w:sz w:val="22"/>
          <w:szCs w:val="22"/>
          <w:lang w:eastAsia="x-none"/>
        </w:rPr>
        <w:t>Zakon</w:t>
      </w:r>
      <w:r w:rsidR="00CB588B">
        <w:rPr>
          <w:rFonts w:asciiTheme="minorHAnsi" w:hAnsiTheme="minorHAnsi" w:cstheme="minorHAnsi"/>
          <w:sz w:val="22"/>
          <w:szCs w:val="22"/>
          <w:lang w:eastAsia="x-none"/>
        </w:rPr>
        <w:t>a</w:t>
      </w:r>
      <w:r w:rsidR="00CB588B" w:rsidRPr="00CB588B">
        <w:rPr>
          <w:rFonts w:asciiTheme="minorHAnsi" w:hAnsiTheme="minorHAnsi" w:cstheme="minorHAnsi"/>
          <w:sz w:val="22"/>
          <w:szCs w:val="22"/>
          <w:lang w:eastAsia="x-none"/>
        </w:rPr>
        <w:t xml:space="preserve"> o integriteti in preprečevanju korupcije (Uradni list RS, št. 69/11 – uradno prečiščeno besedilo in 158/20</w:t>
      </w:r>
      <w:r w:rsidRPr="00F622A5">
        <w:rPr>
          <w:rFonts w:asciiTheme="minorHAnsi" w:hAnsiTheme="minorHAnsi" w:cstheme="minorHAnsi"/>
          <w:sz w:val="22"/>
          <w:szCs w:val="22"/>
          <w:lang w:eastAsia="x-none"/>
        </w:rPr>
        <w:t xml:space="preserve">) je </w:t>
      </w:r>
      <w:r w:rsidR="00AE5A31" w:rsidRPr="00F622A5">
        <w:rPr>
          <w:rFonts w:asciiTheme="minorHAnsi" w:hAnsiTheme="minorHAnsi" w:cstheme="minorHAnsi"/>
          <w:sz w:val="22"/>
          <w:szCs w:val="22"/>
        </w:rPr>
        <w:t>pogodba</w:t>
      </w:r>
      <w:r w:rsidRPr="00F622A5">
        <w:rPr>
          <w:rFonts w:asciiTheme="minorHAnsi" w:hAnsiTheme="minorHAnsi" w:cstheme="minorHAnsi"/>
          <w:sz w:val="22"/>
          <w:szCs w:val="22"/>
        </w:rPr>
        <w:t>, pri katerem kdo v imenu ali na račun druge pogodbene stranke, predstavniku ali posredniku organa ali organizacije iz javnega sektorja obljubi, ponudi ali da kakšno nedovoljeno korist za:</w:t>
      </w:r>
    </w:p>
    <w:p w14:paraId="7C5B7D1A" w14:textId="77777777" w:rsidR="00177479" w:rsidRPr="00F622A5" w:rsidRDefault="00177479" w:rsidP="00177479">
      <w:pPr>
        <w:numPr>
          <w:ilvl w:val="0"/>
          <w:numId w:val="54"/>
        </w:numPr>
        <w:autoSpaceDE w:val="0"/>
        <w:autoSpaceDN w:val="0"/>
        <w:adjustRightInd w:val="0"/>
        <w:ind w:right="-142"/>
        <w:jc w:val="both"/>
        <w:rPr>
          <w:rFonts w:asciiTheme="minorHAnsi" w:hAnsiTheme="minorHAnsi" w:cstheme="minorHAnsi"/>
          <w:sz w:val="22"/>
          <w:szCs w:val="22"/>
        </w:rPr>
      </w:pPr>
      <w:r w:rsidRPr="00F622A5">
        <w:rPr>
          <w:rFonts w:asciiTheme="minorHAnsi" w:hAnsiTheme="minorHAnsi" w:cstheme="minorHAnsi"/>
          <w:sz w:val="22"/>
          <w:szCs w:val="22"/>
        </w:rPr>
        <w:t>pridobitev posla ali</w:t>
      </w:r>
    </w:p>
    <w:p w14:paraId="5CDB56F7" w14:textId="77777777" w:rsidR="00177479" w:rsidRPr="00F622A5" w:rsidRDefault="00177479" w:rsidP="00177479">
      <w:pPr>
        <w:numPr>
          <w:ilvl w:val="0"/>
          <w:numId w:val="54"/>
        </w:numPr>
        <w:autoSpaceDE w:val="0"/>
        <w:autoSpaceDN w:val="0"/>
        <w:adjustRightInd w:val="0"/>
        <w:ind w:right="-142"/>
        <w:jc w:val="both"/>
        <w:rPr>
          <w:rFonts w:asciiTheme="minorHAnsi" w:hAnsiTheme="minorHAnsi" w:cstheme="minorHAnsi"/>
          <w:sz w:val="22"/>
          <w:szCs w:val="22"/>
        </w:rPr>
      </w:pPr>
      <w:r w:rsidRPr="00F622A5">
        <w:rPr>
          <w:rFonts w:asciiTheme="minorHAnsi" w:hAnsiTheme="minorHAnsi" w:cstheme="minorHAnsi"/>
          <w:sz w:val="22"/>
          <w:szCs w:val="22"/>
        </w:rPr>
        <w:t>za sklenitev posla pod ugodnejšimi pogoji ali</w:t>
      </w:r>
    </w:p>
    <w:p w14:paraId="65A419C5" w14:textId="77777777" w:rsidR="00177479" w:rsidRPr="00F622A5" w:rsidRDefault="00177479" w:rsidP="00177479">
      <w:pPr>
        <w:numPr>
          <w:ilvl w:val="0"/>
          <w:numId w:val="54"/>
        </w:numPr>
        <w:autoSpaceDE w:val="0"/>
        <w:autoSpaceDN w:val="0"/>
        <w:adjustRightInd w:val="0"/>
        <w:ind w:right="-142"/>
        <w:jc w:val="both"/>
        <w:rPr>
          <w:rFonts w:asciiTheme="minorHAnsi" w:hAnsiTheme="minorHAnsi" w:cstheme="minorHAnsi"/>
          <w:sz w:val="22"/>
          <w:szCs w:val="22"/>
        </w:rPr>
      </w:pPr>
      <w:r w:rsidRPr="00F622A5">
        <w:rPr>
          <w:rFonts w:asciiTheme="minorHAnsi" w:hAnsiTheme="minorHAnsi" w:cstheme="minorHAnsi"/>
          <w:sz w:val="22"/>
          <w:szCs w:val="22"/>
        </w:rPr>
        <w:t>za opustitev dolžnega nadzora nad izvajanjem pogodbenih obveznosti ali</w:t>
      </w:r>
    </w:p>
    <w:p w14:paraId="637D84D0" w14:textId="77777777" w:rsidR="00177479" w:rsidRPr="00F622A5" w:rsidRDefault="00177479" w:rsidP="00177479">
      <w:pPr>
        <w:numPr>
          <w:ilvl w:val="0"/>
          <w:numId w:val="54"/>
        </w:numPr>
        <w:autoSpaceDE w:val="0"/>
        <w:autoSpaceDN w:val="0"/>
        <w:adjustRightInd w:val="0"/>
        <w:ind w:right="-142"/>
        <w:jc w:val="both"/>
        <w:rPr>
          <w:rFonts w:asciiTheme="minorHAnsi" w:hAnsiTheme="minorHAnsi" w:cstheme="minorHAnsi"/>
          <w:sz w:val="22"/>
          <w:szCs w:val="22"/>
        </w:rPr>
      </w:pPr>
      <w:r w:rsidRPr="00F622A5">
        <w:rPr>
          <w:rFonts w:asciiTheme="minorHAnsi" w:hAnsiTheme="minorHAnsi" w:cstheme="minorHAns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15D0F21" w14:textId="7EAC48B6" w:rsidR="00177479" w:rsidRDefault="00177479" w:rsidP="00177479">
      <w:pPr>
        <w:tabs>
          <w:tab w:val="left" w:pos="360"/>
        </w:tabs>
        <w:ind w:right="-142"/>
        <w:jc w:val="both"/>
        <w:rPr>
          <w:rFonts w:asciiTheme="minorHAnsi" w:hAnsiTheme="minorHAnsi" w:cstheme="minorHAnsi"/>
          <w:sz w:val="22"/>
          <w:szCs w:val="22"/>
          <w:lang w:eastAsia="x-none"/>
        </w:rPr>
      </w:pPr>
      <w:r w:rsidRPr="00F622A5">
        <w:rPr>
          <w:rFonts w:asciiTheme="minorHAnsi" w:hAnsiTheme="minorHAnsi" w:cstheme="minorHAnsi"/>
          <w:sz w:val="22"/>
          <w:szCs w:val="22"/>
          <w:lang w:eastAsia="x-none"/>
        </w:rPr>
        <w:t>ničn</w:t>
      </w:r>
      <w:r w:rsidR="00BF1948" w:rsidRPr="00F622A5">
        <w:rPr>
          <w:rFonts w:asciiTheme="minorHAnsi" w:hAnsiTheme="minorHAnsi" w:cstheme="minorHAnsi"/>
          <w:sz w:val="22"/>
          <w:szCs w:val="22"/>
          <w:lang w:eastAsia="x-none"/>
        </w:rPr>
        <w:t>a</w:t>
      </w:r>
      <w:r w:rsidRPr="00F622A5">
        <w:rPr>
          <w:rFonts w:asciiTheme="minorHAnsi" w:hAnsiTheme="minorHAnsi" w:cstheme="minorHAnsi"/>
          <w:sz w:val="22"/>
          <w:szCs w:val="22"/>
          <w:lang w:eastAsia="x-none"/>
        </w:rPr>
        <w:t>.</w:t>
      </w:r>
    </w:p>
    <w:p w14:paraId="326E72F7" w14:textId="523D4984" w:rsidR="00B90CF8" w:rsidRDefault="00B90CF8" w:rsidP="00177479">
      <w:pPr>
        <w:tabs>
          <w:tab w:val="left" w:pos="360"/>
        </w:tabs>
        <w:ind w:right="-142"/>
        <w:jc w:val="both"/>
        <w:rPr>
          <w:rFonts w:asciiTheme="minorHAnsi" w:hAnsiTheme="minorHAnsi" w:cstheme="minorHAnsi"/>
          <w:sz w:val="22"/>
          <w:szCs w:val="22"/>
          <w:lang w:eastAsia="x-none"/>
        </w:rPr>
      </w:pPr>
    </w:p>
    <w:p w14:paraId="18DD49AB" w14:textId="2ADB8222" w:rsidR="00B90CF8" w:rsidRPr="00A716DB" w:rsidRDefault="00B90CF8" w:rsidP="00B90CF8">
      <w:pPr>
        <w:keepNext/>
        <w:keepLines/>
        <w:jc w:val="both"/>
        <w:rPr>
          <w:rFonts w:ascii="Calibri" w:hAnsi="Calibri" w:cs="Calibri"/>
          <w:i/>
          <w:color w:val="000000" w:themeColor="text1"/>
          <w:sz w:val="22"/>
          <w:szCs w:val="22"/>
          <w:lang w:val="x-none" w:eastAsia="x-none"/>
        </w:rPr>
      </w:pPr>
      <w:r w:rsidRPr="00A716DB">
        <w:rPr>
          <w:rFonts w:ascii="Calibri" w:hAnsi="Calibri" w:cs="Calibri"/>
          <w:color w:val="000000" w:themeColor="text1"/>
          <w:sz w:val="22"/>
          <w:szCs w:val="22"/>
          <w:lang w:val="x-none" w:eastAsia="x-none"/>
        </w:rPr>
        <w:t>Naročnik bo v primeru ugotovitve o domnevnem obstoju dejanskega stanja iz</w:t>
      </w:r>
      <w:r w:rsidR="00D01CF0">
        <w:rPr>
          <w:rFonts w:ascii="Calibri" w:hAnsi="Calibri" w:cs="Calibri"/>
          <w:color w:val="000000" w:themeColor="text1"/>
          <w:sz w:val="22"/>
          <w:szCs w:val="22"/>
          <w:lang w:eastAsia="x-none"/>
        </w:rPr>
        <w:t xml:space="preserve"> prvega odstavka </w:t>
      </w:r>
      <w:r w:rsidRPr="00A716DB">
        <w:rPr>
          <w:rFonts w:ascii="Calibri" w:hAnsi="Calibri" w:cs="Calibri"/>
          <w:color w:val="000000" w:themeColor="text1"/>
          <w:sz w:val="22"/>
          <w:szCs w:val="22"/>
          <w:lang w:val="x-none" w:eastAsia="x-none"/>
        </w:rPr>
        <w:t>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2CD52DF0" w14:textId="19E84CB0" w:rsidR="00826074" w:rsidRPr="00F622A5" w:rsidRDefault="00826074" w:rsidP="00177479">
      <w:pPr>
        <w:tabs>
          <w:tab w:val="left" w:pos="360"/>
        </w:tabs>
        <w:ind w:right="-142"/>
        <w:jc w:val="both"/>
        <w:rPr>
          <w:rFonts w:asciiTheme="minorHAnsi" w:hAnsiTheme="minorHAnsi" w:cstheme="minorHAnsi"/>
          <w:sz w:val="22"/>
          <w:szCs w:val="22"/>
          <w:lang w:eastAsia="x-none"/>
        </w:rPr>
      </w:pPr>
    </w:p>
    <w:p w14:paraId="29E7C21D" w14:textId="62371806" w:rsidR="00826074" w:rsidRPr="00F97430" w:rsidRDefault="00826074" w:rsidP="00826074">
      <w:pPr>
        <w:numPr>
          <w:ilvl w:val="0"/>
          <w:numId w:val="8"/>
        </w:numPr>
        <w:jc w:val="both"/>
        <w:rPr>
          <w:rFonts w:ascii="Calibri" w:hAnsi="Calibri"/>
          <w:b/>
          <w:sz w:val="22"/>
          <w:szCs w:val="22"/>
        </w:rPr>
      </w:pPr>
      <w:r w:rsidRPr="00F622A5">
        <w:rPr>
          <w:rFonts w:ascii="Calibri" w:hAnsi="Calibri"/>
          <w:b/>
          <w:sz w:val="22"/>
          <w:szCs w:val="22"/>
        </w:rPr>
        <w:t xml:space="preserve">KRITNI </w:t>
      </w:r>
      <w:r w:rsidRPr="00933C8C">
        <w:rPr>
          <w:rFonts w:ascii="Calibri" w:hAnsi="Calibri"/>
          <w:b/>
          <w:sz w:val="22"/>
          <w:szCs w:val="22"/>
        </w:rPr>
        <w:t>KUP</w:t>
      </w:r>
    </w:p>
    <w:p w14:paraId="3B0E9EBD" w14:textId="77777777" w:rsidR="00826074" w:rsidRPr="00F622A5" w:rsidRDefault="00826074" w:rsidP="00826074">
      <w:pPr>
        <w:numPr>
          <w:ilvl w:val="0"/>
          <w:numId w:val="9"/>
        </w:numPr>
        <w:jc w:val="center"/>
        <w:rPr>
          <w:rFonts w:ascii="Calibri" w:hAnsi="Calibri"/>
          <w:sz w:val="22"/>
          <w:szCs w:val="22"/>
        </w:rPr>
      </w:pPr>
      <w:r w:rsidRPr="00F622A5">
        <w:rPr>
          <w:rFonts w:ascii="Calibri" w:hAnsi="Calibri"/>
          <w:sz w:val="22"/>
          <w:szCs w:val="22"/>
        </w:rPr>
        <w:t>člen</w:t>
      </w:r>
    </w:p>
    <w:p w14:paraId="3AEC9F16" w14:textId="77777777" w:rsidR="00826074" w:rsidRPr="00F622A5" w:rsidRDefault="00826074" w:rsidP="00826074">
      <w:pPr>
        <w:jc w:val="both"/>
        <w:rPr>
          <w:rFonts w:ascii="Calibri" w:hAnsi="Calibri"/>
          <w:sz w:val="22"/>
          <w:szCs w:val="22"/>
        </w:rPr>
      </w:pPr>
    </w:p>
    <w:p w14:paraId="229FF472" w14:textId="50F14784" w:rsidR="00826074" w:rsidRPr="00F622A5" w:rsidRDefault="00826074" w:rsidP="00826074">
      <w:pPr>
        <w:jc w:val="both"/>
        <w:rPr>
          <w:rFonts w:ascii="Calibri" w:hAnsi="Calibri"/>
          <w:sz w:val="22"/>
          <w:szCs w:val="22"/>
        </w:rPr>
      </w:pPr>
      <w:r w:rsidRPr="00F622A5">
        <w:rPr>
          <w:rFonts w:ascii="Calibri" w:hAnsi="Calibri"/>
          <w:sz w:val="22"/>
          <w:szCs w:val="22"/>
        </w:rPr>
        <w:t xml:space="preserve">V nujnih primerih (npr. grozeča škoda zaradi zamude izvajalca) lahko naročnik izvede kritni kup naročenih storitev, ki so v zamudi, pri tretji osebi na stroške dobavitelja. </w:t>
      </w:r>
    </w:p>
    <w:p w14:paraId="6D719101" w14:textId="77777777" w:rsidR="00826074" w:rsidRPr="00F622A5" w:rsidRDefault="00826074" w:rsidP="00826074">
      <w:pPr>
        <w:jc w:val="both"/>
        <w:rPr>
          <w:rFonts w:ascii="Calibri" w:hAnsi="Calibri"/>
          <w:sz w:val="22"/>
          <w:szCs w:val="22"/>
        </w:rPr>
      </w:pPr>
    </w:p>
    <w:p w14:paraId="38D4BA2A" w14:textId="51A8B776" w:rsidR="00826074" w:rsidRPr="00F622A5" w:rsidRDefault="00826074" w:rsidP="00826074">
      <w:pPr>
        <w:jc w:val="both"/>
        <w:rPr>
          <w:rFonts w:ascii="Calibri" w:hAnsi="Calibri"/>
          <w:sz w:val="22"/>
          <w:szCs w:val="22"/>
        </w:rPr>
      </w:pPr>
      <w:r w:rsidRPr="00F622A5">
        <w:rPr>
          <w:rFonts w:ascii="Calibri" w:hAnsi="Calibri"/>
          <w:sz w:val="22"/>
          <w:szCs w:val="22"/>
        </w:rPr>
        <w:t xml:space="preserve">Stroški kritne prodaje/kupa se izračunajo kot produkt nedobavljenih količin električne energije, ki so posledica prekinitve pogodbe (od dneva prekinitve pogodbe do izteka veljavnosti te pogodbe) in razlike v ceni med ceno nadomestnega nakupa in pogodbeno ceno. V kolikor je razlika med ceno nadomestnega nakupa in pogodbeno ceno negativna, ima dobavitelj pravico zaračunati naročniku vrednost, ki se določi, kot zmnožek količin in razlike v ceni, znižani za 1 EUR/MWh. V kolikor je razlika med ceno nadomestnega nakupa in pogodbeno ceno pozitivna pa ima </w:t>
      </w:r>
      <w:r w:rsidR="00C9008B" w:rsidRPr="00F622A5">
        <w:rPr>
          <w:rFonts w:ascii="Calibri" w:hAnsi="Calibri"/>
          <w:sz w:val="22"/>
          <w:szCs w:val="22"/>
        </w:rPr>
        <w:t>n</w:t>
      </w:r>
      <w:r w:rsidRPr="00F622A5">
        <w:rPr>
          <w:rFonts w:ascii="Calibri" w:hAnsi="Calibri"/>
          <w:sz w:val="22"/>
          <w:szCs w:val="22"/>
        </w:rPr>
        <w:t>aročnik pravico zaračunati dobavitelju vrednost, ki se določi, kot zmnožek količin in razlike v ceni, povečani za 1 EUR/MWh.</w:t>
      </w:r>
    </w:p>
    <w:p w14:paraId="6A3B7238" w14:textId="77777777" w:rsidR="001535D3" w:rsidRPr="00F622A5" w:rsidRDefault="001535D3" w:rsidP="00177479">
      <w:pPr>
        <w:tabs>
          <w:tab w:val="left" w:pos="360"/>
        </w:tabs>
        <w:ind w:right="-142"/>
        <w:jc w:val="both"/>
        <w:rPr>
          <w:rFonts w:asciiTheme="minorHAnsi" w:hAnsiTheme="minorHAnsi" w:cstheme="minorHAnsi"/>
          <w:sz w:val="22"/>
          <w:szCs w:val="22"/>
          <w:lang w:eastAsia="x-none"/>
        </w:rPr>
      </w:pPr>
    </w:p>
    <w:p w14:paraId="587A9682" w14:textId="350A9C32" w:rsidR="00717E6C" w:rsidRPr="00F97430" w:rsidRDefault="00CF133E" w:rsidP="00F97430">
      <w:pPr>
        <w:numPr>
          <w:ilvl w:val="0"/>
          <w:numId w:val="8"/>
        </w:numPr>
        <w:jc w:val="both"/>
        <w:rPr>
          <w:rFonts w:ascii="Calibri" w:hAnsi="Calibri"/>
          <w:b/>
          <w:sz w:val="22"/>
          <w:szCs w:val="22"/>
        </w:rPr>
      </w:pPr>
      <w:r w:rsidRPr="00F622A5">
        <w:rPr>
          <w:rFonts w:ascii="Calibri" w:hAnsi="Calibri"/>
          <w:b/>
          <w:sz w:val="22"/>
          <w:szCs w:val="22"/>
        </w:rPr>
        <w:t>ODSTOP OD POGODBE</w:t>
      </w:r>
    </w:p>
    <w:p w14:paraId="57E9BA9D" w14:textId="69FE5D06" w:rsidR="00CF133E" w:rsidRPr="00F622A5" w:rsidRDefault="00F239BF" w:rsidP="00A777B6">
      <w:pPr>
        <w:numPr>
          <w:ilvl w:val="0"/>
          <w:numId w:val="9"/>
        </w:numPr>
        <w:jc w:val="center"/>
        <w:rPr>
          <w:rFonts w:ascii="Calibri" w:hAnsi="Calibri"/>
          <w:sz w:val="22"/>
          <w:szCs w:val="22"/>
        </w:rPr>
      </w:pPr>
      <w:r w:rsidRPr="00F622A5">
        <w:rPr>
          <w:rFonts w:ascii="Calibri" w:hAnsi="Calibri"/>
          <w:sz w:val="22"/>
          <w:szCs w:val="22"/>
        </w:rPr>
        <w:t>č</w:t>
      </w:r>
      <w:r w:rsidR="00CF133E" w:rsidRPr="00F622A5">
        <w:rPr>
          <w:rFonts w:ascii="Calibri" w:hAnsi="Calibri"/>
          <w:sz w:val="22"/>
          <w:szCs w:val="22"/>
        </w:rPr>
        <w:t>len</w:t>
      </w:r>
    </w:p>
    <w:p w14:paraId="60D0291E" w14:textId="77777777" w:rsidR="00F239BF" w:rsidRPr="00F622A5" w:rsidRDefault="00F239BF" w:rsidP="00F239BF">
      <w:pPr>
        <w:ind w:left="720"/>
        <w:rPr>
          <w:rFonts w:ascii="Calibri" w:hAnsi="Calibri"/>
          <w:sz w:val="22"/>
          <w:szCs w:val="22"/>
        </w:rPr>
      </w:pPr>
    </w:p>
    <w:p w14:paraId="30050196" w14:textId="7914115A" w:rsidR="00CF133E" w:rsidRPr="00F622A5" w:rsidRDefault="00CF133E" w:rsidP="00CF133E">
      <w:pPr>
        <w:tabs>
          <w:tab w:val="left" w:pos="360"/>
        </w:tabs>
        <w:ind w:right="-142"/>
        <w:jc w:val="both"/>
        <w:rPr>
          <w:rFonts w:asciiTheme="minorHAnsi" w:hAnsiTheme="minorHAnsi" w:cstheme="minorHAnsi"/>
          <w:sz w:val="22"/>
          <w:szCs w:val="22"/>
          <w:lang w:eastAsia="x-none"/>
        </w:rPr>
      </w:pPr>
      <w:bookmarkStart w:id="30" w:name="_Hlk34384819"/>
      <w:r w:rsidRPr="00F622A5">
        <w:rPr>
          <w:rFonts w:asciiTheme="minorHAnsi" w:hAnsiTheme="minorHAnsi" w:cstheme="minorHAnsi"/>
          <w:sz w:val="22"/>
          <w:szCs w:val="22"/>
          <w:lang w:eastAsia="x-none"/>
        </w:rPr>
        <w:t>V primeru, da</w:t>
      </w:r>
      <w:r w:rsidR="00447E4F" w:rsidRPr="00F622A5">
        <w:rPr>
          <w:rFonts w:asciiTheme="minorHAnsi" w:hAnsiTheme="minorHAnsi" w:cstheme="minorHAnsi"/>
          <w:sz w:val="22"/>
          <w:szCs w:val="22"/>
          <w:lang w:eastAsia="x-none"/>
        </w:rPr>
        <w:t xml:space="preserve"> dobavitelj</w:t>
      </w:r>
      <w:r w:rsidRPr="00F622A5">
        <w:rPr>
          <w:rFonts w:asciiTheme="minorHAnsi" w:hAnsiTheme="minorHAnsi" w:cstheme="minorHAnsi"/>
          <w:sz w:val="22"/>
          <w:szCs w:val="22"/>
          <w:lang w:eastAsia="x-none"/>
        </w:rPr>
        <w:t xml:space="preserve"> ne izpolnjuje obveznosti iz </w:t>
      </w:r>
      <w:r w:rsidR="00D50F1D" w:rsidRPr="00F622A5">
        <w:rPr>
          <w:rFonts w:asciiTheme="minorHAnsi" w:hAnsiTheme="minorHAnsi" w:cstheme="minorHAnsi"/>
          <w:sz w:val="22"/>
          <w:szCs w:val="22"/>
          <w:lang w:eastAsia="x-none"/>
        </w:rPr>
        <w:t xml:space="preserve">pogodbe </w:t>
      </w:r>
      <w:r w:rsidRPr="00F622A5">
        <w:rPr>
          <w:rFonts w:asciiTheme="minorHAnsi" w:hAnsiTheme="minorHAnsi" w:cstheme="minorHAnsi"/>
          <w:sz w:val="22"/>
          <w:szCs w:val="22"/>
          <w:lang w:eastAsia="x-none"/>
        </w:rPr>
        <w:t xml:space="preserve">na način, predviden v </w:t>
      </w:r>
      <w:r w:rsidR="00F30943" w:rsidRPr="00F622A5">
        <w:rPr>
          <w:rFonts w:asciiTheme="minorHAnsi" w:hAnsiTheme="minorHAnsi" w:cstheme="minorHAnsi"/>
          <w:sz w:val="22"/>
          <w:szCs w:val="22"/>
          <w:lang w:eastAsia="x-none"/>
        </w:rPr>
        <w:t>pogodbi</w:t>
      </w:r>
      <w:r w:rsidRPr="00F622A5">
        <w:rPr>
          <w:rFonts w:asciiTheme="minorHAnsi" w:hAnsiTheme="minorHAnsi" w:cstheme="minorHAnsi"/>
          <w:sz w:val="22"/>
          <w:szCs w:val="22"/>
          <w:lang w:eastAsia="x-none"/>
        </w:rPr>
        <w:t xml:space="preserve">, začne </w:t>
      </w:r>
      <w:r w:rsidR="00F30943" w:rsidRPr="00F622A5">
        <w:rPr>
          <w:rFonts w:asciiTheme="minorHAnsi" w:hAnsiTheme="minorHAnsi" w:cstheme="minorHAnsi"/>
          <w:sz w:val="22"/>
          <w:szCs w:val="22"/>
          <w:lang w:eastAsia="x-none"/>
        </w:rPr>
        <w:t>n</w:t>
      </w:r>
      <w:r w:rsidR="005C72FE" w:rsidRPr="00F622A5">
        <w:rPr>
          <w:rFonts w:asciiTheme="minorHAnsi" w:hAnsiTheme="minorHAnsi" w:cstheme="minorHAnsi"/>
          <w:sz w:val="22"/>
          <w:szCs w:val="22"/>
          <w:lang w:eastAsia="x-none"/>
        </w:rPr>
        <w:t>aročnik</w:t>
      </w:r>
      <w:r w:rsidRPr="00F622A5">
        <w:rPr>
          <w:rFonts w:asciiTheme="minorHAnsi" w:hAnsiTheme="minorHAnsi" w:cstheme="minorHAnsi"/>
          <w:sz w:val="22"/>
          <w:szCs w:val="22"/>
          <w:lang w:eastAsia="x-none"/>
        </w:rPr>
        <w:t xml:space="preserve"> ustrezne postopke za njegovo prekinitev.</w:t>
      </w:r>
    </w:p>
    <w:p w14:paraId="4B1AABA3" w14:textId="77777777" w:rsidR="00CF133E" w:rsidRPr="00F622A5" w:rsidRDefault="00CF133E" w:rsidP="00CF133E">
      <w:pPr>
        <w:tabs>
          <w:tab w:val="left" w:pos="360"/>
        </w:tabs>
        <w:ind w:right="-142"/>
        <w:jc w:val="both"/>
        <w:rPr>
          <w:rFonts w:asciiTheme="minorHAnsi" w:hAnsiTheme="minorHAnsi" w:cstheme="minorHAnsi"/>
          <w:sz w:val="22"/>
          <w:szCs w:val="22"/>
          <w:lang w:eastAsia="x-none"/>
        </w:rPr>
      </w:pPr>
    </w:p>
    <w:p w14:paraId="3EA6C99A" w14:textId="0F1FB8E5" w:rsidR="00B91B0F" w:rsidRPr="00F622A5" w:rsidRDefault="005C72FE" w:rsidP="00CF133E">
      <w:pPr>
        <w:tabs>
          <w:tab w:val="left" w:pos="360"/>
        </w:tabs>
        <w:ind w:right="-142"/>
        <w:jc w:val="both"/>
        <w:rPr>
          <w:rFonts w:asciiTheme="minorHAnsi" w:hAnsiTheme="minorHAnsi" w:cstheme="minorHAnsi"/>
          <w:sz w:val="22"/>
          <w:szCs w:val="22"/>
          <w:lang w:eastAsia="x-none"/>
        </w:rPr>
      </w:pPr>
      <w:bookmarkStart w:id="31" w:name="_Hlk88478865"/>
      <w:r w:rsidRPr="00F622A5">
        <w:rPr>
          <w:rFonts w:asciiTheme="minorHAnsi" w:hAnsiTheme="minorHAnsi" w:cstheme="minorHAnsi"/>
          <w:sz w:val="22"/>
          <w:szCs w:val="22"/>
          <w:lang w:eastAsia="x-none"/>
        </w:rPr>
        <w:t>Naročnik</w:t>
      </w:r>
      <w:r w:rsidR="00CF133E" w:rsidRPr="00F622A5">
        <w:rPr>
          <w:rFonts w:asciiTheme="minorHAnsi" w:hAnsiTheme="minorHAnsi" w:cstheme="minorHAnsi"/>
          <w:sz w:val="22"/>
          <w:szCs w:val="22"/>
          <w:lang w:eastAsia="x-none"/>
        </w:rPr>
        <w:t xml:space="preserve"> lahko predčasno odstopi od </w:t>
      </w:r>
      <w:r w:rsidR="00717E6C" w:rsidRPr="00F622A5">
        <w:rPr>
          <w:rFonts w:asciiTheme="minorHAnsi" w:hAnsiTheme="minorHAnsi" w:cstheme="minorHAnsi"/>
          <w:sz w:val="22"/>
          <w:szCs w:val="22"/>
          <w:lang w:eastAsia="x-none"/>
        </w:rPr>
        <w:t>pogodbe</w:t>
      </w:r>
      <w:r w:rsidR="00CF133E" w:rsidRPr="00F622A5">
        <w:rPr>
          <w:rFonts w:asciiTheme="minorHAnsi" w:hAnsiTheme="minorHAnsi" w:cstheme="minorHAnsi"/>
          <w:sz w:val="22"/>
          <w:szCs w:val="22"/>
          <w:lang w:eastAsia="x-none"/>
        </w:rPr>
        <w:t xml:space="preserve"> brez odpovednega roka</w:t>
      </w:r>
      <w:r w:rsidR="0086342B" w:rsidRPr="00F622A5">
        <w:rPr>
          <w:rFonts w:asciiTheme="minorHAnsi" w:hAnsiTheme="minorHAnsi" w:cstheme="minorHAnsi"/>
          <w:sz w:val="22"/>
          <w:szCs w:val="22"/>
          <w:lang w:eastAsia="x-none"/>
        </w:rPr>
        <w:t xml:space="preserve"> v primerih</w:t>
      </w:r>
      <w:r w:rsidR="00B91B0F" w:rsidRPr="00F622A5">
        <w:rPr>
          <w:rFonts w:asciiTheme="minorHAnsi" w:hAnsiTheme="minorHAnsi" w:cstheme="minorHAnsi"/>
          <w:sz w:val="22"/>
          <w:szCs w:val="22"/>
          <w:lang w:eastAsia="x-none"/>
        </w:rPr>
        <w:t xml:space="preserve">: </w:t>
      </w:r>
    </w:p>
    <w:p w14:paraId="36B027CB" w14:textId="576CA8D5" w:rsidR="00B91B0F" w:rsidRPr="00F622A5" w:rsidRDefault="00B91B0F" w:rsidP="00B91B0F">
      <w:pPr>
        <w:pStyle w:val="Odstavekseznama"/>
        <w:numPr>
          <w:ilvl w:val="0"/>
          <w:numId w:val="68"/>
        </w:numPr>
        <w:rPr>
          <w:rFonts w:asciiTheme="minorHAnsi" w:hAnsiTheme="minorHAnsi" w:cstheme="minorHAnsi"/>
          <w:sz w:val="22"/>
          <w:szCs w:val="22"/>
          <w:lang w:eastAsia="x-none"/>
        </w:rPr>
      </w:pPr>
      <w:r w:rsidRPr="00F622A5">
        <w:rPr>
          <w:rFonts w:asciiTheme="minorHAnsi" w:hAnsiTheme="minorHAnsi" w:cstheme="minorHAnsi"/>
          <w:sz w:val="22"/>
          <w:szCs w:val="22"/>
          <w:lang w:eastAsia="x-none"/>
        </w:rPr>
        <w:t>dobavitelj večkrat neupravičeno zamudi z dobavo storitve oziroma ga ne dobavi na način, kot je določeno v te</w:t>
      </w:r>
      <w:r w:rsidR="00933C8C">
        <w:rPr>
          <w:rFonts w:asciiTheme="minorHAnsi" w:hAnsiTheme="minorHAnsi" w:cstheme="minorHAnsi"/>
          <w:sz w:val="22"/>
          <w:szCs w:val="22"/>
          <w:lang w:eastAsia="x-none"/>
        </w:rPr>
        <w:t>j</w:t>
      </w:r>
      <w:r w:rsidRPr="00F622A5">
        <w:rPr>
          <w:rFonts w:asciiTheme="minorHAnsi" w:hAnsiTheme="minorHAnsi" w:cstheme="minorHAnsi"/>
          <w:sz w:val="22"/>
          <w:szCs w:val="22"/>
          <w:lang w:eastAsia="x-none"/>
        </w:rPr>
        <w:t xml:space="preserve"> pogodb</w:t>
      </w:r>
      <w:r w:rsidR="00933C8C">
        <w:rPr>
          <w:rFonts w:asciiTheme="minorHAnsi" w:hAnsiTheme="minorHAnsi" w:cstheme="minorHAnsi"/>
          <w:sz w:val="22"/>
          <w:szCs w:val="22"/>
          <w:lang w:eastAsia="x-none"/>
        </w:rPr>
        <w:t>i</w:t>
      </w:r>
      <w:r w:rsidRPr="00F622A5">
        <w:rPr>
          <w:rFonts w:asciiTheme="minorHAnsi" w:hAnsiTheme="minorHAnsi" w:cstheme="minorHAnsi"/>
          <w:sz w:val="22"/>
          <w:szCs w:val="22"/>
          <w:lang w:eastAsia="x-none"/>
        </w:rPr>
        <w:t>;</w:t>
      </w:r>
    </w:p>
    <w:p w14:paraId="0263EF8E" w14:textId="514794FB" w:rsidR="00B91B0F" w:rsidRPr="00F622A5" w:rsidRDefault="00B91B0F" w:rsidP="00B91B0F">
      <w:pPr>
        <w:pStyle w:val="Odstavekseznama"/>
        <w:numPr>
          <w:ilvl w:val="0"/>
          <w:numId w:val="68"/>
        </w:numPr>
        <w:rPr>
          <w:rFonts w:asciiTheme="minorHAnsi" w:hAnsiTheme="minorHAnsi" w:cstheme="minorHAnsi"/>
          <w:sz w:val="22"/>
          <w:szCs w:val="22"/>
          <w:lang w:eastAsia="x-none"/>
        </w:rPr>
      </w:pPr>
      <w:r w:rsidRPr="00F622A5">
        <w:rPr>
          <w:rFonts w:asciiTheme="minorHAnsi" w:hAnsiTheme="minorHAnsi" w:cstheme="minorHAnsi"/>
          <w:sz w:val="22"/>
          <w:szCs w:val="22"/>
          <w:lang w:eastAsia="x-none"/>
        </w:rPr>
        <w:t>dobavitelj v roku ne odpravi reklamacij;</w:t>
      </w:r>
    </w:p>
    <w:p w14:paraId="7E643EDA" w14:textId="4591399B" w:rsidR="00B91B0F" w:rsidRPr="00F622A5" w:rsidRDefault="00DC17FD" w:rsidP="00B91B0F">
      <w:pPr>
        <w:pStyle w:val="Odstavekseznama"/>
        <w:numPr>
          <w:ilvl w:val="0"/>
          <w:numId w:val="68"/>
        </w:numPr>
        <w:rPr>
          <w:rFonts w:asciiTheme="minorHAnsi" w:hAnsiTheme="minorHAnsi" w:cstheme="minorHAnsi"/>
          <w:sz w:val="22"/>
          <w:szCs w:val="22"/>
          <w:lang w:eastAsia="x-none"/>
        </w:rPr>
      </w:pPr>
      <w:r w:rsidRPr="00F622A5">
        <w:rPr>
          <w:rFonts w:asciiTheme="minorHAnsi" w:hAnsiTheme="minorHAnsi" w:cstheme="minorHAnsi"/>
          <w:sz w:val="22"/>
          <w:szCs w:val="22"/>
          <w:lang w:eastAsia="x-none"/>
        </w:rPr>
        <w:t xml:space="preserve">dobavitelj brez potrditve </w:t>
      </w:r>
      <w:r w:rsidR="000D28B1" w:rsidRPr="00F622A5">
        <w:rPr>
          <w:rFonts w:asciiTheme="minorHAnsi" w:hAnsiTheme="minorHAnsi" w:cstheme="minorHAnsi"/>
          <w:sz w:val="22"/>
          <w:szCs w:val="22"/>
          <w:lang w:eastAsia="x-none"/>
        </w:rPr>
        <w:t>naročnika</w:t>
      </w:r>
      <w:r w:rsidRPr="00F622A5">
        <w:rPr>
          <w:rFonts w:asciiTheme="minorHAnsi" w:hAnsiTheme="minorHAnsi" w:cstheme="minorHAnsi"/>
          <w:sz w:val="22"/>
          <w:szCs w:val="22"/>
          <w:lang w:eastAsia="x-none"/>
        </w:rPr>
        <w:t xml:space="preserve"> poveča ceno storitev; </w:t>
      </w:r>
    </w:p>
    <w:p w14:paraId="4DCDD339" w14:textId="599BC30A" w:rsidR="00DC17FD" w:rsidRPr="00F622A5" w:rsidRDefault="00DC17FD" w:rsidP="00DC17FD">
      <w:pPr>
        <w:pStyle w:val="Odstavekseznama"/>
        <w:numPr>
          <w:ilvl w:val="0"/>
          <w:numId w:val="68"/>
        </w:numPr>
        <w:rPr>
          <w:rFonts w:asciiTheme="minorHAnsi" w:hAnsiTheme="minorHAnsi" w:cstheme="minorHAnsi"/>
          <w:sz w:val="22"/>
          <w:szCs w:val="22"/>
          <w:lang w:eastAsia="x-none"/>
        </w:rPr>
      </w:pPr>
      <w:r w:rsidRPr="00F622A5">
        <w:rPr>
          <w:rFonts w:asciiTheme="minorHAnsi" w:hAnsiTheme="minorHAnsi" w:cstheme="minorHAnsi"/>
          <w:sz w:val="22"/>
          <w:szCs w:val="22"/>
          <w:lang w:eastAsia="x-none"/>
        </w:rPr>
        <w:t xml:space="preserve">dobavitelj preneha izvajati storitve po tej pogodbi; </w:t>
      </w:r>
    </w:p>
    <w:p w14:paraId="59AFB20A" w14:textId="77777777" w:rsidR="00DC17FD" w:rsidRPr="00F622A5" w:rsidRDefault="00DC17FD" w:rsidP="00DC17FD">
      <w:pPr>
        <w:pStyle w:val="Odstavekseznama"/>
        <w:numPr>
          <w:ilvl w:val="0"/>
          <w:numId w:val="68"/>
        </w:numPr>
        <w:tabs>
          <w:tab w:val="left" w:pos="360"/>
        </w:tabs>
        <w:ind w:right="-142"/>
        <w:jc w:val="both"/>
        <w:rPr>
          <w:rFonts w:asciiTheme="minorHAnsi" w:hAnsiTheme="minorHAnsi" w:cstheme="minorHAnsi"/>
          <w:sz w:val="22"/>
          <w:szCs w:val="22"/>
          <w:lang w:eastAsia="x-none"/>
        </w:rPr>
      </w:pPr>
      <w:r w:rsidRPr="00F622A5">
        <w:rPr>
          <w:rFonts w:asciiTheme="minorHAnsi" w:hAnsiTheme="minorHAnsi" w:cstheme="minorHAnsi"/>
          <w:sz w:val="22"/>
          <w:szCs w:val="22"/>
          <w:lang w:eastAsia="x-none"/>
        </w:rPr>
        <w:t>je nad dobaviteljem začet stečajni postopek ali preneha opravljati svojo dejavnost;</w:t>
      </w:r>
    </w:p>
    <w:p w14:paraId="444E15D4" w14:textId="591B5B2D" w:rsidR="00DC17FD" w:rsidRPr="00F622A5" w:rsidRDefault="00DC17FD" w:rsidP="00DC17FD">
      <w:pPr>
        <w:pStyle w:val="Odstavekseznama"/>
        <w:numPr>
          <w:ilvl w:val="0"/>
          <w:numId w:val="68"/>
        </w:numPr>
        <w:tabs>
          <w:tab w:val="left" w:pos="360"/>
        </w:tabs>
        <w:ind w:right="-142"/>
        <w:jc w:val="both"/>
        <w:rPr>
          <w:rFonts w:asciiTheme="minorHAnsi" w:hAnsiTheme="minorHAnsi" w:cstheme="minorHAnsi"/>
          <w:sz w:val="22"/>
          <w:szCs w:val="22"/>
          <w:lang w:eastAsia="x-none"/>
        </w:rPr>
      </w:pPr>
      <w:r w:rsidRPr="00F622A5">
        <w:rPr>
          <w:rFonts w:asciiTheme="minorHAnsi" w:hAnsiTheme="minorHAnsi" w:cstheme="minorHAnsi"/>
          <w:sz w:val="22"/>
          <w:szCs w:val="22"/>
          <w:lang w:eastAsia="x-none"/>
        </w:rPr>
        <w:t>dobavitelj drugače huje krši določila te</w:t>
      </w:r>
      <w:r w:rsidR="00AE5A31" w:rsidRPr="00F622A5">
        <w:rPr>
          <w:rFonts w:asciiTheme="minorHAnsi" w:hAnsiTheme="minorHAnsi" w:cstheme="minorHAnsi"/>
          <w:sz w:val="22"/>
          <w:szCs w:val="22"/>
          <w:lang w:eastAsia="x-none"/>
        </w:rPr>
        <w:t xml:space="preserve"> pogodbe</w:t>
      </w:r>
      <w:r w:rsidRPr="00F622A5">
        <w:rPr>
          <w:rFonts w:asciiTheme="minorHAnsi" w:hAnsiTheme="minorHAnsi" w:cstheme="minorHAnsi"/>
          <w:sz w:val="22"/>
          <w:szCs w:val="22"/>
          <w:lang w:eastAsia="x-none"/>
        </w:rPr>
        <w:t>.</w:t>
      </w:r>
    </w:p>
    <w:bookmarkEnd w:id="31"/>
    <w:p w14:paraId="058B1CBB" w14:textId="77777777" w:rsidR="007C4F97" w:rsidRDefault="007C4F97" w:rsidP="00CF133E">
      <w:pPr>
        <w:tabs>
          <w:tab w:val="left" w:pos="360"/>
        </w:tabs>
        <w:ind w:right="-142"/>
        <w:jc w:val="both"/>
        <w:rPr>
          <w:rFonts w:asciiTheme="minorHAnsi" w:hAnsiTheme="minorHAnsi" w:cstheme="minorHAnsi"/>
          <w:sz w:val="22"/>
          <w:szCs w:val="22"/>
          <w:lang w:eastAsia="x-none"/>
        </w:rPr>
      </w:pPr>
    </w:p>
    <w:p w14:paraId="0E03585E" w14:textId="257E9E49" w:rsidR="00AF0767" w:rsidRPr="00F622A5" w:rsidRDefault="00AF0767" w:rsidP="00CF133E">
      <w:pPr>
        <w:tabs>
          <w:tab w:val="left" w:pos="360"/>
        </w:tabs>
        <w:ind w:right="-142"/>
        <w:jc w:val="both"/>
        <w:rPr>
          <w:rFonts w:asciiTheme="minorHAnsi" w:hAnsiTheme="minorHAnsi" w:cstheme="minorHAnsi"/>
          <w:sz w:val="22"/>
          <w:szCs w:val="22"/>
          <w:lang w:eastAsia="x-none"/>
        </w:rPr>
      </w:pPr>
      <w:r w:rsidRPr="00F622A5">
        <w:rPr>
          <w:rFonts w:asciiTheme="minorHAnsi" w:hAnsiTheme="minorHAnsi" w:cstheme="minorHAnsi"/>
          <w:sz w:val="22"/>
          <w:szCs w:val="22"/>
          <w:lang w:eastAsia="x-none"/>
        </w:rPr>
        <w:lastRenderedPageBreak/>
        <w:t xml:space="preserve">Dobavitelj lahko odstopi od pogodbe z odpovednim rokom enega meseca, če je naročniku dobavil električno energijo skladno z določili te pogodbe in veljavno zakonodajo, naročnik pa je večkrat zamudil s plačilom računa za dobavljeno električno energijo za več kot </w:t>
      </w:r>
      <w:r w:rsidR="006415A2">
        <w:rPr>
          <w:rFonts w:asciiTheme="minorHAnsi" w:hAnsiTheme="minorHAnsi" w:cstheme="minorHAnsi"/>
          <w:sz w:val="22"/>
          <w:szCs w:val="22"/>
          <w:lang w:eastAsia="x-none"/>
        </w:rPr>
        <w:t>60 (</w:t>
      </w:r>
      <w:r w:rsidR="005B2AEA" w:rsidRPr="00F622A5">
        <w:rPr>
          <w:rFonts w:asciiTheme="minorHAnsi" w:hAnsiTheme="minorHAnsi" w:cstheme="minorHAnsi"/>
          <w:sz w:val="22"/>
          <w:szCs w:val="22"/>
          <w:lang w:eastAsia="x-none"/>
        </w:rPr>
        <w:t>šest</w:t>
      </w:r>
      <w:r w:rsidRPr="00F622A5">
        <w:rPr>
          <w:rFonts w:asciiTheme="minorHAnsi" w:hAnsiTheme="minorHAnsi" w:cstheme="minorHAnsi"/>
          <w:sz w:val="22"/>
          <w:szCs w:val="22"/>
          <w:lang w:eastAsia="x-none"/>
        </w:rPr>
        <w:t xml:space="preserve">deset) dni. Odpovedni rok začne teči z dnem, ko </w:t>
      </w:r>
      <w:r w:rsidR="000414B4" w:rsidRPr="00F622A5">
        <w:rPr>
          <w:rFonts w:asciiTheme="minorHAnsi" w:hAnsiTheme="minorHAnsi" w:cstheme="minorHAnsi"/>
          <w:sz w:val="22"/>
          <w:szCs w:val="22"/>
          <w:lang w:eastAsia="x-none"/>
        </w:rPr>
        <w:t>naročnik</w:t>
      </w:r>
      <w:r w:rsidRPr="00F622A5">
        <w:rPr>
          <w:rFonts w:asciiTheme="minorHAnsi" w:hAnsiTheme="minorHAnsi" w:cstheme="minorHAnsi"/>
          <w:sz w:val="22"/>
          <w:szCs w:val="22"/>
          <w:lang w:eastAsia="x-none"/>
        </w:rPr>
        <w:t xml:space="preserve"> prejme pisno odpoved. V primeru odstopa od pogodbe po tem členu je </w:t>
      </w:r>
      <w:r w:rsidR="001539CC" w:rsidRPr="00F622A5">
        <w:rPr>
          <w:rFonts w:asciiTheme="minorHAnsi" w:hAnsiTheme="minorHAnsi" w:cstheme="minorHAnsi"/>
          <w:sz w:val="22"/>
          <w:szCs w:val="22"/>
          <w:lang w:eastAsia="x-none"/>
        </w:rPr>
        <w:t>naročnik</w:t>
      </w:r>
      <w:r w:rsidRPr="00F622A5">
        <w:rPr>
          <w:rFonts w:asciiTheme="minorHAnsi" w:hAnsiTheme="minorHAnsi" w:cstheme="minorHAnsi"/>
          <w:sz w:val="22"/>
          <w:szCs w:val="22"/>
          <w:lang w:eastAsia="x-none"/>
        </w:rPr>
        <w:t xml:space="preserve"> dobavitelju dolžan plačati odškodnino. </w:t>
      </w:r>
    </w:p>
    <w:p w14:paraId="0C905CD9" w14:textId="77777777" w:rsidR="00AF0767" w:rsidRPr="00F622A5" w:rsidRDefault="00AF0767" w:rsidP="00CF133E">
      <w:pPr>
        <w:tabs>
          <w:tab w:val="left" w:pos="360"/>
        </w:tabs>
        <w:ind w:right="-142"/>
        <w:jc w:val="both"/>
        <w:rPr>
          <w:rFonts w:asciiTheme="minorHAnsi" w:hAnsiTheme="minorHAnsi" w:cstheme="minorHAnsi"/>
          <w:sz w:val="22"/>
          <w:szCs w:val="22"/>
          <w:lang w:eastAsia="x-none"/>
        </w:rPr>
      </w:pPr>
    </w:p>
    <w:p w14:paraId="441F4B33" w14:textId="476EF045" w:rsidR="00CF133E" w:rsidRDefault="00CF133E" w:rsidP="00CF133E">
      <w:pPr>
        <w:tabs>
          <w:tab w:val="left" w:pos="360"/>
        </w:tabs>
        <w:ind w:right="-142"/>
        <w:jc w:val="both"/>
        <w:rPr>
          <w:rFonts w:asciiTheme="minorHAnsi" w:hAnsiTheme="minorHAnsi" w:cstheme="minorHAnsi"/>
          <w:sz w:val="22"/>
          <w:szCs w:val="22"/>
          <w:lang w:eastAsia="x-none"/>
        </w:rPr>
      </w:pPr>
      <w:r w:rsidRPr="00F622A5">
        <w:rPr>
          <w:rFonts w:asciiTheme="minorHAnsi" w:hAnsiTheme="minorHAnsi" w:cstheme="minorHAnsi"/>
          <w:sz w:val="22"/>
          <w:szCs w:val="22"/>
          <w:lang w:eastAsia="x-none"/>
        </w:rPr>
        <w:t>Odstop mora biti podan v pisni obliki. Naročnik lahko</w:t>
      </w:r>
      <w:r w:rsidR="00F73443" w:rsidRPr="00F622A5">
        <w:rPr>
          <w:rFonts w:asciiTheme="minorHAnsi" w:hAnsiTheme="minorHAnsi" w:cstheme="minorHAnsi"/>
          <w:sz w:val="22"/>
          <w:szCs w:val="22"/>
          <w:lang w:eastAsia="x-none"/>
        </w:rPr>
        <w:t xml:space="preserve"> ob tem</w:t>
      </w:r>
      <w:r w:rsidRPr="00F622A5">
        <w:rPr>
          <w:rFonts w:asciiTheme="minorHAnsi" w:hAnsiTheme="minorHAnsi" w:cstheme="minorHAnsi"/>
          <w:sz w:val="22"/>
          <w:szCs w:val="22"/>
          <w:lang w:eastAsia="x-none"/>
        </w:rPr>
        <w:t xml:space="preserve"> unovči finančno zavarovanje za dobro izvedbo pogodbenih obveznosti.</w:t>
      </w:r>
    </w:p>
    <w:p w14:paraId="060452E6" w14:textId="466D31D8" w:rsidR="001F0DF7" w:rsidRDefault="001F0DF7" w:rsidP="00CF133E">
      <w:pPr>
        <w:tabs>
          <w:tab w:val="left" w:pos="360"/>
        </w:tabs>
        <w:ind w:right="-142"/>
        <w:jc w:val="both"/>
        <w:rPr>
          <w:rFonts w:asciiTheme="minorHAnsi" w:hAnsiTheme="minorHAnsi" w:cstheme="minorHAnsi"/>
          <w:sz w:val="22"/>
          <w:szCs w:val="22"/>
          <w:lang w:eastAsia="x-none"/>
        </w:rPr>
      </w:pPr>
    </w:p>
    <w:bookmarkEnd w:id="30"/>
    <w:p w14:paraId="1436F80D" w14:textId="77777777" w:rsidR="003435F4" w:rsidRPr="00F622A5" w:rsidRDefault="003435F4" w:rsidP="00A777B6">
      <w:pPr>
        <w:numPr>
          <w:ilvl w:val="0"/>
          <w:numId w:val="9"/>
        </w:numPr>
        <w:jc w:val="center"/>
        <w:rPr>
          <w:rFonts w:ascii="Calibri" w:hAnsi="Calibri"/>
          <w:sz w:val="22"/>
          <w:szCs w:val="22"/>
        </w:rPr>
      </w:pPr>
      <w:r w:rsidRPr="00F622A5">
        <w:rPr>
          <w:rFonts w:ascii="Calibri" w:hAnsi="Calibri"/>
          <w:sz w:val="22"/>
          <w:szCs w:val="22"/>
        </w:rPr>
        <w:t>člen</w:t>
      </w:r>
    </w:p>
    <w:p w14:paraId="1BD6B848" w14:textId="77777777" w:rsidR="003435F4" w:rsidRPr="00F622A5" w:rsidRDefault="003435F4" w:rsidP="003435F4">
      <w:pPr>
        <w:jc w:val="center"/>
        <w:rPr>
          <w:rFonts w:ascii="Calibri" w:hAnsi="Calibri"/>
          <w:sz w:val="22"/>
          <w:szCs w:val="22"/>
        </w:rPr>
      </w:pPr>
    </w:p>
    <w:p w14:paraId="1768666B" w14:textId="27F11129" w:rsidR="003435F4" w:rsidRPr="00F622A5" w:rsidRDefault="003435F4" w:rsidP="003435F4">
      <w:pPr>
        <w:jc w:val="both"/>
        <w:rPr>
          <w:rFonts w:ascii="Calibri" w:hAnsi="Calibri"/>
          <w:sz w:val="22"/>
          <w:szCs w:val="22"/>
        </w:rPr>
      </w:pPr>
      <w:r w:rsidRPr="00F622A5">
        <w:rPr>
          <w:rFonts w:ascii="Calibri" w:hAnsi="Calibri"/>
          <w:sz w:val="22"/>
          <w:szCs w:val="22"/>
        </w:rPr>
        <w:t xml:space="preserve">Zamenjava dobavitelja se izvede </w:t>
      </w:r>
      <w:r w:rsidR="001F0A62">
        <w:rPr>
          <w:rFonts w:ascii="Calibri" w:hAnsi="Calibri"/>
          <w:sz w:val="22"/>
          <w:szCs w:val="22"/>
        </w:rPr>
        <w:t>1. (</w:t>
      </w:r>
      <w:r w:rsidRPr="00F622A5">
        <w:rPr>
          <w:rFonts w:ascii="Calibri" w:hAnsi="Calibri"/>
          <w:sz w:val="22"/>
          <w:szCs w:val="22"/>
        </w:rPr>
        <w:t>prvega) dne v mesecu, ki sledi mesecu</w:t>
      </w:r>
      <w:r w:rsidR="001F0A62">
        <w:rPr>
          <w:rFonts w:ascii="Calibri" w:hAnsi="Calibri"/>
          <w:sz w:val="22"/>
          <w:szCs w:val="22"/>
        </w:rPr>
        <w:t>,</w:t>
      </w:r>
      <w:r w:rsidRPr="00F622A5">
        <w:rPr>
          <w:rFonts w:ascii="Calibri" w:hAnsi="Calibri"/>
          <w:sz w:val="22"/>
          <w:szCs w:val="22"/>
        </w:rPr>
        <w:t xml:space="preserve"> v katerem je potekel odpovedni rok. Do zamenjave dobavitelja je sedanji dobavitelj dolžan dobavljati električno energijo </w:t>
      </w:r>
      <w:r w:rsidR="000D28B1" w:rsidRPr="00F622A5">
        <w:rPr>
          <w:rFonts w:ascii="Calibri" w:hAnsi="Calibri"/>
          <w:sz w:val="22"/>
          <w:szCs w:val="22"/>
        </w:rPr>
        <w:t>naročniku</w:t>
      </w:r>
      <w:r w:rsidRPr="00F622A5">
        <w:rPr>
          <w:rFonts w:ascii="Calibri" w:hAnsi="Calibri"/>
          <w:sz w:val="22"/>
          <w:szCs w:val="22"/>
        </w:rPr>
        <w:t xml:space="preserve"> pod pogoji in po cenah določenimi v tej pogodbi.</w:t>
      </w:r>
    </w:p>
    <w:p w14:paraId="22495D2A" w14:textId="77777777" w:rsidR="00C75C8B" w:rsidRPr="00F622A5" w:rsidRDefault="00C75C8B" w:rsidP="00CF133E">
      <w:pPr>
        <w:tabs>
          <w:tab w:val="left" w:pos="360"/>
        </w:tabs>
        <w:ind w:right="-142"/>
        <w:jc w:val="both"/>
        <w:rPr>
          <w:rFonts w:asciiTheme="minorHAnsi" w:hAnsiTheme="minorHAnsi" w:cstheme="minorHAnsi"/>
          <w:sz w:val="22"/>
          <w:szCs w:val="22"/>
          <w:lang w:eastAsia="x-none"/>
        </w:rPr>
      </w:pPr>
    </w:p>
    <w:p w14:paraId="3D14514D" w14:textId="77777777" w:rsidR="00C75C8B" w:rsidRPr="00F622A5" w:rsidRDefault="00C75C8B" w:rsidP="00A777B6">
      <w:pPr>
        <w:numPr>
          <w:ilvl w:val="0"/>
          <w:numId w:val="9"/>
        </w:numPr>
        <w:jc w:val="center"/>
        <w:rPr>
          <w:rFonts w:ascii="Calibri" w:hAnsi="Calibri"/>
          <w:sz w:val="22"/>
          <w:szCs w:val="22"/>
        </w:rPr>
      </w:pPr>
      <w:r w:rsidRPr="00F622A5">
        <w:rPr>
          <w:rFonts w:ascii="Calibri" w:hAnsi="Calibri"/>
          <w:sz w:val="22"/>
          <w:szCs w:val="22"/>
        </w:rPr>
        <w:t>člen</w:t>
      </w:r>
    </w:p>
    <w:p w14:paraId="4B9D4BE8" w14:textId="77777777" w:rsidR="00CF133E" w:rsidRPr="00F622A5" w:rsidRDefault="00CF133E" w:rsidP="00CF133E">
      <w:pPr>
        <w:tabs>
          <w:tab w:val="left" w:pos="360"/>
        </w:tabs>
        <w:ind w:right="-142"/>
        <w:jc w:val="both"/>
        <w:rPr>
          <w:rFonts w:asciiTheme="minorHAnsi" w:hAnsiTheme="minorHAnsi" w:cstheme="minorHAnsi"/>
          <w:sz w:val="22"/>
          <w:szCs w:val="22"/>
          <w:lang w:eastAsia="x-none"/>
        </w:rPr>
      </w:pPr>
    </w:p>
    <w:p w14:paraId="333A51EF" w14:textId="5E35C143" w:rsidR="00CF133E" w:rsidRPr="00F622A5" w:rsidRDefault="00CF133E" w:rsidP="00CF133E">
      <w:pPr>
        <w:tabs>
          <w:tab w:val="left" w:pos="360"/>
        </w:tabs>
        <w:ind w:right="-142"/>
        <w:jc w:val="both"/>
        <w:rPr>
          <w:rFonts w:asciiTheme="minorHAnsi" w:hAnsiTheme="minorHAnsi" w:cstheme="minorHAnsi"/>
          <w:sz w:val="22"/>
          <w:szCs w:val="22"/>
          <w:lang w:eastAsia="x-none"/>
        </w:rPr>
      </w:pPr>
      <w:r w:rsidRPr="00F622A5">
        <w:rPr>
          <w:rFonts w:asciiTheme="minorHAnsi" w:hAnsiTheme="minorHAnsi" w:cstheme="minorHAnsi"/>
          <w:sz w:val="22"/>
          <w:szCs w:val="22"/>
          <w:lang w:eastAsia="x-none"/>
        </w:rPr>
        <w:t xml:space="preserve">V primeru bistvenih ali ponavljajočih se kršitev določil </w:t>
      </w:r>
      <w:r w:rsidR="00AE5A31" w:rsidRPr="00F622A5">
        <w:rPr>
          <w:rFonts w:asciiTheme="minorHAnsi" w:hAnsiTheme="minorHAnsi" w:cstheme="minorHAnsi"/>
          <w:sz w:val="22"/>
          <w:szCs w:val="22"/>
          <w:lang w:eastAsia="x-none"/>
        </w:rPr>
        <w:t>pogodbe</w:t>
      </w:r>
      <w:r w:rsidRPr="00F622A5">
        <w:rPr>
          <w:rFonts w:asciiTheme="minorHAnsi" w:hAnsiTheme="minorHAnsi" w:cstheme="minorHAnsi"/>
          <w:sz w:val="22"/>
          <w:szCs w:val="22"/>
          <w:lang w:eastAsia="x-none"/>
        </w:rPr>
        <w:t xml:space="preserve"> lahko odstopi od </w:t>
      </w:r>
      <w:r w:rsidR="002C212C" w:rsidRPr="00F622A5">
        <w:rPr>
          <w:rFonts w:asciiTheme="minorHAnsi" w:hAnsiTheme="minorHAnsi" w:cstheme="minorHAnsi"/>
          <w:sz w:val="22"/>
          <w:szCs w:val="22"/>
          <w:lang w:eastAsia="x-none"/>
        </w:rPr>
        <w:t>pogodbe</w:t>
      </w:r>
      <w:r w:rsidRPr="00F622A5">
        <w:rPr>
          <w:rFonts w:asciiTheme="minorHAnsi" w:hAnsiTheme="minorHAnsi" w:cstheme="minorHAnsi"/>
          <w:sz w:val="22"/>
          <w:szCs w:val="22"/>
          <w:lang w:eastAsia="x-none"/>
        </w:rPr>
        <w:t xml:space="preserve"> katerakoli od </w:t>
      </w:r>
      <w:r w:rsidR="002C212C" w:rsidRPr="00F622A5">
        <w:rPr>
          <w:rFonts w:asciiTheme="minorHAnsi" w:hAnsiTheme="minorHAnsi" w:cstheme="minorHAnsi"/>
          <w:sz w:val="22"/>
          <w:szCs w:val="22"/>
          <w:lang w:eastAsia="x-none"/>
        </w:rPr>
        <w:t>pogodbenih strank</w:t>
      </w:r>
      <w:r w:rsidRPr="00F622A5">
        <w:rPr>
          <w:rFonts w:asciiTheme="minorHAnsi" w:hAnsiTheme="minorHAnsi" w:cstheme="minorHAnsi"/>
          <w:sz w:val="22"/>
          <w:szCs w:val="22"/>
          <w:lang w:eastAsia="x-none"/>
        </w:rPr>
        <w:t>. Odpovedni rok je v tem primeru tri</w:t>
      </w:r>
      <w:r w:rsidR="0092750F">
        <w:rPr>
          <w:rFonts w:asciiTheme="minorHAnsi" w:hAnsiTheme="minorHAnsi" w:cstheme="minorHAnsi"/>
          <w:sz w:val="22"/>
          <w:szCs w:val="22"/>
          <w:lang w:eastAsia="x-none"/>
        </w:rPr>
        <w:t xml:space="preserve"> (3)</w:t>
      </w:r>
      <w:r w:rsidRPr="00F622A5">
        <w:rPr>
          <w:rFonts w:asciiTheme="minorHAnsi" w:hAnsiTheme="minorHAnsi" w:cstheme="minorHAnsi"/>
          <w:sz w:val="22"/>
          <w:szCs w:val="22"/>
          <w:lang w:eastAsia="x-none"/>
        </w:rPr>
        <w:t xml:space="preserve"> mesece od dne, ko nasprotna stranka prejme pisno odpoved. V primeru uveljavljanja skrajšanega odstopnega roka, morajo stranke predhodno pisno opozoriti na bistvene ali ponavljajoče se kršitve s trideset</w:t>
      </w:r>
      <w:r w:rsidR="0092750F">
        <w:rPr>
          <w:rFonts w:asciiTheme="minorHAnsi" w:hAnsiTheme="minorHAnsi" w:cstheme="minorHAnsi"/>
          <w:sz w:val="22"/>
          <w:szCs w:val="22"/>
          <w:lang w:eastAsia="x-none"/>
        </w:rPr>
        <w:t xml:space="preserve"> (30)</w:t>
      </w:r>
      <w:r w:rsidRPr="00F622A5">
        <w:rPr>
          <w:rFonts w:asciiTheme="minorHAnsi" w:hAnsiTheme="minorHAnsi" w:cstheme="minorHAnsi"/>
          <w:sz w:val="22"/>
          <w:szCs w:val="22"/>
          <w:lang w:eastAsia="x-none"/>
        </w:rPr>
        <w:t xml:space="preserve"> dnevnim rokom za odpravo pomanjkljivosti. </w:t>
      </w:r>
    </w:p>
    <w:p w14:paraId="1C631EAE" w14:textId="4B6DA0B1" w:rsidR="00611120" w:rsidRPr="00F622A5" w:rsidRDefault="00611120" w:rsidP="00177479">
      <w:pPr>
        <w:tabs>
          <w:tab w:val="left" w:pos="360"/>
        </w:tabs>
        <w:ind w:right="-142"/>
        <w:jc w:val="both"/>
        <w:rPr>
          <w:rFonts w:asciiTheme="minorHAnsi" w:hAnsiTheme="minorHAnsi" w:cstheme="minorHAnsi"/>
          <w:sz w:val="22"/>
          <w:szCs w:val="22"/>
          <w:lang w:eastAsia="x-none"/>
        </w:rPr>
      </w:pPr>
    </w:p>
    <w:p w14:paraId="550FD047" w14:textId="60025513" w:rsidR="00826074" w:rsidRPr="00F97430" w:rsidRDefault="00826074" w:rsidP="00F97430">
      <w:pPr>
        <w:numPr>
          <w:ilvl w:val="0"/>
          <w:numId w:val="8"/>
        </w:numPr>
        <w:jc w:val="both"/>
        <w:rPr>
          <w:rFonts w:ascii="Calibri" w:hAnsi="Calibri"/>
          <w:b/>
          <w:sz w:val="22"/>
          <w:szCs w:val="22"/>
        </w:rPr>
      </w:pPr>
      <w:r w:rsidRPr="0060686F">
        <w:rPr>
          <w:rFonts w:ascii="Calibri" w:hAnsi="Calibri"/>
          <w:b/>
          <w:sz w:val="22"/>
          <w:szCs w:val="22"/>
        </w:rPr>
        <w:t xml:space="preserve">VARSTVO </w:t>
      </w:r>
      <w:r w:rsidR="0060686F" w:rsidRPr="0060686F">
        <w:rPr>
          <w:rFonts w:ascii="Calibri" w:hAnsi="Calibri"/>
          <w:b/>
          <w:sz w:val="22"/>
          <w:szCs w:val="22"/>
        </w:rPr>
        <w:t>OSEBNIH PODATKOV IN POSLOVNA SKRIVNOST</w:t>
      </w:r>
      <w:r w:rsidRPr="0060686F">
        <w:rPr>
          <w:rFonts w:ascii="Calibri" w:hAnsi="Calibri"/>
          <w:b/>
          <w:sz w:val="22"/>
          <w:szCs w:val="22"/>
        </w:rPr>
        <w:t xml:space="preserve"> </w:t>
      </w:r>
    </w:p>
    <w:p w14:paraId="5AB623CF" w14:textId="77777777" w:rsidR="00826074" w:rsidRPr="00F622A5" w:rsidRDefault="00826074" w:rsidP="00826074">
      <w:pPr>
        <w:numPr>
          <w:ilvl w:val="0"/>
          <w:numId w:val="9"/>
        </w:numPr>
        <w:jc w:val="center"/>
        <w:rPr>
          <w:rFonts w:ascii="Calibri" w:hAnsi="Calibri"/>
          <w:sz w:val="22"/>
          <w:szCs w:val="22"/>
        </w:rPr>
      </w:pPr>
      <w:r w:rsidRPr="00F622A5">
        <w:rPr>
          <w:rFonts w:ascii="Calibri" w:hAnsi="Calibri"/>
          <w:sz w:val="22"/>
          <w:szCs w:val="22"/>
        </w:rPr>
        <w:t>člen</w:t>
      </w:r>
    </w:p>
    <w:p w14:paraId="1888AB3F" w14:textId="77777777" w:rsidR="00826074" w:rsidRPr="00F622A5" w:rsidRDefault="00826074" w:rsidP="00826074">
      <w:pPr>
        <w:jc w:val="center"/>
        <w:rPr>
          <w:rFonts w:ascii="Calibri" w:hAnsi="Calibri"/>
          <w:sz w:val="22"/>
          <w:szCs w:val="22"/>
        </w:rPr>
      </w:pPr>
    </w:p>
    <w:p w14:paraId="4E1E4AB4" w14:textId="77777777" w:rsidR="00826074" w:rsidRPr="00F622A5" w:rsidRDefault="00826074" w:rsidP="00826074">
      <w:pPr>
        <w:ind w:right="-142"/>
        <w:jc w:val="both"/>
        <w:rPr>
          <w:rFonts w:asciiTheme="minorHAnsi" w:hAnsiTheme="minorHAnsi" w:cstheme="minorHAnsi"/>
          <w:snapToGrid w:val="0"/>
          <w:sz w:val="22"/>
          <w:szCs w:val="22"/>
        </w:rPr>
      </w:pPr>
      <w:r w:rsidRPr="00F622A5">
        <w:rPr>
          <w:rFonts w:asciiTheme="minorHAnsi" w:hAnsiTheme="minorHAnsi" w:cstheme="minorHAnsi"/>
          <w:snapToGrid w:val="0"/>
          <w:sz w:val="22"/>
          <w:szCs w:val="22"/>
        </w:rPr>
        <w:t>Stranki pogodbe bosta vse medsebojne dogovore, podatke in dokumentacijo, ki je predmet te pogodbe oziroma njegovega izvajanja, varovali kot poslovno skrivnost in jih ne bosta neupravičeno uporabljali v svojo korist oziroma komercialno izkoriščali ali posredovali tretjim osebam izven organizacij, ki niso vključene v izvajanje nalog predmeta pogodbe.</w:t>
      </w:r>
    </w:p>
    <w:p w14:paraId="7B24CBC8" w14:textId="77777777" w:rsidR="00826074" w:rsidRPr="00F622A5" w:rsidRDefault="00826074" w:rsidP="00826074">
      <w:pPr>
        <w:ind w:right="-142"/>
        <w:jc w:val="both"/>
        <w:rPr>
          <w:rFonts w:asciiTheme="minorHAnsi" w:hAnsiTheme="minorHAnsi" w:cstheme="minorHAnsi"/>
          <w:sz w:val="22"/>
          <w:szCs w:val="22"/>
        </w:rPr>
      </w:pPr>
    </w:p>
    <w:p w14:paraId="4DAAA32E" w14:textId="3CACD0CD" w:rsidR="00826074" w:rsidRPr="00F622A5" w:rsidRDefault="00826074" w:rsidP="00826074">
      <w:pPr>
        <w:ind w:right="-142"/>
        <w:jc w:val="both"/>
        <w:rPr>
          <w:rFonts w:asciiTheme="minorHAnsi" w:hAnsiTheme="minorHAnsi" w:cstheme="minorHAnsi"/>
          <w:i/>
          <w:sz w:val="22"/>
          <w:szCs w:val="22"/>
        </w:rPr>
      </w:pPr>
      <w:r w:rsidRPr="00F622A5">
        <w:rPr>
          <w:rFonts w:asciiTheme="minorHAnsi" w:hAnsiTheme="minorHAnsi" w:cstheme="minorHAnsi"/>
          <w:sz w:val="22"/>
          <w:szCs w:val="22"/>
        </w:rPr>
        <w:t xml:space="preserve">Stranki sta sporazumni, da bosta osebne podatke, še posebej posebne vrste osebnih podatkov, obdelovali in varovali v skladu z določili Zakona o varstvu osebnih podatkov </w:t>
      </w:r>
      <w:r w:rsidR="00FC655F" w:rsidRPr="00FC655F">
        <w:rPr>
          <w:rFonts w:asciiTheme="minorHAnsi" w:hAnsiTheme="minorHAnsi" w:cstheme="minorHAnsi"/>
          <w:sz w:val="22"/>
          <w:szCs w:val="22"/>
        </w:rPr>
        <w:t>(Uradni list RS, št. 94/07 – uradno prečiščeno besedilo in 177/20)</w:t>
      </w:r>
      <w:r w:rsidRPr="00F622A5">
        <w:rPr>
          <w:rFonts w:asciiTheme="minorHAnsi" w:hAnsiTheme="minorHAnsi" w:cstheme="minorHAnsi"/>
          <w:sz w:val="22"/>
          <w:szCs w:val="22"/>
        </w:rPr>
        <w:t xml:space="preserve">, </w:t>
      </w:r>
      <w:r w:rsidR="008F14F6" w:rsidRPr="008F14F6">
        <w:rPr>
          <w:rFonts w:asciiTheme="minorHAnsi" w:hAnsiTheme="minorHAnsi" w:cstheme="minorHAnsi"/>
          <w:sz w:val="22"/>
          <w:szCs w:val="22"/>
        </w:rPr>
        <w:t>Uredbe (EU) 2016/679 Evropskega parlamenta in Sveta z dne 27. aprila 2016 o varstvu posameznikov pri obdelavi osebnih podatkov in o prostem pretoku takih podatkov ter o razveljavitvi Direktive 95/46/ES (v nadaljevanju besedila: Splošna uredba o varstvu podatkov; UL L 119, 4. 5. 2016, str. 1–88</w:t>
      </w:r>
      <w:r w:rsidR="008F14F6">
        <w:rPr>
          <w:rFonts w:asciiTheme="minorHAnsi" w:hAnsiTheme="minorHAnsi" w:cstheme="minorHAnsi"/>
          <w:sz w:val="22"/>
          <w:szCs w:val="22"/>
        </w:rPr>
        <w:t>)</w:t>
      </w:r>
      <w:r w:rsidRPr="00F622A5">
        <w:rPr>
          <w:rFonts w:asciiTheme="minorHAnsi" w:hAnsiTheme="minorHAnsi" w:cstheme="minorHAnsi"/>
          <w:sz w:val="22"/>
          <w:szCs w:val="22"/>
        </w:rPr>
        <w:t xml:space="preserve"> in druge zakonodaje s tega področja. </w:t>
      </w:r>
    </w:p>
    <w:p w14:paraId="2642E85D" w14:textId="77777777" w:rsidR="00826074" w:rsidRPr="00F622A5" w:rsidRDefault="00826074" w:rsidP="00826074">
      <w:pPr>
        <w:ind w:right="-142"/>
        <w:jc w:val="both"/>
        <w:rPr>
          <w:rFonts w:asciiTheme="minorHAnsi" w:hAnsiTheme="minorHAnsi" w:cstheme="minorHAnsi"/>
          <w:iCs/>
          <w:sz w:val="22"/>
          <w:szCs w:val="22"/>
        </w:rPr>
      </w:pPr>
    </w:p>
    <w:p w14:paraId="6FD90AA7" w14:textId="30EF3C87" w:rsidR="00826074" w:rsidRDefault="00826074" w:rsidP="00826074">
      <w:pPr>
        <w:ind w:right="-142"/>
        <w:jc w:val="both"/>
        <w:rPr>
          <w:rFonts w:asciiTheme="minorHAnsi" w:hAnsiTheme="minorHAnsi" w:cstheme="minorHAnsi"/>
          <w:sz w:val="22"/>
          <w:szCs w:val="22"/>
        </w:rPr>
      </w:pPr>
      <w:r w:rsidRPr="00F622A5">
        <w:rPr>
          <w:rFonts w:asciiTheme="minorHAnsi" w:hAnsiTheme="minorHAnsi" w:cstheme="minorHAnsi"/>
          <w:sz w:val="22"/>
          <w:szCs w:val="22"/>
        </w:rPr>
        <w:t>Dobavitelj se zavezuje zagotoviti ustrezne postopke in sprejeti ukrepe za varovanje osebnih podatkov</w:t>
      </w:r>
      <w:r w:rsidR="00053C5E" w:rsidRPr="00F622A5">
        <w:rPr>
          <w:rFonts w:asciiTheme="minorHAnsi" w:hAnsiTheme="minorHAnsi" w:cstheme="minorHAnsi"/>
          <w:sz w:val="22"/>
          <w:szCs w:val="22"/>
        </w:rPr>
        <w:t xml:space="preserve"> </w:t>
      </w:r>
      <w:r w:rsidRPr="00F622A5">
        <w:rPr>
          <w:rFonts w:asciiTheme="minorHAnsi" w:hAnsiTheme="minorHAnsi" w:cstheme="minorHAnsi"/>
          <w:sz w:val="22"/>
          <w:szCs w:val="22"/>
        </w:rPr>
        <w:t>javnih uslužbencev v skladu z veljavno zakonodajo s področja osebnih podatkov in predvsem zagotoviti tako varovanje osebnih podatkov, da prepreči njihovo slučajno ali namerno nepooblaščeno uničevanje, razkritje, dostop ali drugo nepooblaščeno obdelavo.</w:t>
      </w:r>
    </w:p>
    <w:p w14:paraId="48EFF26F" w14:textId="77777777" w:rsidR="00CE6267" w:rsidRDefault="00CE6267" w:rsidP="00826074">
      <w:pPr>
        <w:ind w:right="-142"/>
        <w:jc w:val="both"/>
        <w:rPr>
          <w:rFonts w:asciiTheme="minorHAnsi" w:hAnsiTheme="minorHAnsi" w:cstheme="minorHAnsi"/>
          <w:sz w:val="22"/>
          <w:szCs w:val="22"/>
        </w:rPr>
      </w:pPr>
    </w:p>
    <w:p w14:paraId="213C307D" w14:textId="77777777" w:rsidR="000E374D" w:rsidRPr="00BF500F" w:rsidRDefault="000E374D" w:rsidP="000E374D">
      <w:pPr>
        <w:numPr>
          <w:ilvl w:val="0"/>
          <w:numId w:val="9"/>
        </w:numPr>
        <w:jc w:val="center"/>
        <w:rPr>
          <w:rFonts w:ascii="Calibri" w:hAnsi="Calibri"/>
          <w:color w:val="000000" w:themeColor="text1"/>
          <w:sz w:val="22"/>
          <w:szCs w:val="22"/>
        </w:rPr>
      </w:pPr>
      <w:r w:rsidRPr="00BF500F">
        <w:rPr>
          <w:rFonts w:ascii="Calibri" w:hAnsi="Calibri"/>
          <w:color w:val="000000" w:themeColor="text1"/>
          <w:sz w:val="22"/>
          <w:szCs w:val="22"/>
        </w:rPr>
        <w:t>člen</w:t>
      </w:r>
    </w:p>
    <w:p w14:paraId="1882A10E" w14:textId="66695AF1" w:rsidR="000E374D" w:rsidRPr="00BF500F" w:rsidRDefault="000E374D" w:rsidP="00826074">
      <w:pPr>
        <w:ind w:right="-142"/>
        <w:jc w:val="both"/>
        <w:rPr>
          <w:rFonts w:asciiTheme="minorHAnsi" w:hAnsiTheme="minorHAnsi" w:cstheme="minorHAnsi"/>
          <w:color w:val="000000" w:themeColor="text1"/>
          <w:sz w:val="22"/>
          <w:szCs w:val="22"/>
        </w:rPr>
      </w:pPr>
    </w:p>
    <w:p w14:paraId="46307BFD" w14:textId="59CAF8C6" w:rsidR="006F7CD3" w:rsidRDefault="000E374D" w:rsidP="000E374D">
      <w:pPr>
        <w:ind w:right="-142"/>
        <w:jc w:val="both"/>
        <w:rPr>
          <w:rFonts w:asciiTheme="minorHAnsi" w:hAnsiTheme="minorHAnsi" w:cstheme="minorHAnsi"/>
          <w:color w:val="000000" w:themeColor="text1"/>
          <w:sz w:val="22"/>
          <w:szCs w:val="22"/>
        </w:rPr>
      </w:pPr>
      <w:r w:rsidRPr="00BF500F">
        <w:rPr>
          <w:rFonts w:asciiTheme="minorHAnsi" w:hAnsiTheme="minorHAnsi" w:cstheme="minorHAnsi"/>
          <w:color w:val="000000" w:themeColor="text1"/>
          <w:sz w:val="22"/>
          <w:szCs w:val="22"/>
        </w:rPr>
        <w:t xml:space="preserve">Obveznost pogodbenikov, da ohranita zaupnost dokumentov, podatkov in pisnih informacij, ne velja za dokumente, podatke in pisne informacije, ki so lahko predmet razkritja po </w:t>
      </w:r>
      <w:r w:rsidR="006F7CD3" w:rsidRPr="006F7CD3">
        <w:rPr>
          <w:rFonts w:asciiTheme="minorHAnsi" w:hAnsiTheme="minorHAnsi" w:cstheme="minorHAnsi"/>
          <w:color w:val="000000" w:themeColor="text1"/>
          <w:sz w:val="22"/>
          <w:szCs w:val="22"/>
        </w:rPr>
        <w:t xml:space="preserve">Zakonu o dostopu do informacij javnega značaja (Uradni list RS, št. 51/06 – uradno prečiščeno besedilo, 117/06 – ZDavP-2, 23/14, 50/14, 19/15 – </w:t>
      </w:r>
      <w:proofErr w:type="spellStart"/>
      <w:r w:rsidR="006F7CD3" w:rsidRPr="006F7CD3">
        <w:rPr>
          <w:rFonts w:asciiTheme="minorHAnsi" w:hAnsiTheme="minorHAnsi" w:cstheme="minorHAnsi"/>
          <w:color w:val="000000" w:themeColor="text1"/>
          <w:sz w:val="22"/>
          <w:szCs w:val="22"/>
        </w:rPr>
        <w:t>odl</w:t>
      </w:r>
      <w:proofErr w:type="spellEnd"/>
      <w:r w:rsidR="006F7CD3" w:rsidRPr="006F7CD3">
        <w:rPr>
          <w:rFonts w:asciiTheme="minorHAnsi" w:hAnsiTheme="minorHAnsi" w:cstheme="minorHAnsi"/>
          <w:color w:val="000000" w:themeColor="text1"/>
          <w:sz w:val="22"/>
          <w:szCs w:val="22"/>
        </w:rPr>
        <w:t>. US, 102/15 in 7/18; v nadaljnjem besedilu ZDIJZ).</w:t>
      </w:r>
    </w:p>
    <w:p w14:paraId="0D1D47A4" w14:textId="77777777" w:rsidR="000E374D" w:rsidRPr="00BF500F" w:rsidRDefault="000E374D" w:rsidP="000E374D">
      <w:pPr>
        <w:ind w:right="-142"/>
        <w:jc w:val="both"/>
        <w:rPr>
          <w:rFonts w:asciiTheme="minorHAnsi" w:hAnsiTheme="minorHAnsi" w:cstheme="minorHAnsi"/>
          <w:color w:val="000000" w:themeColor="text1"/>
          <w:sz w:val="22"/>
          <w:szCs w:val="22"/>
        </w:rPr>
      </w:pPr>
    </w:p>
    <w:p w14:paraId="71D3E026" w14:textId="36EBE2FE" w:rsidR="00884D68" w:rsidRPr="00BF500F" w:rsidRDefault="000E374D" w:rsidP="000E374D">
      <w:pPr>
        <w:ind w:right="-142"/>
        <w:jc w:val="both"/>
        <w:rPr>
          <w:rFonts w:asciiTheme="minorHAnsi" w:hAnsiTheme="minorHAnsi" w:cstheme="minorHAnsi"/>
          <w:color w:val="000000" w:themeColor="text1"/>
          <w:sz w:val="22"/>
          <w:szCs w:val="22"/>
        </w:rPr>
      </w:pPr>
      <w:r w:rsidRPr="00BF500F">
        <w:rPr>
          <w:rFonts w:asciiTheme="minorHAnsi" w:hAnsiTheme="minorHAnsi" w:cstheme="minorHAnsi"/>
          <w:color w:val="000000" w:themeColor="text1"/>
          <w:sz w:val="22"/>
          <w:szCs w:val="22"/>
        </w:rPr>
        <w:t>Pogodbeni stranki sta seznanjeni z dejstvom, da so lahko skladno z ZDIJZ pogodba in/ali njeni sestavni deli predmet objave oziroma razkritja.</w:t>
      </w:r>
    </w:p>
    <w:p w14:paraId="6F5950D0" w14:textId="0503F338" w:rsidR="00826074" w:rsidRPr="00F97430" w:rsidRDefault="00826074" w:rsidP="00826074">
      <w:pPr>
        <w:numPr>
          <w:ilvl w:val="0"/>
          <w:numId w:val="8"/>
        </w:numPr>
        <w:jc w:val="both"/>
        <w:rPr>
          <w:rFonts w:ascii="Calibri" w:hAnsi="Calibri"/>
          <w:b/>
          <w:sz w:val="22"/>
          <w:szCs w:val="22"/>
        </w:rPr>
      </w:pPr>
      <w:r w:rsidRPr="00F622A5">
        <w:rPr>
          <w:rFonts w:ascii="Calibri" w:hAnsi="Calibri"/>
          <w:b/>
          <w:sz w:val="22"/>
          <w:szCs w:val="22"/>
        </w:rPr>
        <w:lastRenderedPageBreak/>
        <w:t>SKRBNIŠTVO</w:t>
      </w:r>
    </w:p>
    <w:p w14:paraId="507E1EC4" w14:textId="77777777" w:rsidR="00826074" w:rsidRPr="00F622A5" w:rsidRDefault="00826074" w:rsidP="000E374D">
      <w:pPr>
        <w:numPr>
          <w:ilvl w:val="0"/>
          <w:numId w:val="9"/>
        </w:numPr>
        <w:jc w:val="center"/>
        <w:rPr>
          <w:rFonts w:ascii="Calibri" w:hAnsi="Calibri"/>
          <w:sz w:val="22"/>
          <w:szCs w:val="22"/>
        </w:rPr>
      </w:pPr>
      <w:r w:rsidRPr="00F622A5">
        <w:rPr>
          <w:rFonts w:ascii="Calibri" w:hAnsi="Calibri"/>
          <w:sz w:val="22"/>
          <w:szCs w:val="22"/>
        </w:rPr>
        <w:t>člen</w:t>
      </w:r>
    </w:p>
    <w:p w14:paraId="71DB1A13" w14:textId="77777777" w:rsidR="00826074" w:rsidRPr="00F622A5" w:rsidRDefault="00826074" w:rsidP="00826074">
      <w:pPr>
        <w:jc w:val="both"/>
        <w:rPr>
          <w:rFonts w:ascii="Calibri" w:hAnsi="Calibri"/>
          <w:bCs/>
          <w:sz w:val="22"/>
          <w:szCs w:val="22"/>
        </w:rPr>
      </w:pPr>
    </w:p>
    <w:p w14:paraId="7D8447F4" w14:textId="77777777" w:rsidR="00826074" w:rsidRPr="00945291" w:rsidRDefault="00826074" w:rsidP="00826074">
      <w:pPr>
        <w:jc w:val="both"/>
        <w:rPr>
          <w:rFonts w:ascii="Calibri" w:hAnsi="Calibri"/>
          <w:sz w:val="22"/>
          <w:szCs w:val="22"/>
        </w:rPr>
      </w:pPr>
      <w:bookmarkStart w:id="32" w:name="_Hlk34589177"/>
      <w:r w:rsidRPr="00945291">
        <w:rPr>
          <w:rFonts w:ascii="Calibri" w:hAnsi="Calibri"/>
          <w:sz w:val="22"/>
          <w:szCs w:val="22"/>
        </w:rPr>
        <w:t>Stranki pogodbe določata naslednja skrbnika za izvajanje pogodbe:</w:t>
      </w:r>
    </w:p>
    <w:p w14:paraId="56C961FC" w14:textId="603F3E3C" w:rsidR="00826074" w:rsidRPr="00945291" w:rsidRDefault="00826074" w:rsidP="008F14F6">
      <w:pPr>
        <w:numPr>
          <w:ilvl w:val="0"/>
          <w:numId w:val="60"/>
        </w:numPr>
        <w:jc w:val="both"/>
        <w:rPr>
          <w:rFonts w:ascii="Calibri" w:hAnsi="Calibri"/>
          <w:sz w:val="22"/>
          <w:szCs w:val="22"/>
        </w:rPr>
      </w:pPr>
      <w:r w:rsidRPr="00945291">
        <w:rPr>
          <w:rFonts w:ascii="Calibri" w:hAnsi="Calibri"/>
          <w:sz w:val="22"/>
          <w:szCs w:val="22"/>
        </w:rPr>
        <w:t>na strani naročnika</w:t>
      </w:r>
      <w:r w:rsidR="006949E2" w:rsidRPr="00945291">
        <w:rPr>
          <w:rFonts w:ascii="Calibri" w:hAnsi="Calibri"/>
          <w:sz w:val="22"/>
          <w:szCs w:val="22"/>
        </w:rPr>
        <w:t xml:space="preserve">: </w:t>
      </w:r>
      <w:r w:rsidR="008F14F6" w:rsidRPr="00945291">
        <w:rPr>
          <w:rFonts w:ascii="Calibri" w:hAnsi="Calibri"/>
          <w:sz w:val="22"/>
          <w:szCs w:val="22"/>
        </w:rPr>
        <w:fldChar w:fldCharType="begin">
          <w:ffData>
            <w:name w:val="Besedilo23"/>
            <w:enabled/>
            <w:calcOnExit w:val="0"/>
            <w:textInput/>
          </w:ffData>
        </w:fldChar>
      </w:r>
      <w:bookmarkStart w:id="33" w:name="Besedilo23"/>
      <w:r w:rsidR="008F14F6" w:rsidRPr="00945291">
        <w:rPr>
          <w:rFonts w:ascii="Calibri" w:hAnsi="Calibri"/>
          <w:sz w:val="22"/>
          <w:szCs w:val="22"/>
        </w:rPr>
        <w:instrText xml:space="preserve"> FORMTEXT </w:instrText>
      </w:r>
      <w:r w:rsidR="008F14F6" w:rsidRPr="00945291">
        <w:rPr>
          <w:rFonts w:ascii="Calibri" w:hAnsi="Calibri"/>
          <w:sz w:val="22"/>
          <w:szCs w:val="22"/>
        </w:rPr>
      </w:r>
      <w:r w:rsidR="008F14F6" w:rsidRPr="00945291">
        <w:rPr>
          <w:rFonts w:ascii="Calibri" w:hAnsi="Calibri"/>
          <w:sz w:val="22"/>
          <w:szCs w:val="22"/>
        </w:rPr>
        <w:fldChar w:fldCharType="separate"/>
      </w:r>
      <w:r w:rsidR="008F14F6" w:rsidRPr="00945291">
        <w:rPr>
          <w:rFonts w:ascii="Calibri" w:hAnsi="Calibri"/>
          <w:noProof/>
          <w:sz w:val="22"/>
          <w:szCs w:val="22"/>
        </w:rPr>
        <w:t> </w:t>
      </w:r>
      <w:r w:rsidR="008F14F6" w:rsidRPr="00945291">
        <w:rPr>
          <w:rFonts w:ascii="Calibri" w:hAnsi="Calibri"/>
          <w:noProof/>
          <w:sz w:val="22"/>
          <w:szCs w:val="22"/>
        </w:rPr>
        <w:t> </w:t>
      </w:r>
      <w:r w:rsidR="008F14F6" w:rsidRPr="00945291">
        <w:rPr>
          <w:rFonts w:ascii="Calibri" w:hAnsi="Calibri"/>
          <w:noProof/>
          <w:sz w:val="22"/>
          <w:szCs w:val="22"/>
        </w:rPr>
        <w:t> </w:t>
      </w:r>
      <w:r w:rsidR="008F14F6" w:rsidRPr="00945291">
        <w:rPr>
          <w:rFonts w:ascii="Calibri" w:hAnsi="Calibri"/>
          <w:noProof/>
          <w:sz w:val="22"/>
          <w:szCs w:val="22"/>
        </w:rPr>
        <w:t> </w:t>
      </w:r>
      <w:r w:rsidR="008F14F6" w:rsidRPr="00945291">
        <w:rPr>
          <w:rFonts w:ascii="Calibri" w:hAnsi="Calibri"/>
          <w:noProof/>
          <w:sz w:val="22"/>
          <w:szCs w:val="22"/>
        </w:rPr>
        <w:t> </w:t>
      </w:r>
      <w:r w:rsidR="008F14F6" w:rsidRPr="00945291">
        <w:rPr>
          <w:rFonts w:ascii="Calibri" w:hAnsi="Calibri"/>
          <w:sz w:val="22"/>
          <w:szCs w:val="22"/>
        </w:rPr>
        <w:fldChar w:fldCharType="end"/>
      </w:r>
      <w:bookmarkEnd w:id="33"/>
      <w:r w:rsidR="008F14F6" w:rsidRPr="00945291">
        <w:rPr>
          <w:rFonts w:ascii="Calibri" w:hAnsi="Calibri"/>
          <w:sz w:val="22"/>
          <w:szCs w:val="22"/>
        </w:rPr>
        <w:t xml:space="preserve">, telefonska številka: </w:t>
      </w:r>
      <w:r w:rsidR="008F14F6" w:rsidRPr="00945291">
        <w:rPr>
          <w:rFonts w:asciiTheme="minorHAnsi" w:hAnsiTheme="minorHAnsi" w:cstheme="minorHAnsi"/>
          <w:bCs/>
          <w:i/>
          <w:iCs/>
          <w:color w:val="0070C0"/>
          <w:sz w:val="22"/>
          <w:szCs w:val="22"/>
          <w:lang w:eastAsia="x-none"/>
        </w:rPr>
        <w:fldChar w:fldCharType="begin">
          <w:ffData>
            <w:name w:val="Besedilo15"/>
            <w:enabled/>
            <w:calcOnExit w:val="0"/>
            <w:textInput/>
          </w:ffData>
        </w:fldChar>
      </w:r>
      <w:r w:rsidR="008F14F6" w:rsidRPr="00945291">
        <w:rPr>
          <w:rFonts w:asciiTheme="minorHAnsi" w:hAnsiTheme="minorHAnsi" w:cstheme="minorHAnsi"/>
          <w:bCs/>
          <w:i/>
          <w:iCs/>
          <w:color w:val="0070C0"/>
          <w:sz w:val="22"/>
          <w:szCs w:val="22"/>
          <w:lang w:eastAsia="x-none"/>
        </w:rPr>
        <w:instrText xml:space="preserve"> FORMTEXT </w:instrText>
      </w:r>
      <w:r w:rsidR="008F14F6" w:rsidRPr="00945291">
        <w:rPr>
          <w:rFonts w:asciiTheme="minorHAnsi" w:hAnsiTheme="minorHAnsi" w:cstheme="minorHAnsi"/>
          <w:bCs/>
          <w:i/>
          <w:iCs/>
          <w:color w:val="0070C0"/>
          <w:sz w:val="22"/>
          <w:szCs w:val="22"/>
          <w:lang w:eastAsia="x-none"/>
        </w:rPr>
      </w:r>
      <w:r w:rsidR="008F14F6" w:rsidRPr="00945291">
        <w:rPr>
          <w:rFonts w:asciiTheme="minorHAnsi" w:hAnsiTheme="minorHAnsi" w:cstheme="minorHAnsi"/>
          <w:bCs/>
          <w:i/>
          <w:iCs/>
          <w:color w:val="0070C0"/>
          <w:sz w:val="22"/>
          <w:szCs w:val="22"/>
          <w:lang w:eastAsia="x-none"/>
        </w:rPr>
        <w:fldChar w:fldCharType="separate"/>
      </w:r>
      <w:r w:rsidR="008F14F6" w:rsidRPr="00945291">
        <w:rPr>
          <w:rFonts w:asciiTheme="minorHAnsi" w:hAnsiTheme="minorHAnsi" w:cstheme="minorHAnsi"/>
          <w:bCs/>
          <w:i/>
          <w:iCs/>
          <w:color w:val="0070C0"/>
          <w:sz w:val="22"/>
          <w:szCs w:val="22"/>
          <w:lang w:eastAsia="x-none"/>
        </w:rPr>
        <w:t> </w:t>
      </w:r>
      <w:r w:rsidR="008F14F6" w:rsidRPr="00945291">
        <w:rPr>
          <w:rFonts w:asciiTheme="minorHAnsi" w:hAnsiTheme="minorHAnsi" w:cstheme="minorHAnsi"/>
          <w:bCs/>
          <w:i/>
          <w:iCs/>
          <w:color w:val="0070C0"/>
          <w:sz w:val="22"/>
          <w:szCs w:val="22"/>
          <w:lang w:eastAsia="x-none"/>
        </w:rPr>
        <w:t> </w:t>
      </w:r>
      <w:r w:rsidR="008F14F6" w:rsidRPr="00945291">
        <w:rPr>
          <w:rFonts w:asciiTheme="minorHAnsi" w:hAnsiTheme="minorHAnsi" w:cstheme="minorHAnsi"/>
          <w:bCs/>
          <w:i/>
          <w:iCs/>
          <w:color w:val="0070C0"/>
          <w:sz w:val="22"/>
          <w:szCs w:val="22"/>
          <w:lang w:eastAsia="x-none"/>
        </w:rPr>
        <w:t> </w:t>
      </w:r>
      <w:r w:rsidR="008F14F6" w:rsidRPr="00945291">
        <w:rPr>
          <w:rFonts w:asciiTheme="minorHAnsi" w:hAnsiTheme="minorHAnsi" w:cstheme="minorHAnsi"/>
          <w:bCs/>
          <w:i/>
          <w:iCs/>
          <w:color w:val="0070C0"/>
          <w:sz w:val="22"/>
          <w:szCs w:val="22"/>
          <w:lang w:eastAsia="x-none"/>
        </w:rPr>
        <w:t> </w:t>
      </w:r>
      <w:r w:rsidR="008F14F6" w:rsidRPr="00945291">
        <w:rPr>
          <w:rFonts w:asciiTheme="minorHAnsi" w:hAnsiTheme="minorHAnsi" w:cstheme="minorHAnsi"/>
          <w:bCs/>
          <w:i/>
          <w:iCs/>
          <w:color w:val="0070C0"/>
          <w:sz w:val="22"/>
          <w:szCs w:val="22"/>
          <w:lang w:eastAsia="x-none"/>
        </w:rPr>
        <w:t> </w:t>
      </w:r>
      <w:r w:rsidR="008F14F6" w:rsidRPr="00945291">
        <w:rPr>
          <w:rFonts w:asciiTheme="minorHAnsi" w:hAnsiTheme="minorHAnsi" w:cstheme="minorHAnsi"/>
          <w:bCs/>
          <w:i/>
          <w:iCs/>
          <w:color w:val="0070C0"/>
          <w:sz w:val="22"/>
          <w:szCs w:val="22"/>
          <w:lang w:eastAsia="x-none"/>
        </w:rPr>
        <w:fldChar w:fldCharType="end"/>
      </w:r>
      <w:r w:rsidR="008F14F6" w:rsidRPr="00945291">
        <w:rPr>
          <w:rFonts w:ascii="Calibri" w:hAnsi="Calibri"/>
          <w:sz w:val="22"/>
          <w:szCs w:val="22"/>
        </w:rPr>
        <w:t xml:space="preserve">, elektronska pošta: </w:t>
      </w:r>
      <w:r w:rsidR="008F14F6" w:rsidRPr="00945291">
        <w:rPr>
          <w:rFonts w:asciiTheme="minorHAnsi" w:hAnsiTheme="minorHAnsi" w:cstheme="minorHAnsi"/>
          <w:bCs/>
          <w:i/>
          <w:iCs/>
          <w:color w:val="0070C0"/>
          <w:sz w:val="22"/>
          <w:szCs w:val="22"/>
          <w:lang w:eastAsia="x-none"/>
        </w:rPr>
        <w:fldChar w:fldCharType="begin">
          <w:ffData>
            <w:name w:val="Besedilo15"/>
            <w:enabled/>
            <w:calcOnExit w:val="0"/>
            <w:textInput/>
          </w:ffData>
        </w:fldChar>
      </w:r>
      <w:r w:rsidR="008F14F6" w:rsidRPr="00945291">
        <w:rPr>
          <w:rFonts w:asciiTheme="minorHAnsi" w:hAnsiTheme="minorHAnsi" w:cstheme="minorHAnsi"/>
          <w:bCs/>
          <w:i/>
          <w:iCs/>
          <w:color w:val="0070C0"/>
          <w:sz w:val="22"/>
          <w:szCs w:val="22"/>
          <w:lang w:eastAsia="x-none"/>
        </w:rPr>
        <w:instrText xml:space="preserve"> FORMTEXT </w:instrText>
      </w:r>
      <w:r w:rsidR="008F14F6" w:rsidRPr="00945291">
        <w:rPr>
          <w:rFonts w:asciiTheme="minorHAnsi" w:hAnsiTheme="minorHAnsi" w:cstheme="minorHAnsi"/>
          <w:bCs/>
          <w:i/>
          <w:iCs/>
          <w:color w:val="0070C0"/>
          <w:sz w:val="22"/>
          <w:szCs w:val="22"/>
          <w:lang w:eastAsia="x-none"/>
        </w:rPr>
      </w:r>
      <w:r w:rsidR="008F14F6" w:rsidRPr="00945291">
        <w:rPr>
          <w:rFonts w:asciiTheme="minorHAnsi" w:hAnsiTheme="minorHAnsi" w:cstheme="minorHAnsi"/>
          <w:bCs/>
          <w:i/>
          <w:iCs/>
          <w:color w:val="0070C0"/>
          <w:sz w:val="22"/>
          <w:szCs w:val="22"/>
          <w:lang w:eastAsia="x-none"/>
        </w:rPr>
        <w:fldChar w:fldCharType="separate"/>
      </w:r>
      <w:r w:rsidR="008F14F6" w:rsidRPr="00945291">
        <w:rPr>
          <w:rFonts w:asciiTheme="minorHAnsi" w:hAnsiTheme="minorHAnsi" w:cstheme="minorHAnsi"/>
          <w:bCs/>
          <w:i/>
          <w:iCs/>
          <w:color w:val="0070C0"/>
          <w:sz w:val="22"/>
          <w:szCs w:val="22"/>
          <w:lang w:eastAsia="x-none"/>
        </w:rPr>
        <w:t> </w:t>
      </w:r>
      <w:r w:rsidR="008F14F6" w:rsidRPr="00945291">
        <w:rPr>
          <w:rFonts w:asciiTheme="minorHAnsi" w:hAnsiTheme="minorHAnsi" w:cstheme="minorHAnsi"/>
          <w:bCs/>
          <w:i/>
          <w:iCs/>
          <w:color w:val="0070C0"/>
          <w:sz w:val="22"/>
          <w:szCs w:val="22"/>
          <w:lang w:eastAsia="x-none"/>
        </w:rPr>
        <w:t> </w:t>
      </w:r>
      <w:r w:rsidR="008F14F6" w:rsidRPr="00945291">
        <w:rPr>
          <w:rFonts w:asciiTheme="minorHAnsi" w:hAnsiTheme="minorHAnsi" w:cstheme="minorHAnsi"/>
          <w:bCs/>
          <w:i/>
          <w:iCs/>
          <w:color w:val="0070C0"/>
          <w:sz w:val="22"/>
          <w:szCs w:val="22"/>
          <w:lang w:eastAsia="x-none"/>
        </w:rPr>
        <w:t> </w:t>
      </w:r>
      <w:r w:rsidR="008F14F6" w:rsidRPr="00945291">
        <w:rPr>
          <w:rFonts w:asciiTheme="minorHAnsi" w:hAnsiTheme="minorHAnsi" w:cstheme="minorHAnsi"/>
          <w:bCs/>
          <w:i/>
          <w:iCs/>
          <w:color w:val="0070C0"/>
          <w:sz w:val="22"/>
          <w:szCs w:val="22"/>
          <w:lang w:eastAsia="x-none"/>
        </w:rPr>
        <w:t> </w:t>
      </w:r>
      <w:r w:rsidR="008F14F6" w:rsidRPr="00945291">
        <w:rPr>
          <w:rFonts w:asciiTheme="minorHAnsi" w:hAnsiTheme="minorHAnsi" w:cstheme="minorHAnsi"/>
          <w:bCs/>
          <w:i/>
          <w:iCs/>
          <w:color w:val="0070C0"/>
          <w:sz w:val="22"/>
          <w:szCs w:val="22"/>
          <w:lang w:eastAsia="x-none"/>
        </w:rPr>
        <w:t> </w:t>
      </w:r>
      <w:r w:rsidR="008F14F6" w:rsidRPr="00945291">
        <w:rPr>
          <w:rFonts w:asciiTheme="minorHAnsi" w:hAnsiTheme="minorHAnsi" w:cstheme="minorHAnsi"/>
          <w:bCs/>
          <w:i/>
          <w:iCs/>
          <w:color w:val="0070C0"/>
          <w:sz w:val="22"/>
          <w:szCs w:val="22"/>
          <w:lang w:eastAsia="x-none"/>
        </w:rPr>
        <w:fldChar w:fldCharType="end"/>
      </w:r>
    </w:p>
    <w:p w14:paraId="06C0F49D" w14:textId="60047340" w:rsidR="00826074" w:rsidRPr="00945291" w:rsidRDefault="00826074" w:rsidP="00826074">
      <w:pPr>
        <w:numPr>
          <w:ilvl w:val="0"/>
          <w:numId w:val="60"/>
        </w:numPr>
        <w:jc w:val="both"/>
        <w:rPr>
          <w:rFonts w:ascii="Calibri" w:hAnsi="Calibri"/>
          <w:sz w:val="22"/>
          <w:szCs w:val="22"/>
        </w:rPr>
      </w:pPr>
      <w:r w:rsidRPr="00945291">
        <w:rPr>
          <w:rFonts w:ascii="Calibri" w:hAnsi="Calibri"/>
          <w:sz w:val="22"/>
          <w:szCs w:val="22"/>
        </w:rPr>
        <w:t>na strani dobavitelja:</w:t>
      </w:r>
      <w:r w:rsidR="00956724" w:rsidRPr="00945291">
        <w:rPr>
          <w:rFonts w:ascii="Calibri" w:hAnsi="Calibri"/>
          <w:sz w:val="22"/>
          <w:szCs w:val="22"/>
        </w:rPr>
        <w:t xml:space="preserve"> </w:t>
      </w:r>
      <w:r w:rsidR="00956724" w:rsidRPr="00945291">
        <w:rPr>
          <w:rFonts w:asciiTheme="minorHAnsi" w:hAnsiTheme="minorHAnsi" w:cstheme="minorHAnsi"/>
          <w:bCs/>
          <w:i/>
          <w:iCs/>
          <w:color w:val="0070C0"/>
          <w:sz w:val="22"/>
          <w:szCs w:val="22"/>
          <w:lang w:eastAsia="x-none"/>
        </w:rPr>
        <w:fldChar w:fldCharType="begin">
          <w:ffData>
            <w:name w:val="Besedilo15"/>
            <w:enabled/>
            <w:calcOnExit w:val="0"/>
            <w:textInput/>
          </w:ffData>
        </w:fldChar>
      </w:r>
      <w:r w:rsidR="00956724" w:rsidRPr="00945291">
        <w:rPr>
          <w:rFonts w:asciiTheme="minorHAnsi" w:hAnsiTheme="minorHAnsi" w:cstheme="minorHAnsi"/>
          <w:bCs/>
          <w:i/>
          <w:iCs/>
          <w:color w:val="0070C0"/>
          <w:sz w:val="22"/>
          <w:szCs w:val="22"/>
          <w:lang w:eastAsia="x-none"/>
        </w:rPr>
        <w:instrText xml:space="preserve"> FORMTEXT </w:instrText>
      </w:r>
      <w:r w:rsidR="00956724" w:rsidRPr="00945291">
        <w:rPr>
          <w:rFonts w:asciiTheme="minorHAnsi" w:hAnsiTheme="minorHAnsi" w:cstheme="minorHAnsi"/>
          <w:bCs/>
          <w:i/>
          <w:iCs/>
          <w:color w:val="0070C0"/>
          <w:sz w:val="22"/>
          <w:szCs w:val="22"/>
          <w:lang w:eastAsia="x-none"/>
        </w:rPr>
      </w:r>
      <w:r w:rsidR="00956724" w:rsidRPr="00945291">
        <w:rPr>
          <w:rFonts w:asciiTheme="minorHAnsi" w:hAnsiTheme="minorHAnsi" w:cstheme="minorHAnsi"/>
          <w:bCs/>
          <w:i/>
          <w:iCs/>
          <w:color w:val="0070C0"/>
          <w:sz w:val="22"/>
          <w:szCs w:val="22"/>
          <w:lang w:eastAsia="x-none"/>
        </w:rPr>
        <w:fldChar w:fldCharType="separate"/>
      </w:r>
      <w:r w:rsidR="00956724" w:rsidRPr="00945291">
        <w:rPr>
          <w:rFonts w:asciiTheme="minorHAnsi" w:hAnsiTheme="minorHAnsi" w:cstheme="minorHAnsi"/>
          <w:bCs/>
          <w:i/>
          <w:iCs/>
          <w:color w:val="0070C0"/>
          <w:sz w:val="22"/>
          <w:szCs w:val="22"/>
          <w:lang w:eastAsia="x-none"/>
        </w:rPr>
        <w:t> </w:t>
      </w:r>
      <w:r w:rsidR="00956724" w:rsidRPr="00945291">
        <w:rPr>
          <w:rFonts w:asciiTheme="minorHAnsi" w:hAnsiTheme="minorHAnsi" w:cstheme="minorHAnsi"/>
          <w:bCs/>
          <w:i/>
          <w:iCs/>
          <w:color w:val="0070C0"/>
          <w:sz w:val="22"/>
          <w:szCs w:val="22"/>
          <w:lang w:eastAsia="x-none"/>
        </w:rPr>
        <w:t> </w:t>
      </w:r>
      <w:r w:rsidR="00956724" w:rsidRPr="00945291">
        <w:rPr>
          <w:rFonts w:asciiTheme="minorHAnsi" w:hAnsiTheme="minorHAnsi" w:cstheme="minorHAnsi"/>
          <w:bCs/>
          <w:i/>
          <w:iCs/>
          <w:color w:val="0070C0"/>
          <w:sz w:val="22"/>
          <w:szCs w:val="22"/>
          <w:lang w:eastAsia="x-none"/>
        </w:rPr>
        <w:t> </w:t>
      </w:r>
      <w:r w:rsidR="00956724" w:rsidRPr="00945291">
        <w:rPr>
          <w:rFonts w:asciiTheme="minorHAnsi" w:hAnsiTheme="minorHAnsi" w:cstheme="minorHAnsi"/>
          <w:bCs/>
          <w:i/>
          <w:iCs/>
          <w:color w:val="0070C0"/>
          <w:sz w:val="22"/>
          <w:szCs w:val="22"/>
          <w:lang w:eastAsia="x-none"/>
        </w:rPr>
        <w:t> </w:t>
      </w:r>
      <w:r w:rsidR="00956724" w:rsidRPr="00945291">
        <w:rPr>
          <w:rFonts w:asciiTheme="minorHAnsi" w:hAnsiTheme="minorHAnsi" w:cstheme="minorHAnsi"/>
          <w:bCs/>
          <w:i/>
          <w:iCs/>
          <w:color w:val="0070C0"/>
          <w:sz w:val="22"/>
          <w:szCs w:val="22"/>
          <w:lang w:eastAsia="x-none"/>
        </w:rPr>
        <w:t> </w:t>
      </w:r>
      <w:r w:rsidR="00956724" w:rsidRPr="00945291">
        <w:rPr>
          <w:rFonts w:asciiTheme="minorHAnsi" w:hAnsiTheme="minorHAnsi" w:cstheme="minorHAnsi"/>
          <w:bCs/>
          <w:i/>
          <w:iCs/>
          <w:color w:val="0070C0"/>
          <w:sz w:val="22"/>
          <w:szCs w:val="22"/>
          <w:lang w:eastAsia="x-none"/>
        </w:rPr>
        <w:fldChar w:fldCharType="end"/>
      </w:r>
      <w:r w:rsidR="006949E2" w:rsidRPr="00945291">
        <w:rPr>
          <w:rFonts w:ascii="Calibri" w:hAnsi="Calibri"/>
          <w:sz w:val="22"/>
          <w:szCs w:val="22"/>
        </w:rPr>
        <w:t xml:space="preserve">, telefonska številka: </w:t>
      </w:r>
      <w:r w:rsidR="00956724" w:rsidRPr="00945291">
        <w:rPr>
          <w:rFonts w:asciiTheme="minorHAnsi" w:hAnsiTheme="minorHAnsi" w:cstheme="minorHAnsi"/>
          <w:bCs/>
          <w:i/>
          <w:iCs/>
          <w:color w:val="0070C0"/>
          <w:sz w:val="22"/>
          <w:szCs w:val="22"/>
          <w:lang w:eastAsia="x-none"/>
        </w:rPr>
        <w:fldChar w:fldCharType="begin">
          <w:ffData>
            <w:name w:val="Besedilo15"/>
            <w:enabled/>
            <w:calcOnExit w:val="0"/>
            <w:textInput/>
          </w:ffData>
        </w:fldChar>
      </w:r>
      <w:r w:rsidR="00956724" w:rsidRPr="00945291">
        <w:rPr>
          <w:rFonts w:asciiTheme="minorHAnsi" w:hAnsiTheme="minorHAnsi" w:cstheme="minorHAnsi"/>
          <w:bCs/>
          <w:i/>
          <w:iCs/>
          <w:color w:val="0070C0"/>
          <w:sz w:val="22"/>
          <w:szCs w:val="22"/>
          <w:lang w:eastAsia="x-none"/>
        </w:rPr>
        <w:instrText xml:space="preserve"> FORMTEXT </w:instrText>
      </w:r>
      <w:r w:rsidR="00956724" w:rsidRPr="00945291">
        <w:rPr>
          <w:rFonts w:asciiTheme="minorHAnsi" w:hAnsiTheme="minorHAnsi" w:cstheme="minorHAnsi"/>
          <w:bCs/>
          <w:i/>
          <w:iCs/>
          <w:color w:val="0070C0"/>
          <w:sz w:val="22"/>
          <w:szCs w:val="22"/>
          <w:lang w:eastAsia="x-none"/>
        </w:rPr>
      </w:r>
      <w:r w:rsidR="00956724" w:rsidRPr="00945291">
        <w:rPr>
          <w:rFonts w:asciiTheme="minorHAnsi" w:hAnsiTheme="minorHAnsi" w:cstheme="minorHAnsi"/>
          <w:bCs/>
          <w:i/>
          <w:iCs/>
          <w:color w:val="0070C0"/>
          <w:sz w:val="22"/>
          <w:szCs w:val="22"/>
          <w:lang w:eastAsia="x-none"/>
        </w:rPr>
        <w:fldChar w:fldCharType="separate"/>
      </w:r>
      <w:r w:rsidR="00956724" w:rsidRPr="00945291">
        <w:rPr>
          <w:rFonts w:asciiTheme="minorHAnsi" w:hAnsiTheme="minorHAnsi" w:cstheme="minorHAnsi"/>
          <w:bCs/>
          <w:i/>
          <w:iCs/>
          <w:color w:val="0070C0"/>
          <w:sz w:val="22"/>
          <w:szCs w:val="22"/>
          <w:lang w:eastAsia="x-none"/>
        </w:rPr>
        <w:t> </w:t>
      </w:r>
      <w:r w:rsidR="00956724" w:rsidRPr="00945291">
        <w:rPr>
          <w:rFonts w:asciiTheme="minorHAnsi" w:hAnsiTheme="minorHAnsi" w:cstheme="minorHAnsi"/>
          <w:bCs/>
          <w:i/>
          <w:iCs/>
          <w:color w:val="0070C0"/>
          <w:sz w:val="22"/>
          <w:szCs w:val="22"/>
          <w:lang w:eastAsia="x-none"/>
        </w:rPr>
        <w:t> </w:t>
      </w:r>
      <w:r w:rsidR="00956724" w:rsidRPr="00945291">
        <w:rPr>
          <w:rFonts w:asciiTheme="minorHAnsi" w:hAnsiTheme="minorHAnsi" w:cstheme="minorHAnsi"/>
          <w:bCs/>
          <w:i/>
          <w:iCs/>
          <w:color w:val="0070C0"/>
          <w:sz w:val="22"/>
          <w:szCs w:val="22"/>
          <w:lang w:eastAsia="x-none"/>
        </w:rPr>
        <w:t> </w:t>
      </w:r>
      <w:r w:rsidR="00956724" w:rsidRPr="00945291">
        <w:rPr>
          <w:rFonts w:asciiTheme="minorHAnsi" w:hAnsiTheme="minorHAnsi" w:cstheme="minorHAnsi"/>
          <w:bCs/>
          <w:i/>
          <w:iCs/>
          <w:color w:val="0070C0"/>
          <w:sz w:val="22"/>
          <w:szCs w:val="22"/>
          <w:lang w:eastAsia="x-none"/>
        </w:rPr>
        <w:t> </w:t>
      </w:r>
      <w:r w:rsidR="00956724" w:rsidRPr="00945291">
        <w:rPr>
          <w:rFonts w:asciiTheme="minorHAnsi" w:hAnsiTheme="minorHAnsi" w:cstheme="minorHAnsi"/>
          <w:bCs/>
          <w:i/>
          <w:iCs/>
          <w:color w:val="0070C0"/>
          <w:sz w:val="22"/>
          <w:szCs w:val="22"/>
          <w:lang w:eastAsia="x-none"/>
        </w:rPr>
        <w:t> </w:t>
      </w:r>
      <w:r w:rsidR="00956724" w:rsidRPr="00945291">
        <w:rPr>
          <w:rFonts w:asciiTheme="minorHAnsi" w:hAnsiTheme="minorHAnsi" w:cstheme="minorHAnsi"/>
          <w:bCs/>
          <w:i/>
          <w:iCs/>
          <w:color w:val="0070C0"/>
          <w:sz w:val="22"/>
          <w:szCs w:val="22"/>
          <w:lang w:eastAsia="x-none"/>
        </w:rPr>
        <w:fldChar w:fldCharType="end"/>
      </w:r>
      <w:r w:rsidR="006949E2" w:rsidRPr="00945291">
        <w:rPr>
          <w:rFonts w:ascii="Calibri" w:hAnsi="Calibri"/>
          <w:sz w:val="22"/>
          <w:szCs w:val="22"/>
        </w:rPr>
        <w:t xml:space="preserve">, elektronska pošta: </w:t>
      </w:r>
      <w:r w:rsidR="00956724" w:rsidRPr="00945291">
        <w:rPr>
          <w:rFonts w:asciiTheme="minorHAnsi" w:hAnsiTheme="minorHAnsi" w:cstheme="minorHAnsi"/>
          <w:bCs/>
          <w:i/>
          <w:iCs/>
          <w:color w:val="0070C0"/>
          <w:sz w:val="22"/>
          <w:szCs w:val="22"/>
          <w:lang w:eastAsia="x-none"/>
        </w:rPr>
        <w:fldChar w:fldCharType="begin">
          <w:ffData>
            <w:name w:val="Besedilo15"/>
            <w:enabled/>
            <w:calcOnExit w:val="0"/>
            <w:textInput/>
          </w:ffData>
        </w:fldChar>
      </w:r>
      <w:r w:rsidR="00956724" w:rsidRPr="00945291">
        <w:rPr>
          <w:rFonts w:asciiTheme="minorHAnsi" w:hAnsiTheme="minorHAnsi" w:cstheme="minorHAnsi"/>
          <w:bCs/>
          <w:i/>
          <w:iCs/>
          <w:color w:val="0070C0"/>
          <w:sz w:val="22"/>
          <w:szCs w:val="22"/>
          <w:lang w:eastAsia="x-none"/>
        </w:rPr>
        <w:instrText xml:space="preserve"> FORMTEXT </w:instrText>
      </w:r>
      <w:r w:rsidR="00956724" w:rsidRPr="00945291">
        <w:rPr>
          <w:rFonts w:asciiTheme="minorHAnsi" w:hAnsiTheme="minorHAnsi" w:cstheme="minorHAnsi"/>
          <w:bCs/>
          <w:i/>
          <w:iCs/>
          <w:color w:val="0070C0"/>
          <w:sz w:val="22"/>
          <w:szCs w:val="22"/>
          <w:lang w:eastAsia="x-none"/>
        </w:rPr>
      </w:r>
      <w:r w:rsidR="00956724" w:rsidRPr="00945291">
        <w:rPr>
          <w:rFonts w:asciiTheme="minorHAnsi" w:hAnsiTheme="minorHAnsi" w:cstheme="minorHAnsi"/>
          <w:bCs/>
          <w:i/>
          <w:iCs/>
          <w:color w:val="0070C0"/>
          <w:sz w:val="22"/>
          <w:szCs w:val="22"/>
          <w:lang w:eastAsia="x-none"/>
        </w:rPr>
        <w:fldChar w:fldCharType="separate"/>
      </w:r>
      <w:r w:rsidR="00956724" w:rsidRPr="00945291">
        <w:rPr>
          <w:rFonts w:asciiTheme="minorHAnsi" w:hAnsiTheme="minorHAnsi" w:cstheme="minorHAnsi"/>
          <w:bCs/>
          <w:i/>
          <w:iCs/>
          <w:color w:val="0070C0"/>
          <w:sz w:val="22"/>
          <w:szCs w:val="22"/>
          <w:lang w:eastAsia="x-none"/>
        </w:rPr>
        <w:t> </w:t>
      </w:r>
      <w:r w:rsidR="00956724" w:rsidRPr="00945291">
        <w:rPr>
          <w:rFonts w:asciiTheme="minorHAnsi" w:hAnsiTheme="minorHAnsi" w:cstheme="minorHAnsi"/>
          <w:bCs/>
          <w:i/>
          <w:iCs/>
          <w:color w:val="0070C0"/>
          <w:sz w:val="22"/>
          <w:szCs w:val="22"/>
          <w:lang w:eastAsia="x-none"/>
        </w:rPr>
        <w:t> </w:t>
      </w:r>
      <w:r w:rsidR="00956724" w:rsidRPr="00945291">
        <w:rPr>
          <w:rFonts w:asciiTheme="minorHAnsi" w:hAnsiTheme="minorHAnsi" w:cstheme="minorHAnsi"/>
          <w:bCs/>
          <w:i/>
          <w:iCs/>
          <w:color w:val="0070C0"/>
          <w:sz w:val="22"/>
          <w:szCs w:val="22"/>
          <w:lang w:eastAsia="x-none"/>
        </w:rPr>
        <w:t> </w:t>
      </w:r>
      <w:r w:rsidR="00956724" w:rsidRPr="00945291">
        <w:rPr>
          <w:rFonts w:asciiTheme="minorHAnsi" w:hAnsiTheme="minorHAnsi" w:cstheme="minorHAnsi"/>
          <w:bCs/>
          <w:i/>
          <w:iCs/>
          <w:color w:val="0070C0"/>
          <w:sz w:val="22"/>
          <w:szCs w:val="22"/>
          <w:lang w:eastAsia="x-none"/>
        </w:rPr>
        <w:t> </w:t>
      </w:r>
      <w:r w:rsidR="00956724" w:rsidRPr="00945291">
        <w:rPr>
          <w:rFonts w:asciiTheme="minorHAnsi" w:hAnsiTheme="minorHAnsi" w:cstheme="minorHAnsi"/>
          <w:bCs/>
          <w:i/>
          <w:iCs/>
          <w:color w:val="0070C0"/>
          <w:sz w:val="22"/>
          <w:szCs w:val="22"/>
          <w:lang w:eastAsia="x-none"/>
        </w:rPr>
        <w:t> </w:t>
      </w:r>
      <w:r w:rsidR="00956724" w:rsidRPr="00945291">
        <w:rPr>
          <w:rFonts w:asciiTheme="minorHAnsi" w:hAnsiTheme="minorHAnsi" w:cstheme="minorHAnsi"/>
          <w:bCs/>
          <w:i/>
          <w:iCs/>
          <w:color w:val="0070C0"/>
          <w:sz w:val="22"/>
          <w:szCs w:val="22"/>
          <w:lang w:eastAsia="x-none"/>
        </w:rPr>
        <w:fldChar w:fldCharType="end"/>
      </w:r>
    </w:p>
    <w:p w14:paraId="3374EC60" w14:textId="77777777" w:rsidR="00826074" w:rsidRPr="00945291" w:rsidRDefault="00826074" w:rsidP="00826074">
      <w:pPr>
        <w:jc w:val="both"/>
        <w:rPr>
          <w:rFonts w:ascii="Calibri" w:hAnsi="Calibri"/>
          <w:sz w:val="22"/>
          <w:szCs w:val="22"/>
        </w:rPr>
      </w:pPr>
    </w:p>
    <w:p w14:paraId="5C352AF7" w14:textId="060DC3A2" w:rsidR="00432600" w:rsidRPr="00945291" w:rsidRDefault="00432600" w:rsidP="00826074">
      <w:pPr>
        <w:jc w:val="both"/>
        <w:rPr>
          <w:rFonts w:ascii="Calibri" w:hAnsi="Calibri"/>
          <w:sz w:val="22"/>
          <w:szCs w:val="22"/>
        </w:rPr>
      </w:pPr>
      <w:r w:rsidRPr="00945291">
        <w:rPr>
          <w:rFonts w:ascii="Calibri" w:hAnsi="Calibri"/>
          <w:sz w:val="22"/>
          <w:szCs w:val="22"/>
        </w:rPr>
        <w:t xml:space="preserve">Za izvajanje obveznosti po tej pogodbi so zadolženi tajniki članic in drugih organizacijskih enot naročnika, kot so navedene v </w:t>
      </w:r>
      <w:r w:rsidR="00DE41CA" w:rsidRPr="00945291">
        <w:rPr>
          <w:rFonts w:ascii="Calibri" w:hAnsi="Calibri"/>
          <w:sz w:val="22"/>
          <w:szCs w:val="22"/>
        </w:rPr>
        <w:t>p</w:t>
      </w:r>
      <w:r w:rsidRPr="00945291">
        <w:rPr>
          <w:rFonts w:ascii="Calibri" w:hAnsi="Calibri"/>
          <w:sz w:val="22"/>
          <w:szCs w:val="22"/>
        </w:rPr>
        <w:t>rilogi 1.</w:t>
      </w:r>
    </w:p>
    <w:p w14:paraId="487D7E80" w14:textId="77777777" w:rsidR="00826074" w:rsidRPr="00945291" w:rsidRDefault="00826074" w:rsidP="00826074">
      <w:pPr>
        <w:jc w:val="both"/>
        <w:rPr>
          <w:rFonts w:ascii="Calibri" w:hAnsi="Calibri"/>
          <w:sz w:val="22"/>
          <w:szCs w:val="22"/>
        </w:rPr>
      </w:pPr>
    </w:p>
    <w:p w14:paraId="116AE1AC" w14:textId="3489FF08" w:rsidR="00826074" w:rsidRPr="00945291" w:rsidRDefault="00826074" w:rsidP="00826074">
      <w:pPr>
        <w:jc w:val="both"/>
        <w:rPr>
          <w:rFonts w:ascii="Calibri" w:hAnsi="Calibri"/>
          <w:sz w:val="22"/>
          <w:szCs w:val="22"/>
        </w:rPr>
      </w:pPr>
      <w:r w:rsidRPr="00945291">
        <w:rPr>
          <w:rFonts w:ascii="Calibri" w:hAnsi="Calibri"/>
          <w:sz w:val="22"/>
          <w:szCs w:val="22"/>
        </w:rPr>
        <w:t xml:space="preserve">Morebitne podrobnosti o medsebojnem obveščanju in komuniciranju uredita </w:t>
      </w:r>
      <w:r w:rsidR="005368DF" w:rsidRPr="00945291">
        <w:rPr>
          <w:rFonts w:ascii="Calibri" w:hAnsi="Calibri"/>
          <w:sz w:val="22"/>
          <w:szCs w:val="22"/>
        </w:rPr>
        <w:t xml:space="preserve">pogodbeni </w:t>
      </w:r>
      <w:r w:rsidRPr="00945291">
        <w:rPr>
          <w:rFonts w:ascii="Calibri" w:hAnsi="Calibri"/>
          <w:sz w:val="22"/>
          <w:szCs w:val="22"/>
        </w:rPr>
        <w:t>stranki pogodbe s posebnim dogovorom.</w:t>
      </w:r>
    </w:p>
    <w:p w14:paraId="2D09A75B" w14:textId="23F4694E" w:rsidR="001F0DF7" w:rsidRDefault="001F0DF7" w:rsidP="00826074">
      <w:pPr>
        <w:jc w:val="both"/>
        <w:rPr>
          <w:rFonts w:ascii="Calibri" w:hAnsi="Calibri"/>
          <w:sz w:val="22"/>
          <w:szCs w:val="22"/>
        </w:rPr>
      </w:pPr>
    </w:p>
    <w:bookmarkEnd w:id="32"/>
    <w:p w14:paraId="0405AABF" w14:textId="069B4AF8" w:rsidR="00943AD3" w:rsidRPr="00F97430" w:rsidRDefault="00E206B4" w:rsidP="00A777B6">
      <w:pPr>
        <w:numPr>
          <w:ilvl w:val="0"/>
          <w:numId w:val="8"/>
        </w:numPr>
        <w:jc w:val="both"/>
        <w:rPr>
          <w:rFonts w:ascii="Calibri" w:hAnsi="Calibri"/>
          <w:b/>
          <w:sz w:val="22"/>
          <w:szCs w:val="22"/>
        </w:rPr>
      </w:pPr>
      <w:r w:rsidRPr="00F622A5">
        <w:rPr>
          <w:rFonts w:ascii="Calibri" w:hAnsi="Calibri"/>
          <w:b/>
          <w:sz w:val="22"/>
          <w:szCs w:val="22"/>
        </w:rPr>
        <w:t>PREHODNE IN KONČNE DOLOČBE</w:t>
      </w:r>
    </w:p>
    <w:p w14:paraId="68742532" w14:textId="77777777" w:rsidR="00943AD3" w:rsidRPr="00F622A5" w:rsidRDefault="00943AD3" w:rsidP="000E374D">
      <w:pPr>
        <w:numPr>
          <w:ilvl w:val="0"/>
          <w:numId w:val="9"/>
        </w:numPr>
        <w:jc w:val="center"/>
        <w:rPr>
          <w:rFonts w:ascii="Calibri" w:hAnsi="Calibri"/>
          <w:sz w:val="22"/>
          <w:szCs w:val="22"/>
        </w:rPr>
      </w:pPr>
      <w:bookmarkStart w:id="34" w:name="_Hlk34589820"/>
      <w:r w:rsidRPr="00F622A5">
        <w:rPr>
          <w:rFonts w:ascii="Calibri" w:hAnsi="Calibri"/>
          <w:sz w:val="22"/>
          <w:szCs w:val="22"/>
        </w:rPr>
        <w:t>člen</w:t>
      </w:r>
    </w:p>
    <w:p w14:paraId="4AC3D7C3" w14:textId="77777777" w:rsidR="00943AD3" w:rsidRPr="00F622A5" w:rsidRDefault="00943AD3" w:rsidP="00943AD3">
      <w:pPr>
        <w:jc w:val="both"/>
        <w:rPr>
          <w:rFonts w:ascii="Calibri" w:hAnsi="Calibri"/>
          <w:sz w:val="22"/>
          <w:szCs w:val="22"/>
        </w:rPr>
      </w:pPr>
    </w:p>
    <w:p w14:paraId="3609A183" w14:textId="1E4A90B4" w:rsidR="005633AB" w:rsidRPr="00F622A5" w:rsidRDefault="005633AB" w:rsidP="005633AB">
      <w:pPr>
        <w:jc w:val="both"/>
        <w:rPr>
          <w:rFonts w:ascii="Calibri" w:hAnsi="Calibri"/>
          <w:sz w:val="22"/>
          <w:szCs w:val="22"/>
        </w:rPr>
      </w:pPr>
      <w:r w:rsidRPr="00F622A5">
        <w:rPr>
          <w:rFonts w:ascii="Calibri" w:hAnsi="Calibri"/>
          <w:sz w:val="22"/>
          <w:szCs w:val="22"/>
        </w:rPr>
        <w:t>Ta pogodba je sklenjena pod razveznim pogojem, ki se uresniči v primeru izpolnitve ene od naslednjih okoliščin:</w:t>
      </w:r>
    </w:p>
    <w:p w14:paraId="1026C0DF" w14:textId="1008B9FD" w:rsidR="005633AB" w:rsidRPr="00F622A5" w:rsidRDefault="005633AB" w:rsidP="005633AB">
      <w:pPr>
        <w:pStyle w:val="Odstavekseznama"/>
        <w:numPr>
          <w:ilvl w:val="0"/>
          <w:numId w:val="55"/>
        </w:numPr>
        <w:jc w:val="both"/>
        <w:rPr>
          <w:rFonts w:ascii="Calibri" w:hAnsi="Calibri"/>
          <w:sz w:val="22"/>
          <w:szCs w:val="22"/>
        </w:rPr>
      </w:pPr>
      <w:r w:rsidRPr="00F622A5">
        <w:rPr>
          <w:rFonts w:ascii="Calibri" w:hAnsi="Calibri"/>
          <w:sz w:val="22"/>
          <w:szCs w:val="22"/>
        </w:rPr>
        <w:t xml:space="preserve">če bo naročnik seznanjen, da je sodišče s pravnomočno odločitvijo ugotovilo kršitev obveznosti delovne, </w:t>
      </w:r>
      <w:proofErr w:type="spellStart"/>
      <w:r w:rsidRPr="00F622A5">
        <w:rPr>
          <w:rFonts w:ascii="Calibri" w:hAnsi="Calibri"/>
          <w:sz w:val="22"/>
          <w:szCs w:val="22"/>
        </w:rPr>
        <w:t>okoljske</w:t>
      </w:r>
      <w:proofErr w:type="spellEnd"/>
      <w:r w:rsidRPr="00F622A5">
        <w:rPr>
          <w:rFonts w:ascii="Calibri" w:hAnsi="Calibri"/>
          <w:sz w:val="22"/>
          <w:szCs w:val="22"/>
        </w:rPr>
        <w:t xml:space="preserve"> ali socialne zakonodaje s strani dobavitelja ali podizvajalca ali </w:t>
      </w:r>
    </w:p>
    <w:p w14:paraId="0637C842" w14:textId="10D5D3A3" w:rsidR="005633AB" w:rsidRPr="00F622A5" w:rsidRDefault="005633AB" w:rsidP="005633AB">
      <w:pPr>
        <w:pStyle w:val="Odstavekseznama"/>
        <w:numPr>
          <w:ilvl w:val="0"/>
          <w:numId w:val="55"/>
        </w:numPr>
        <w:jc w:val="both"/>
        <w:rPr>
          <w:rFonts w:ascii="Calibri" w:hAnsi="Calibri"/>
          <w:sz w:val="22"/>
          <w:szCs w:val="22"/>
        </w:rPr>
      </w:pPr>
      <w:r w:rsidRPr="00F622A5">
        <w:rPr>
          <w:rFonts w:ascii="Calibri" w:hAnsi="Calibri"/>
          <w:sz w:val="22"/>
          <w:szCs w:val="22"/>
        </w:rPr>
        <w:t>če bo naročnik seznanjen, da je pristojni državni organ pri dobavitelju ali podizvajalcu v času izvajanja pogodbe ugotovil najmanj dve kršitvi v zvezi s:</w:t>
      </w:r>
    </w:p>
    <w:p w14:paraId="2760CA08" w14:textId="77777777" w:rsidR="005633AB" w:rsidRPr="00F622A5" w:rsidRDefault="005633AB" w:rsidP="005633AB">
      <w:pPr>
        <w:pStyle w:val="Odstavekseznama"/>
        <w:numPr>
          <w:ilvl w:val="1"/>
          <w:numId w:val="55"/>
        </w:numPr>
        <w:jc w:val="both"/>
        <w:rPr>
          <w:rFonts w:ascii="Calibri" w:hAnsi="Calibri"/>
          <w:sz w:val="22"/>
          <w:szCs w:val="22"/>
        </w:rPr>
      </w:pPr>
      <w:r w:rsidRPr="00F622A5">
        <w:rPr>
          <w:rFonts w:ascii="Calibri" w:hAnsi="Calibri"/>
          <w:sz w:val="22"/>
          <w:szCs w:val="22"/>
        </w:rPr>
        <w:t xml:space="preserve">plačilom za delo, </w:t>
      </w:r>
    </w:p>
    <w:p w14:paraId="34EEDE8E" w14:textId="77777777" w:rsidR="005633AB" w:rsidRPr="00F622A5" w:rsidRDefault="005633AB" w:rsidP="005633AB">
      <w:pPr>
        <w:pStyle w:val="Odstavekseznama"/>
        <w:numPr>
          <w:ilvl w:val="1"/>
          <w:numId w:val="55"/>
        </w:numPr>
        <w:jc w:val="both"/>
        <w:rPr>
          <w:rFonts w:ascii="Calibri" w:hAnsi="Calibri"/>
          <w:sz w:val="22"/>
          <w:szCs w:val="22"/>
        </w:rPr>
      </w:pPr>
      <w:r w:rsidRPr="00F622A5">
        <w:rPr>
          <w:rFonts w:ascii="Calibri" w:hAnsi="Calibri"/>
          <w:sz w:val="22"/>
          <w:szCs w:val="22"/>
        </w:rPr>
        <w:t xml:space="preserve">delovnim časom, </w:t>
      </w:r>
    </w:p>
    <w:p w14:paraId="027B05DA" w14:textId="77777777" w:rsidR="005633AB" w:rsidRPr="00F622A5" w:rsidRDefault="005633AB" w:rsidP="005633AB">
      <w:pPr>
        <w:pStyle w:val="Odstavekseznama"/>
        <w:numPr>
          <w:ilvl w:val="1"/>
          <w:numId w:val="55"/>
        </w:numPr>
        <w:jc w:val="both"/>
        <w:rPr>
          <w:rFonts w:ascii="Calibri" w:hAnsi="Calibri"/>
          <w:sz w:val="22"/>
          <w:szCs w:val="22"/>
        </w:rPr>
      </w:pPr>
      <w:r w:rsidRPr="00F622A5">
        <w:rPr>
          <w:rFonts w:ascii="Calibri" w:hAnsi="Calibri"/>
          <w:sz w:val="22"/>
          <w:szCs w:val="22"/>
        </w:rPr>
        <w:t xml:space="preserve">počitki, </w:t>
      </w:r>
    </w:p>
    <w:p w14:paraId="0085C59A" w14:textId="77777777" w:rsidR="004056FE" w:rsidRPr="00F622A5" w:rsidRDefault="005633AB" w:rsidP="00C75C8B">
      <w:pPr>
        <w:pStyle w:val="Odstavekseznama"/>
        <w:numPr>
          <w:ilvl w:val="1"/>
          <w:numId w:val="55"/>
        </w:numPr>
        <w:jc w:val="both"/>
        <w:rPr>
          <w:rFonts w:ascii="Calibri" w:hAnsi="Calibri"/>
          <w:sz w:val="22"/>
          <w:szCs w:val="22"/>
        </w:rPr>
      </w:pPr>
      <w:r w:rsidRPr="00F622A5">
        <w:rPr>
          <w:rFonts w:ascii="Calibri" w:hAnsi="Calibri"/>
          <w:sz w:val="22"/>
          <w:szCs w:val="22"/>
        </w:rPr>
        <w:t xml:space="preserve">opravljanjem dela na podlagi pogodb civilnega prava kljub obstoju elementov delovnega razmerja ali v zvezi z zaposlovanjem na črno </w:t>
      </w:r>
    </w:p>
    <w:p w14:paraId="071B7128" w14:textId="79F788E3" w:rsidR="00365CC4" w:rsidRPr="00195DBE" w:rsidRDefault="005633AB" w:rsidP="005633AB">
      <w:pPr>
        <w:pStyle w:val="Odstavekseznama"/>
        <w:numPr>
          <w:ilvl w:val="0"/>
          <w:numId w:val="56"/>
        </w:numPr>
        <w:ind w:left="709"/>
        <w:jc w:val="both"/>
        <w:rPr>
          <w:rFonts w:ascii="Calibri" w:hAnsi="Calibri"/>
          <w:sz w:val="22"/>
          <w:szCs w:val="22"/>
        </w:rPr>
      </w:pPr>
      <w:r w:rsidRPr="00F622A5">
        <w:rPr>
          <w:rFonts w:ascii="Calibri" w:hAnsi="Calibri"/>
          <w:sz w:val="22"/>
          <w:szCs w:val="22"/>
        </w:rPr>
        <w:t>in za kateri mu je bila s pravnomočno odločitvijo ali več pravnomočnimi odločitvami izrečena globa za prekršek,</w:t>
      </w:r>
    </w:p>
    <w:p w14:paraId="34599777" w14:textId="16B7434A" w:rsidR="004F21CB" w:rsidRPr="00F622A5" w:rsidRDefault="005633AB" w:rsidP="005633AB">
      <w:pPr>
        <w:jc w:val="both"/>
        <w:rPr>
          <w:rFonts w:ascii="Calibri" w:hAnsi="Calibri"/>
          <w:sz w:val="22"/>
          <w:szCs w:val="22"/>
        </w:rPr>
      </w:pPr>
      <w:r w:rsidRPr="00F622A5">
        <w:rPr>
          <w:rFonts w:ascii="Calibri" w:hAnsi="Calibri"/>
          <w:sz w:val="22"/>
          <w:szCs w:val="22"/>
        </w:rPr>
        <w:t xml:space="preserve">in pod pogojem, da je od seznanitve s kršitvijo in do izteka veljavnosti pogodbe še najmanj </w:t>
      </w:r>
      <w:r w:rsidRPr="00275E35">
        <w:rPr>
          <w:rFonts w:ascii="Calibri" w:hAnsi="Calibri"/>
          <w:sz w:val="22"/>
          <w:szCs w:val="22"/>
        </w:rPr>
        <w:t>šest</w:t>
      </w:r>
      <w:r w:rsidR="00195DBE">
        <w:rPr>
          <w:rFonts w:ascii="Calibri" w:hAnsi="Calibri"/>
          <w:sz w:val="22"/>
          <w:szCs w:val="22"/>
        </w:rPr>
        <w:t xml:space="preserve"> </w:t>
      </w:r>
      <w:r w:rsidRPr="00F622A5">
        <w:rPr>
          <w:rFonts w:ascii="Calibri" w:hAnsi="Calibri"/>
          <w:sz w:val="22"/>
          <w:szCs w:val="22"/>
        </w:rPr>
        <w:t xml:space="preserve">mesecev </w:t>
      </w:r>
      <w:bookmarkStart w:id="35" w:name="_Hlk88479513"/>
      <w:r w:rsidRPr="00F622A5">
        <w:rPr>
          <w:rFonts w:ascii="Calibri" w:hAnsi="Calibri"/>
          <w:sz w:val="22"/>
          <w:szCs w:val="22"/>
        </w:rPr>
        <w:t xml:space="preserve">oziroma če </w:t>
      </w:r>
      <w:r w:rsidR="00365CC4" w:rsidRPr="00F622A5">
        <w:rPr>
          <w:rFonts w:ascii="Calibri" w:hAnsi="Calibri"/>
          <w:sz w:val="22"/>
          <w:szCs w:val="22"/>
        </w:rPr>
        <w:t>dobavitelj</w:t>
      </w:r>
      <w:r w:rsidRPr="00F622A5">
        <w:rPr>
          <w:rFonts w:ascii="Calibri" w:hAnsi="Calibri"/>
          <w:sz w:val="22"/>
          <w:szCs w:val="22"/>
        </w:rPr>
        <w:t xml:space="preserve"> nastopa s podizvajalcem pa tudi, če zaradi ugotovljene kršitve pri podizvajalcu dobavitelj ne nadomesti ali zamenja tega podizvajalca, na način določen v skladu s 94. členom ZJN-3 in določili te pogodbe v roku </w:t>
      </w:r>
      <w:r w:rsidR="001360EE" w:rsidRPr="00275E35">
        <w:rPr>
          <w:rFonts w:ascii="Calibri" w:hAnsi="Calibri"/>
          <w:sz w:val="22"/>
          <w:szCs w:val="22"/>
        </w:rPr>
        <w:t>trideset</w:t>
      </w:r>
      <w:r w:rsidRPr="00F622A5">
        <w:rPr>
          <w:rFonts w:ascii="Calibri" w:hAnsi="Calibri"/>
          <w:sz w:val="22"/>
          <w:szCs w:val="22"/>
        </w:rPr>
        <w:t xml:space="preserve"> dni od seznanitve s kršitvijo.</w:t>
      </w:r>
      <w:bookmarkEnd w:id="35"/>
    </w:p>
    <w:p w14:paraId="2CFED556" w14:textId="7020C605" w:rsidR="005633AB" w:rsidRPr="00F622A5" w:rsidRDefault="005633AB" w:rsidP="005633AB">
      <w:pPr>
        <w:jc w:val="both"/>
        <w:rPr>
          <w:rFonts w:ascii="Calibri" w:hAnsi="Calibri"/>
          <w:sz w:val="22"/>
          <w:szCs w:val="22"/>
        </w:rPr>
      </w:pPr>
      <w:r w:rsidRPr="00F622A5">
        <w:rPr>
          <w:rFonts w:ascii="Calibri" w:hAnsi="Calibri"/>
          <w:sz w:val="22"/>
          <w:szCs w:val="22"/>
        </w:rPr>
        <w:t xml:space="preserve"> </w:t>
      </w:r>
    </w:p>
    <w:p w14:paraId="474B208E" w14:textId="06005B1F" w:rsidR="005633AB" w:rsidRPr="00F622A5" w:rsidRDefault="005633AB" w:rsidP="005633AB">
      <w:pPr>
        <w:jc w:val="both"/>
        <w:rPr>
          <w:rFonts w:ascii="Calibri" w:hAnsi="Calibri"/>
          <w:sz w:val="22"/>
          <w:szCs w:val="22"/>
        </w:rPr>
      </w:pPr>
      <w:r w:rsidRPr="00F622A5">
        <w:rPr>
          <w:rFonts w:ascii="Calibri" w:hAnsi="Calibri"/>
          <w:sz w:val="22"/>
          <w:szCs w:val="22"/>
        </w:rPr>
        <w:t>V primeru izpolnitve okoliščine in pogojev iz prejšnjega odstavka se šteje, da je razvezana z dnem sklenitve nove pogodbe o izvedbi javnega naročila za predmetno naročilo. O datumu sklenitve nove pogodbe bo naročnik obvestil dobavitelja.</w:t>
      </w:r>
    </w:p>
    <w:p w14:paraId="6BAE1E73" w14:textId="77777777" w:rsidR="004F21CB" w:rsidRPr="00F622A5" w:rsidRDefault="004F21CB" w:rsidP="005633AB">
      <w:pPr>
        <w:jc w:val="both"/>
        <w:rPr>
          <w:rFonts w:ascii="Calibri" w:hAnsi="Calibri"/>
          <w:sz w:val="22"/>
          <w:szCs w:val="22"/>
        </w:rPr>
      </w:pPr>
    </w:p>
    <w:p w14:paraId="6DE1981E" w14:textId="687EACFE" w:rsidR="00943AD3" w:rsidRDefault="005633AB" w:rsidP="00943AD3">
      <w:pPr>
        <w:jc w:val="both"/>
        <w:rPr>
          <w:rFonts w:ascii="Calibri" w:hAnsi="Calibri"/>
          <w:sz w:val="22"/>
          <w:szCs w:val="22"/>
        </w:rPr>
      </w:pPr>
      <w:r w:rsidRPr="00F622A5">
        <w:rPr>
          <w:rFonts w:ascii="Calibri" w:hAnsi="Calibri"/>
          <w:sz w:val="22"/>
          <w:szCs w:val="22"/>
        </w:rPr>
        <w:t xml:space="preserve">Če naročnik v roku 30 </w:t>
      </w:r>
      <w:r w:rsidR="001360EE">
        <w:rPr>
          <w:rFonts w:ascii="Calibri" w:hAnsi="Calibri"/>
          <w:sz w:val="22"/>
          <w:szCs w:val="22"/>
        </w:rPr>
        <w:t>(</w:t>
      </w:r>
      <w:r w:rsidR="001360EE" w:rsidRPr="00275E35">
        <w:rPr>
          <w:rFonts w:ascii="Calibri" w:hAnsi="Calibri"/>
          <w:sz w:val="22"/>
          <w:szCs w:val="22"/>
        </w:rPr>
        <w:t>trideset</w:t>
      </w:r>
      <w:r w:rsidR="001360EE">
        <w:rPr>
          <w:rFonts w:ascii="Calibri" w:hAnsi="Calibri"/>
          <w:sz w:val="22"/>
          <w:szCs w:val="22"/>
        </w:rPr>
        <w:t>)</w:t>
      </w:r>
      <w:r w:rsidR="001360EE" w:rsidRPr="00F622A5">
        <w:rPr>
          <w:rFonts w:ascii="Calibri" w:hAnsi="Calibri"/>
          <w:sz w:val="22"/>
          <w:szCs w:val="22"/>
        </w:rPr>
        <w:t xml:space="preserve"> </w:t>
      </w:r>
      <w:r w:rsidRPr="00F622A5">
        <w:rPr>
          <w:rFonts w:ascii="Calibri" w:hAnsi="Calibri"/>
          <w:sz w:val="22"/>
          <w:szCs w:val="22"/>
        </w:rPr>
        <w:t>dni od seznanitve s kršitvijo ne začne novega postopka javnega naročila, se šteje, da je pogodba razvezana</w:t>
      </w:r>
      <w:r w:rsidR="00767764">
        <w:rPr>
          <w:rFonts w:ascii="Calibri" w:hAnsi="Calibri"/>
          <w:sz w:val="22"/>
          <w:szCs w:val="22"/>
        </w:rPr>
        <w:t xml:space="preserve"> </w:t>
      </w:r>
      <w:r w:rsidRPr="00275E35">
        <w:rPr>
          <w:rFonts w:ascii="Calibri" w:hAnsi="Calibri"/>
          <w:sz w:val="22"/>
          <w:szCs w:val="22"/>
        </w:rPr>
        <w:t>trideseti</w:t>
      </w:r>
      <w:r w:rsidRPr="00F622A5">
        <w:rPr>
          <w:rFonts w:ascii="Calibri" w:hAnsi="Calibri"/>
          <w:sz w:val="22"/>
          <w:szCs w:val="22"/>
        </w:rPr>
        <w:t xml:space="preserve"> dan od seznanitve s kršitvijo.</w:t>
      </w:r>
      <w:bookmarkEnd w:id="34"/>
    </w:p>
    <w:p w14:paraId="4FE68C68" w14:textId="77777777" w:rsidR="00CE6267" w:rsidRPr="00F622A5" w:rsidRDefault="00CE6267" w:rsidP="00943AD3">
      <w:pPr>
        <w:jc w:val="both"/>
        <w:rPr>
          <w:rFonts w:ascii="Calibri" w:hAnsi="Calibri"/>
          <w:sz w:val="22"/>
          <w:szCs w:val="22"/>
        </w:rPr>
      </w:pPr>
    </w:p>
    <w:p w14:paraId="0295A892" w14:textId="77777777" w:rsidR="00943AD3" w:rsidRPr="00F622A5" w:rsidRDefault="00943AD3" w:rsidP="000E374D">
      <w:pPr>
        <w:numPr>
          <w:ilvl w:val="0"/>
          <w:numId w:val="9"/>
        </w:numPr>
        <w:jc w:val="center"/>
        <w:rPr>
          <w:rFonts w:ascii="Calibri" w:hAnsi="Calibri"/>
          <w:sz w:val="22"/>
          <w:szCs w:val="22"/>
        </w:rPr>
      </w:pPr>
      <w:r w:rsidRPr="00F622A5">
        <w:rPr>
          <w:rFonts w:ascii="Calibri" w:hAnsi="Calibri"/>
          <w:sz w:val="22"/>
          <w:szCs w:val="22"/>
        </w:rPr>
        <w:t>člen</w:t>
      </w:r>
    </w:p>
    <w:p w14:paraId="42708B48" w14:textId="77777777" w:rsidR="00943AD3" w:rsidRPr="00F622A5" w:rsidRDefault="00943AD3" w:rsidP="00943AD3">
      <w:pPr>
        <w:rPr>
          <w:rFonts w:ascii="Calibri" w:hAnsi="Calibri"/>
          <w:sz w:val="22"/>
          <w:szCs w:val="22"/>
        </w:rPr>
      </w:pPr>
    </w:p>
    <w:p w14:paraId="07742EC6" w14:textId="437F25DD" w:rsidR="00D26087" w:rsidRPr="00F622A5" w:rsidRDefault="00D26087" w:rsidP="00D26087">
      <w:pPr>
        <w:rPr>
          <w:rFonts w:ascii="Calibri" w:hAnsi="Calibri" w:cs="Tahoma"/>
          <w:sz w:val="22"/>
          <w:szCs w:val="22"/>
        </w:rPr>
      </w:pPr>
      <w:r w:rsidRPr="00F622A5">
        <w:rPr>
          <w:rFonts w:ascii="Calibri" w:hAnsi="Calibri" w:cs="Tahoma"/>
          <w:sz w:val="22"/>
          <w:szCs w:val="22"/>
        </w:rPr>
        <w:t xml:space="preserve">Med veljavnostjo </w:t>
      </w:r>
      <w:r w:rsidR="00CF133E" w:rsidRPr="00F622A5">
        <w:rPr>
          <w:rFonts w:ascii="Calibri" w:hAnsi="Calibri" w:cs="Tahoma"/>
          <w:sz w:val="22"/>
          <w:szCs w:val="22"/>
        </w:rPr>
        <w:t>pogodbe</w:t>
      </w:r>
      <w:r w:rsidRPr="00F622A5">
        <w:rPr>
          <w:rFonts w:ascii="Calibri" w:hAnsi="Calibri" w:cs="Tahoma"/>
          <w:sz w:val="22"/>
          <w:szCs w:val="22"/>
        </w:rPr>
        <w:t xml:space="preserve"> o izvedbi javnega naročila lahko naročnik ne glede na določbe zakona, ki ureja obligacijska razmerja in določila </w:t>
      </w:r>
      <w:r w:rsidR="002C212C" w:rsidRPr="00F622A5">
        <w:rPr>
          <w:rFonts w:ascii="Calibri" w:hAnsi="Calibri" w:cs="Tahoma"/>
          <w:sz w:val="22"/>
          <w:szCs w:val="22"/>
        </w:rPr>
        <w:t>te pogodbe</w:t>
      </w:r>
      <w:r w:rsidRPr="00F622A5">
        <w:rPr>
          <w:rFonts w:ascii="Calibri" w:hAnsi="Calibri" w:cs="Tahoma"/>
          <w:sz w:val="22"/>
          <w:szCs w:val="22"/>
        </w:rPr>
        <w:t xml:space="preserve">, odstopi od </w:t>
      </w:r>
      <w:r w:rsidR="002C212C" w:rsidRPr="00F622A5">
        <w:rPr>
          <w:rFonts w:ascii="Calibri" w:hAnsi="Calibri" w:cs="Tahoma"/>
          <w:sz w:val="22"/>
          <w:szCs w:val="22"/>
        </w:rPr>
        <w:t>pogodbe</w:t>
      </w:r>
      <w:r w:rsidRPr="00F622A5">
        <w:rPr>
          <w:rFonts w:ascii="Calibri" w:hAnsi="Calibri" w:cs="Tahoma"/>
          <w:sz w:val="22"/>
          <w:szCs w:val="22"/>
        </w:rPr>
        <w:t xml:space="preserve"> v naslednjih okoliščinah:</w:t>
      </w:r>
    </w:p>
    <w:p w14:paraId="6822873B" w14:textId="77777777" w:rsidR="00976B22" w:rsidRDefault="00D26087" w:rsidP="00971255">
      <w:pPr>
        <w:pStyle w:val="Odstavekseznama"/>
        <w:numPr>
          <w:ilvl w:val="0"/>
          <w:numId w:val="55"/>
        </w:numPr>
        <w:rPr>
          <w:rFonts w:ascii="Calibri" w:hAnsi="Calibri" w:cs="Tahoma"/>
          <w:sz w:val="22"/>
          <w:szCs w:val="22"/>
        </w:rPr>
      </w:pPr>
      <w:r w:rsidRPr="00976B22">
        <w:rPr>
          <w:rFonts w:ascii="Calibri" w:hAnsi="Calibri" w:cs="Tahoma"/>
          <w:sz w:val="22"/>
          <w:szCs w:val="22"/>
        </w:rPr>
        <w:t>javno naročilo je bilo bistveno spremenjeno, kar terja nov postopek javnega naročanja,</w:t>
      </w:r>
    </w:p>
    <w:p w14:paraId="3DC2812E" w14:textId="77777777" w:rsidR="00976B22" w:rsidRPr="00976B22" w:rsidRDefault="00D26087" w:rsidP="00E3523F">
      <w:pPr>
        <w:pStyle w:val="Odstavekseznama"/>
        <w:numPr>
          <w:ilvl w:val="0"/>
          <w:numId w:val="55"/>
        </w:numPr>
      </w:pPr>
      <w:r w:rsidRPr="00976B22">
        <w:rPr>
          <w:rFonts w:ascii="Calibri" w:hAnsi="Calibri" w:cs="Tahoma"/>
          <w:sz w:val="22"/>
          <w:szCs w:val="22"/>
        </w:rPr>
        <w:t xml:space="preserve">v času oddaje javnega naročila je bil </w:t>
      </w:r>
      <w:r w:rsidR="002B1A1A" w:rsidRPr="00976B22">
        <w:rPr>
          <w:rFonts w:ascii="Calibri" w:hAnsi="Calibri" w:cs="Tahoma"/>
          <w:sz w:val="22"/>
          <w:szCs w:val="22"/>
        </w:rPr>
        <w:t xml:space="preserve">dobavitelj </w:t>
      </w:r>
      <w:r w:rsidRPr="00976B22">
        <w:rPr>
          <w:rFonts w:ascii="Calibri" w:hAnsi="Calibri" w:cs="Tahoma"/>
          <w:sz w:val="22"/>
          <w:szCs w:val="22"/>
        </w:rPr>
        <w:t>v enem od položajev, zaradi katerega bi ga naročnik moral izključiti iz postopka javnega naročanja, pa s tem dejstvom naročnik ni bil seznanjen v postopku javnega naročanja,</w:t>
      </w:r>
    </w:p>
    <w:p w14:paraId="233AE100" w14:textId="3CEDB20E" w:rsidR="00667E37" w:rsidRDefault="00D26087" w:rsidP="00A777B6">
      <w:pPr>
        <w:pStyle w:val="Odstavekseznama"/>
        <w:numPr>
          <w:ilvl w:val="0"/>
          <w:numId w:val="55"/>
        </w:numPr>
      </w:pPr>
      <w:r w:rsidRPr="00976B22">
        <w:rPr>
          <w:rFonts w:ascii="Calibri" w:hAnsi="Calibri" w:cs="Tahoma"/>
          <w:sz w:val="22"/>
          <w:szCs w:val="22"/>
        </w:rPr>
        <w:t>zaradi hudih kršitev obveznosti iz PEU, PDEU in ZJN-3, ki jih je po postopku v skladu z 258. členom PDEU ugotovilo Sodišče Evropske unije, javno naročilo ne bi smelo biti oddano izvajalcu.</w:t>
      </w:r>
      <w:r w:rsidRPr="00F622A5">
        <w:t xml:space="preserve"> </w:t>
      </w:r>
    </w:p>
    <w:p w14:paraId="05D48806" w14:textId="77777777" w:rsidR="0091578C" w:rsidRPr="00F622A5" w:rsidRDefault="0091578C" w:rsidP="002B18F9"/>
    <w:p w14:paraId="7AFE9EFE" w14:textId="4C55106B" w:rsidR="00943AD3" w:rsidRPr="00F622A5" w:rsidRDefault="00943AD3" w:rsidP="000E374D">
      <w:pPr>
        <w:numPr>
          <w:ilvl w:val="0"/>
          <w:numId w:val="9"/>
        </w:numPr>
        <w:jc w:val="center"/>
        <w:rPr>
          <w:rFonts w:ascii="Calibri" w:hAnsi="Calibri" w:cs="Tahoma"/>
          <w:sz w:val="22"/>
          <w:szCs w:val="22"/>
        </w:rPr>
      </w:pPr>
      <w:r w:rsidRPr="00F622A5">
        <w:rPr>
          <w:rFonts w:ascii="Calibri" w:hAnsi="Calibri"/>
          <w:sz w:val="22"/>
          <w:szCs w:val="22"/>
        </w:rPr>
        <w:t>člen</w:t>
      </w:r>
    </w:p>
    <w:p w14:paraId="15267D39" w14:textId="77777777" w:rsidR="00943AD3" w:rsidRPr="00F622A5" w:rsidRDefault="00943AD3" w:rsidP="00F97430">
      <w:pPr>
        <w:rPr>
          <w:rFonts w:ascii="Calibri" w:hAnsi="Calibri"/>
          <w:sz w:val="22"/>
          <w:szCs w:val="22"/>
        </w:rPr>
      </w:pPr>
    </w:p>
    <w:p w14:paraId="16ABAC63" w14:textId="155E30AB" w:rsidR="00497A24" w:rsidRDefault="00497A24" w:rsidP="00943AD3">
      <w:pPr>
        <w:jc w:val="both"/>
        <w:rPr>
          <w:rFonts w:ascii="Calibri" w:hAnsi="Calibri" w:cs="Tahoma"/>
          <w:sz w:val="22"/>
          <w:szCs w:val="22"/>
        </w:rPr>
      </w:pPr>
      <w:bookmarkStart w:id="36" w:name="_Hlk34589886"/>
      <w:r w:rsidRPr="00497A24">
        <w:rPr>
          <w:rFonts w:ascii="Calibri" w:hAnsi="Calibri" w:cs="Tahoma"/>
          <w:sz w:val="22"/>
          <w:szCs w:val="22"/>
        </w:rPr>
        <w:t xml:space="preserve">Za urejanje medsebojnih obveznosti in pravic, ki niso izrecno dogovorjene s to pogodbo, se uporabljajo določila </w:t>
      </w:r>
      <w:bookmarkStart w:id="37" w:name="_Hlk88479384"/>
      <w:r w:rsidR="00195DBE" w:rsidRPr="00195DBE">
        <w:rPr>
          <w:rFonts w:ascii="Calibri" w:hAnsi="Calibri" w:cs="Tahoma"/>
          <w:sz w:val="22"/>
          <w:szCs w:val="22"/>
        </w:rPr>
        <w:t>Energetsk</w:t>
      </w:r>
      <w:r w:rsidR="00195DBE">
        <w:rPr>
          <w:rFonts w:ascii="Calibri" w:hAnsi="Calibri" w:cs="Tahoma"/>
          <w:sz w:val="22"/>
          <w:szCs w:val="22"/>
        </w:rPr>
        <w:t xml:space="preserve">ega </w:t>
      </w:r>
      <w:r w:rsidR="00195DBE" w:rsidRPr="00195DBE">
        <w:rPr>
          <w:rFonts w:ascii="Calibri" w:hAnsi="Calibri" w:cs="Tahoma"/>
          <w:sz w:val="22"/>
          <w:szCs w:val="22"/>
        </w:rPr>
        <w:t>zakon</w:t>
      </w:r>
      <w:r w:rsidR="00195DBE">
        <w:rPr>
          <w:rFonts w:ascii="Calibri" w:hAnsi="Calibri" w:cs="Tahoma"/>
          <w:sz w:val="22"/>
          <w:szCs w:val="22"/>
        </w:rPr>
        <w:t>a</w:t>
      </w:r>
      <w:r w:rsidR="00195DBE" w:rsidRPr="00195DBE">
        <w:rPr>
          <w:rFonts w:ascii="Calibri" w:hAnsi="Calibri" w:cs="Tahoma"/>
          <w:sz w:val="22"/>
          <w:szCs w:val="22"/>
        </w:rPr>
        <w:t xml:space="preserve"> (Uradni list RS, št. 60/19 – uradno prečiščeno besedilo, 65/20, 158/20 – ZURE, 121/21 – ZSROVE in 172/21 – ZOEE</w:t>
      </w:r>
      <w:r w:rsidRPr="00497A24">
        <w:rPr>
          <w:rFonts w:ascii="Calibri" w:hAnsi="Calibri" w:cs="Tahoma"/>
          <w:sz w:val="22"/>
          <w:szCs w:val="22"/>
        </w:rPr>
        <w:t xml:space="preserve">) in podrednih predpisov izdanih na temelju tega zakona, </w:t>
      </w:r>
      <w:bookmarkEnd w:id="37"/>
      <w:r w:rsidRPr="00497A24">
        <w:rPr>
          <w:rFonts w:ascii="Calibri" w:hAnsi="Calibri" w:cs="Tahoma"/>
          <w:sz w:val="22"/>
          <w:szCs w:val="22"/>
        </w:rPr>
        <w:t xml:space="preserve">določil Obligacijskega zakonika (Uradni list RS, št. 97/07 – uradno prečiščeno besedilo, 64/16 – </w:t>
      </w:r>
      <w:proofErr w:type="spellStart"/>
      <w:r w:rsidRPr="00497A24">
        <w:rPr>
          <w:rFonts w:ascii="Calibri" w:hAnsi="Calibri" w:cs="Tahoma"/>
          <w:sz w:val="22"/>
          <w:szCs w:val="22"/>
        </w:rPr>
        <w:t>odl</w:t>
      </w:r>
      <w:proofErr w:type="spellEnd"/>
      <w:r w:rsidRPr="00497A24">
        <w:rPr>
          <w:rFonts w:ascii="Calibri" w:hAnsi="Calibri" w:cs="Tahoma"/>
          <w:sz w:val="22"/>
          <w:szCs w:val="22"/>
        </w:rPr>
        <w:t>. US in 20/18 – OROZ631) in drugih veljavnih predpisov.</w:t>
      </w:r>
    </w:p>
    <w:p w14:paraId="28D174DE" w14:textId="680CCF10" w:rsidR="008738E2" w:rsidRPr="00F622A5" w:rsidRDefault="008738E2" w:rsidP="00943AD3">
      <w:pPr>
        <w:jc w:val="both"/>
        <w:rPr>
          <w:rFonts w:ascii="Calibri" w:hAnsi="Calibri" w:cs="Tahoma"/>
          <w:sz w:val="22"/>
          <w:szCs w:val="22"/>
        </w:rPr>
      </w:pPr>
    </w:p>
    <w:p w14:paraId="4DDB55D0" w14:textId="378C3EB5" w:rsidR="00433DDC" w:rsidRPr="00F622A5" w:rsidRDefault="00433DDC" w:rsidP="000E374D">
      <w:pPr>
        <w:numPr>
          <w:ilvl w:val="0"/>
          <w:numId w:val="9"/>
        </w:numPr>
        <w:jc w:val="center"/>
        <w:rPr>
          <w:rFonts w:ascii="Calibri" w:hAnsi="Calibri" w:cs="Tahoma"/>
          <w:sz w:val="22"/>
          <w:szCs w:val="22"/>
        </w:rPr>
      </w:pPr>
      <w:r w:rsidRPr="00F622A5">
        <w:rPr>
          <w:rFonts w:ascii="Calibri" w:hAnsi="Calibri" w:cs="Tahoma"/>
          <w:sz w:val="22"/>
          <w:szCs w:val="22"/>
        </w:rPr>
        <w:t>člen</w:t>
      </w:r>
    </w:p>
    <w:p w14:paraId="12BF3EDD" w14:textId="77777777" w:rsidR="00433DDC" w:rsidRPr="00F622A5" w:rsidRDefault="00433DDC" w:rsidP="008738E2">
      <w:pPr>
        <w:spacing w:line="260" w:lineRule="atLeast"/>
        <w:ind w:right="-142"/>
        <w:jc w:val="both"/>
        <w:rPr>
          <w:rFonts w:asciiTheme="minorHAnsi" w:eastAsia="Calibri" w:hAnsiTheme="minorHAnsi" w:cstheme="minorHAnsi"/>
          <w:sz w:val="22"/>
          <w:szCs w:val="22"/>
          <w:lang w:eastAsia="en-US"/>
        </w:rPr>
      </w:pPr>
    </w:p>
    <w:p w14:paraId="6EBA7188" w14:textId="07DDF320" w:rsidR="008738E2" w:rsidRPr="00F622A5" w:rsidRDefault="00FF1D85" w:rsidP="008738E2">
      <w:pPr>
        <w:spacing w:line="260" w:lineRule="atLeast"/>
        <w:ind w:right="-142"/>
        <w:jc w:val="both"/>
        <w:rPr>
          <w:rFonts w:asciiTheme="minorHAnsi" w:eastAsia="Calibri" w:hAnsiTheme="minorHAnsi" w:cstheme="minorHAnsi"/>
          <w:sz w:val="22"/>
          <w:szCs w:val="22"/>
          <w:lang w:eastAsia="en-US"/>
        </w:rPr>
      </w:pPr>
      <w:r w:rsidRPr="00F622A5">
        <w:rPr>
          <w:rFonts w:asciiTheme="minorHAnsi" w:eastAsia="Calibri" w:hAnsiTheme="minorHAnsi" w:cstheme="minorHAnsi"/>
          <w:sz w:val="22"/>
          <w:szCs w:val="22"/>
          <w:lang w:eastAsia="en-US"/>
        </w:rPr>
        <w:t xml:space="preserve">Dobavitelj </w:t>
      </w:r>
      <w:r w:rsidR="008738E2" w:rsidRPr="00F622A5">
        <w:rPr>
          <w:rFonts w:asciiTheme="minorHAnsi" w:eastAsia="Calibri" w:hAnsiTheme="minorHAnsi" w:cstheme="minorHAnsi"/>
          <w:sz w:val="22"/>
          <w:szCs w:val="22"/>
          <w:lang w:eastAsia="en-US"/>
        </w:rPr>
        <w:t xml:space="preserve">naročniku odgovarja za vso škodo, ki bi mu nastala zaradi kršitve pravic tretjih oseb in drugo škodo, ki bi jo naročnik imel zaradi protipravnih ravnanj </w:t>
      </w:r>
      <w:r w:rsidRPr="00F622A5">
        <w:rPr>
          <w:rFonts w:asciiTheme="minorHAnsi" w:eastAsia="Calibri" w:hAnsiTheme="minorHAnsi" w:cstheme="minorHAnsi"/>
          <w:sz w:val="22"/>
          <w:szCs w:val="22"/>
          <w:lang w:eastAsia="en-US"/>
        </w:rPr>
        <w:t>dobavitelja</w:t>
      </w:r>
      <w:r w:rsidR="008738E2" w:rsidRPr="00F622A5">
        <w:rPr>
          <w:rFonts w:asciiTheme="minorHAnsi" w:eastAsia="Calibri" w:hAnsiTheme="minorHAnsi" w:cstheme="minorHAnsi"/>
          <w:sz w:val="22"/>
          <w:szCs w:val="22"/>
          <w:lang w:eastAsia="en-US"/>
        </w:rPr>
        <w:t>.</w:t>
      </w:r>
    </w:p>
    <w:bookmarkEnd w:id="36"/>
    <w:p w14:paraId="6249BEB1" w14:textId="77777777" w:rsidR="00943AD3" w:rsidRPr="00F622A5" w:rsidRDefault="00943AD3" w:rsidP="00943AD3">
      <w:pPr>
        <w:jc w:val="both"/>
        <w:rPr>
          <w:rFonts w:ascii="Calibri" w:hAnsi="Calibri" w:cs="Tahoma"/>
          <w:sz w:val="22"/>
          <w:szCs w:val="22"/>
        </w:rPr>
      </w:pPr>
    </w:p>
    <w:p w14:paraId="42257820" w14:textId="77777777" w:rsidR="00943AD3" w:rsidRPr="00F622A5" w:rsidRDefault="00943AD3" w:rsidP="000E374D">
      <w:pPr>
        <w:numPr>
          <w:ilvl w:val="0"/>
          <w:numId w:val="9"/>
        </w:numPr>
        <w:jc w:val="center"/>
        <w:rPr>
          <w:rFonts w:ascii="Calibri" w:hAnsi="Calibri" w:cs="Tahoma"/>
          <w:sz w:val="22"/>
          <w:szCs w:val="22"/>
        </w:rPr>
      </w:pPr>
      <w:bookmarkStart w:id="38" w:name="_Hlk34589932"/>
      <w:r w:rsidRPr="00F622A5">
        <w:rPr>
          <w:rFonts w:ascii="Calibri" w:hAnsi="Calibri" w:cs="Tahoma"/>
          <w:sz w:val="22"/>
          <w:szCs w:val="22"/>
        </w:rPr>
        <w:t>člen</w:t>
      </w:r>
    </w:p>
    <w:p w14:paraId="327E312D" w14:textId="77777777" w:rsidR="00943AD3" w:rsidRPr="00F622A5" w:rsidRDefault="00943AD3" w:rsidP="00943AD3">
      <w:pPr>
        <w:jc w:val="both"/>
        <w:rPr>
          <w:rFonts w:ascii="Calibri" w:hAnsi="Calibri" w:cs="Tahoma"/>
          <w:sz w:val="22"/>
          <w:szCs w:val="22"/>
        </w:rPr>
      </w:pPr>
    </w:p>
    <w:p w14:paraId="4EC504A3" w14:textId="6ABB86CF" w:rsidR="00FF1D85" w:rsidRPr="00F622A5" w:rsidRDefault="00943AD3" w:rsidP="00FF1D85">
      <w:pPr>
        <w:spacing w:line="260" w:lineRule="atLeast"/>
        <w:ind w:right="-142"/>
        <w:jc w:val="both"/>
        <w:rPr>
          <w:rFonts w:asciiTheme="minorHAnsi" w:eastAsia="Calibri" w:hAnsiTheme="minorHAnsi" w:cstheme="minorHAnsi"/>
          <w:sz w:val="22"/>
          <w:szCs w:val="22"/>
          <w:lang w:eastAsia="en-US"/>
        </w:rPr>
      </w:pPr>
      <w:r w:rsidRPr="00F622A5">
        <w:rPr>
          <w:rFonts w:ascii="Calibri" w:hAnsi="Calibri" w:cs="Tahoma"/>
          <w:sz w:val="22"/>
          <w:szCs w:val="22"/>
        </w:rPr>
        <w:t>Spremembe in dopolnitve k pogodbi veljajo le, če jih v pisni obliki skleneta in podpišeta pogodbeni stranki.</w:t>
      </w:r>
      <w:bookmarkEnd w:id="38"/>
      <w:r w:rsidR="00FF1D85" w:rsidRPr="00F622A5">
        <w:rPr>
          <w:rFonts w:ascii="Calibri" w:hAnsi="Calibri" w:cs="Tahoma"/>
          <w:sz w:val="22"/>
          <w:szCs w:val="22"/>
        </w:rPr>
        <w:t xml:space="preserve"> </w:t>
      </w:r>
      <w:r w:rsidR="00FF1D85" w:rsidRPr="00F622A5">
        <w:rPr>
          <w:rFonts w:asciiTheme="minorHAnsi" w:eastAsia="Calibri" w:hAnsiTheme="minorHAnsi" w:cstheme="minorHAnsi"/>
          <w:sz w:val="22"/>
          <w:szCs w:val="22"/>
          <w:lang w:eastAsia="en-US"/>
        </w:rPr>
        <w:t>Za spremembo sedeža, kontaktnih podatkov ali spremembo skrbnik</w:t>
      </w:r>
      <w:r w:rsidR="00922141" w:rsidRPr="00F622A5">
        <w:rPr>
          <w:rFonts w:asciiTheme="minorHAnsi" w:eastAsia="Calibri" w:hAnsiTheme="minorHAnsi" w:cstheme="minorHAnsi"/>
          <w:sz w:val="22"/>
          <w:szCs w:val="22"/>
          <w:lang w:eastAsia="en-US"/>
        </w:rPr>
        <w:t>a</w:t>
      </w:r>
      <w:r w:rsidR="00FF1D85" w:rsidRPr="00F622A5">
        <w:rPr>
          <w:rFonts w:asciiTheme="minorHAnsi" w:eastAsia="Calibri" w:hAnsiTheme="minorHAnsi" w:cstheme="minorHAnsi"/>
          <w:sz w:val="22"/>
          <w:szCs w:val="22"/>
          <w:lang w:eastAsia="en-US"/>
        </w:rPr>
        <w:t xml:space="preserve"> </w:t>
      </w:r>
      <w:r w:rsidR="005368DF" w:rsidRPr="00F622A5">
        <w:rPr>
          <w:rFonts w:asciiTheme="minorHAnsi" w:eastAsia="Calibri" w:hAnsiTheme="minorHAnsi" w:cstheme="minorHAnsi"/>
          <w:sz w:val="22"/>
          <w:szCs w:val="22"/>
          <w:lang w:eastAsia="en-US"/>
        </w:rPr>
        <w:t>pogodbe</w:t>
      </w:r>
      <w:r w:rsidR="00FF1D85" w:rsidRPr="00F622A5">
        <w:rPr>
          <w:rFonts w:asciiTheme="minorHAnsi" w:eastAsia="Calibri" w:hAnsiTheme="minorHAnsi" w:cstheme="minorHAnsi"/>
          <w:sz w:val="22"/>
          <w:szCs w:val="22"/>
          <w:lang w:eastAsia="en-US"/>
        </w:rPr>
        <w:t>, zadostuje pisno obvestilo ene stranke drugi stranki.</w:t>
      </w:r>
    </w:p>
    <w:p w14:paraId="2E073136" w14:textId="13D1A9D0" w:rsidR="006B05F6" w:rsidRPr="00F622A5" w:rsidRDefault="006B05F6" w:rsidP="00FF1D85">
      <w:pPr>
        <w:spacing w:line="260" w:lineRule="atLeast"/>
        <w:ind w:right="-142"/>
        <w:jc w:val="both"/>
        <w:rPr>
          <w:rFonts w:asciiTheme="minorHAnsi" w:eastAsia="Calibri" w:hAnsiTheme="minorHAnsi" w:cstheme="minorHAnsi"/>
          <w:sz w:val="22"/>
          <w:szCs w:val="22"/>
          <w:lang w:eastAsia="en-US"/>
        </w:rPr>
      </w:pPr>
    </w:p>
    <w:p w14:paraId="6EFC33F9" w14:textId="77777777" w:rsidR="006B05F6" w:rsidRPr="00F622A5" w:rsidRDefault="006B05F6" w:rsidP="000E374D">
      <w:pPr>
        <w:numPr>
          <w:ilvl w:val="0"/>
          <w:numId w:val="9"/>
        </w:numPr>
        <w:autoSpaceDE w:val="0"/>
        <w:autoSpaceDN w:val="0"/>
        <w:adjustRightInd w:val="0"/>
        <w:jc w:val="center"/>
        <w:rPr>
          <w:rFonts w:asciiTheme="minorHAnsi" w:hAnsiTheme="minorHAnsi" w:cstheme="minorHAnsi"/>
          <w:sz w:val="22"/>
          <w:szCs w:val="22"/>
        </w:rPr>
      </w:pPr>
      <w:r w:rsidRPr="00F622A5">
        <w:rPr>
          <w:rFonts w:asciiTheme="minorHAnsi" w:hAnsiTheme="minorHAnsi" w:cstheme="minorHAnsi"/>
          <w:sz w:val="22"/>
          <w:szCs w:val="22"/>
        </w:rPr>
        <w:t>člen</w:t>
      </w:r>
    </w:p>
    <w:p w14:paraId="5C62C813" w14:textId="77777777" w:rsidR="006B05F6" w:rsidRPr="00F622A5" w:rsidRDefault="006B05F6" w:rsidP="006B05F6">
      <w:pPr>
        <w:autoSpaceDE w:val="0"/>
        <w:autoSpaceDN w:val="0"/>
        <w:adjustRightInd w:val="0"/>
        <w:rPr>
          <w:rFonts w:asciiTheme="minorHAnsi" w:hAnsiTheme="minorHAnsi" w:cstheme="minorHAnsi"/>
          <w:sz w:val="22"/>
          <w:szCs w:val="22"/>
        </w:rPr>
      </w:pPr>
    </w:p>
    <w:p w14:paraId="54A25B0A" w14:textId="2400B919" w:rsidR="006B05F6" w:rsidRPr="00F622A5" w:rsidRDefault="006B05F6" w:rsidP="006B05F6">
      <w:pPr>
        <w:autoSpaceDE w:val="0"/>
        <w:autoSpaceDN w:val="0"/>
        <w:adjustRightInd w:val="0"/>
        <w:jc w:val="both"/>
        <w:rPr>
          <w:rFonts w:asciiTheme="minorHAnsi" w:hAnsiTheme="minorHAnsi" w:cstheme="minorHAnsi"/>
          <w:sz w:val="22"/>
          <w:szCs w:val="22"/>
        </w:rPr>
      </w:pPr>
      <w:r w:rsidRPr="00F622A5">
        <w:rPr>
          <w:rFonts w:asciiTheme="minorHAnsi" w:hAnsiTheme="minorHAnsi" w:cstheme="minorHAnsi"/>
          <w:sz w:val="22"/>
          <w:szCs w:val="22"/>
        </w:rPr>
        <w:t xml:space="preserve">V kolikor bo naročnik v času trajanja predmetnega javnega naročila ustanovil novo </w:t>
      </w:r>
      <w:r w:rsidR="00922141" w:rsidRPr="00F622A5">
        <w:rPr>
          <w:rFonts w:asciiTheme="minorHAnsi" w:hAnsiTheme="minorHAnsi" w:cstheme="minorHAnsi"/>
          <w:sz w:val="22"/>
          <w:szCs w:val="22"/>
        </w:rPr>
        <w:t>pravno osebo</w:t>
      </w:r>
      <w:r w:rsidRPr="00F622A5">
        <w:rPr>
          <w:rFonts w:asciiTheme="minorHAnsi" w:hAnsiTheme="minorHAnsi" w:cstheme="minorHAnsi"/>
          <w:sz w:val="22"/>
          <w:szCs w:val="22"/>
        </w:rPr>
        <w:t xml:space="preserve">, lahko novoustanovljena </w:t>
      </w:r>
      <w:r w:rsidR="00922141" w:rsidRPr="00F622A5">
        <w:rPr>
          <w:rFonts w:asciiTheme="minorHAnsi" w:hAnsiTheme="minorHAnsi" w:cstheme="minorHAnsi"/>
          <w:sz w:val="22"/>
          <w:szCs w:val="22"/>
        </w:rPr>
        <w:t>pravna oseba</w:t>
      </w:r>
      <w:r w:rsidRPr="00F622A5">
        <w:rPr>
          <w:rFonts w:asciiTheme="minorHAnsi" w:hAnsiTheme="minorHAnsi" w:cstheme="minorHAnsi"/>
          <w:sz w:val="22"/>
          <w:szCs w:val="22"/>
        </w:rPr>
        <w:t xml:space="preserve"> koristi storitve predmet</w:t>
      </w:r>
      <w:r w:rsidR="00537F0E">
        <w:rPr>
          <w:rFonts w:asciiTheme="minorHAnsi" w:hAnsiTheme="minorHAnsi" w:cstheme="minorHAnsi"/>
          <w:sz w:val="22"/>
          <w:szCs w:val="22"/>
        </w:rPr>
        <w:t>a te pogodbe</w:t>
      </w:r>
      <w:r w:rsidRPr="00F622A5">
        <w:rPr>
          <w:rFonts w:asciiTheme="minorHAnsi" w:hAnsiTheme="minorHAnsi" w:cstheme="minorHAnsi"/>
          <w:sz w:val="22"/>
          <w:szCs w:val="22"/>
        </w:rPr>
        <w:t xml:space="preserve">, pod pogoji in na način, kot je določeno s to pogodbo. Stranki uredita spremembo s sklenitvijo </w:t>
      </w:r>
      <w:r w:rsidR="006B6DF3" w:rsidRPr="00F622A5">
        <w:rPr>
          <w:rFonts w:asciiTheme="minorHAnsi" w:hAnsiTheme="minorHAnsi" w:cstheme="minorHAnsi"/>
          <w:sz w:val="22"/>
          <w:szCs w:val="22"/>
        </w:rPr>
        <w:t xml:space="preserve">pisnega </w:t>
      </w:r>
      <w:r w:rsidRPr="00F622A5">
        <w:rPr>
          <w:rFonts w:asciiTheme="minorHAnsi" w:hAnsiTheme="minorHAnsi" w:cstheme="minorHAnsi"/>
          <w:sz w:val="22"/>
          <w:szCs w:val="22"/>
        </w:rPr>
        <w:t>aneksa k tej pogodbi.</w:t>
      </w:r>
    </w:p>
    <w:p w14:paraId="3800D43D" w14:textId="03D023FB" w:rsidR="00943AD3" w:rsidRPr="00F622A5" w:rsidRDefault="00943AD3" w:rsidP="00943AD3">
      <w:pPr>
        <w:jc w:val="both"/>
        <w:rPr>
          <w:rFonts w:ascii="Calibri" w:hAnsi="Calibri" w:cs="Tahoma"/>
          <w:sz w:val="22"/>
          <w:szCs w:val="22"/>
        </w:rPr>
      </w:pPr>
    </w:p>
    <w:p w14:paraId="21249008" w14:textId="77777777" w:rsidR="00A05895" w:rsidRPr="00F622A5" w:rsidRDefault="00A05895" w:rsidP="000E374D">
      <w:pPr>
        <w:numPr>
          <w:ilvl w:val="0"/>
          <w:numId w:val="9"/>
        </w:numPr>
        <w:jc w:val="center"/>
        <w:rPr>
          <w:rFonts w:ascii="Calibri" w:hAnsi="Calibri"/>
          <w:sz w:val="22"/>
          <w:szCs w:val="22"/>
        </w:rPr>
      </w:pPr>
      <w:bookmarkStart w:id="39" w:name="_Hlk34590174"/>
      <w:r w:rsidRPr="00F622A5">
        <w:rPr>
          <w:rFonts w:ascii="Calibri" w:hAnsi="Calibri"/>
          <w:sz w:val="22"/>
          <w:szCs w:val="22"/>
        </w:rPr>
        <w:t>člen</w:t>
      </w:r>
    </w:p>
    <w:p w14:paraId="12B65555" w14:textId="77777777" w:rsidR="00A05895" w:rsidRPr="00F622A5" w:rsidRDefault="00A05895" w:rsidP="00A05895">
      <w:pPr>
        <w:rPr>
          <w:rFonts w:ascii="Calibri" w:hAnsi="Calibri"/>
          <w:sz w:val="22"/>
          <w:szCs w:val="22"/>
        </w:rPr>
      </w:pPr>
    </w:p>
    <w:p w14:paraId="6301131F" w14:textId="2F743BA9" w:rsidR="00A05895" w:rsidRDefault="00083845" w:rsidP="00A05895">
      <w:pPr>
        <w:jc w:val="both"/>
        <w:rPr>
          <w:rFonts w:ascii="Calibri" w:hAnsi="Calibri" w:cs="Tahoma"/>
          <w:sz w:val="22"/>
          <w:szCs w:val="22"/>
        </w:rPr>
      </w:pPr>
      <w:r>
        <w:rPr>
          <w:rFonts w:ascii="Calibri" w:hAnsi="Calibri" w:cs="Tahoma"/>
          <w:sz w:val="22"/>
          <w:szCs w:val="22"/>
        </w:rPr>
        <w:t>Pogodbeni s</w:t>
      </w:r>
      <w:r w:rsidR="00A05895" w:rsidRPr="00F622A5">
        <w:rPr>
          <w:rFonts w:ascii="Calibri" w:hAnsi="Calibri" w:cs="Tahoma"/>
          <w:sz w:val="22"/>
          <w:szCs w:val="22"/>
        </w:rPr>
        <w:t>tranki se obvezujeta, da bosta storili vse</w:t>
      </w:r>
      <w:r w:rsidR="00BC48E2">
        <w:rPr>
          <w:rFonts w:ascii="Calibri" w:hAnsi="Calibri" w:cs="Tahoma"/>
          <w:sz w:val="22"/>
          <w:szCs w:val="22"/>
        </w:rPr>
        <w:t>,</w:t>
      </w:r>
      <w:r w:rsidR="00A05895" w:rsidRPr="00F622A5">
        <w:rPr>
          <w:rFonts w:ascii="Calibri" w:hAnsi="Calibri" w:cs="Tahoma"/>
          <w:sz w:val="22"/>
          <w:szCs w:val="22"/>
        </w:rPr>
        <w:t xml:space="preserve"> kar je potrebno za izvršitev te pogodbe in da bosta pri njenem izvrševanju ravnali s skrbnostjo dobrega </w:t>
      </w:r>
      <w:r w:rsidR="00A05895" w:rsidRPr="001C5D4B">
        <w:rPr>
          <w:rFonts w:ascii="Calibri" w:hAnsi="Calibri" w:cs="Tahoma"/>
          <w:sz w:val="22"/>
          <w:szCs w:val="22"/>
        </w:rPr>
        <w:t>strokovnjaka</w:t>
      </w:r>
      <w:r w:rsidR="00A05895" w:rsidRPr="00F622A5">
        <w:rPr>
          <w:rFonts w:ascii="Calibri" w:hAnsi="Calibri" w:cs="Tahoma"/>
          <w:sz w:val="22"/>
          <w:szCs w:val="22"/>
        </w:rPr>
        <w:t>.</w:t>
      </w:r>
    </w:p>
    <w:p w14:paraId="597EA16E" w14:textId="6A03CB9B" w:rsidR="00C970B5" w:rsidRDefault="00C970B5" w:rsidP="00A05895">
      <w:pPr>
        <w:jc w:val="both"/>
        <w:rPr>
          <w:rFonts w:ascii="Calibri" w:hAnsi="Calibri" w:cs="Tahoma"/>
          <w:sz w:val="22"/>
          <w:szCs w:val="22"/>
        </w:rPr>
      </w:pPr>
    </w:p>
    <w:p w14:paraId="2EA6E090" w14:textId="065B8A5E" w:rsidR="00C970B5" w:rsidRPr="00C970B5" w:rsidRDefault="00C970B5" w:rsidP="00C970B5">
      <w:pPr>
        <w:numPr>
          <w:ilvl w:val="0"/>
          <w:numId w:val="9"/>
        </w:numPr>
        <w:jc w:val="center"/>
        <w:rPr>
          <w:rFonts w:ascii="Calibri" w:hAnsi="Calibri"/>
          <w:sz w:val="22"/>
          <w:szCs w:val="22"/>
        </w:rPr>
      </w:pPr>
      <w:r>
        <w:rPr>
          <w:rFonts w:ascii="Calibri" w:hAnsi="Calibri" w:cs="Tahoma"/>
          <w:sz w:val="22"/>
          <w:szCs w:val="22"/>
        </w:rPr>
        <w:t>člen</w:t>
      </w:r>
    </w:p>
    <w:p w14:paraId="478BB1C4" w14:textId="48186C28" w:rsidR="00C970B5" w:rsidRDefault="00C970B5" w:rsidP="00A05895">
      <w:pPr>
        <w:jc w:val="both"/>
        <w:rPr>
          <w:rFonts w:ascii="Calibri" w:hAnsi="Calibri" w:cs="Tahoma"/>
          <w:sz w:val="22"/>
          <w:szCs w:val="22"/>
        </w:rPr>
      </w:pPr>
    </w:p>
    <w:p w14:paraId="6BFA1292" w14:textId="2E8BF3DD" w:rsidR="00C970B5" w:rsidRPr="00C970B5" w:rsidRDefault="00083845" w:rsidP="00083845">
      <w:pPr>
        <w:jc w:val="both"/>
        <w:rPr>
          <w:rFonts w:ascii="Calibri" w:hAnsi="Calibri"/>
          <w:sz w:val="22"/>
          <w:szCs w:val="22"/>
        </w:rPr>
      </w:pPr>
      <w:r>
        <w:rPr>
          <w:rFonts w:ascii="Calibri" w:hAnsi="Calibri" w:cs="Tahoma"/>
          <w:sz w:val="22"/>
          <w:szCs w:val="22"/>
        </w:rPr>
        <w:t>Pogodbeni s</w:t>
      </w:r>
      <w:r w:rsidRPr="00F622A5">
        <w:rPr>
          <w:rFonts w:ascii="Calibri" w:hAnsi="Calibri" w:cs="Tahoma"/>
          <w:sz w:val="22"/>
          <w:szCs w:val="22"/>
        </w:rPr>
        <w:t xml:space="preserve">tranki </w:t>
      </w:r>
      <w:r w:rsidR="00C970B5" w:rsidRPr="00C970B5">
        <w:rPr>
          <w:rFonts w:ascii="Calibri" w:hAnsi="Calibri"/>
          <w:sz w:val="22"/>
          <w:szCs w:val="22"/>
        </w:rPr>
        <w:t>sta dolžn</w:t>
      </w:r>
      <w:r>
        <w:rPr>
          <w:rFonts w:ascii="Calibri" w:hAnsi="Calibri"/>
          <w:sz w:val="22"/>
          <w:szCs w:val="22"/>
        </w:rPr>
        <w:t xml:space="preserve">i </w:t>
      </w:r>
      <w:r w:rsidR="00C970B5" w:rsidRPr="00C970B5">
        <w:rPr>
          <w:rFonts w:ascii="Calibri" w:hAnsi="Calibri"/>
          <w:sz w:val="22"/>
          <w:szCs w:val="22"/>
        </w:rPr>
        <w:t>spoštovati določila krovne</w:t>
      </w:r>
      <w:r w:rsidR="00C970B5">
        <w:rPr>
          <w:rFonts w:ascii="Calibri" w:hAnsi="Calibri"/>
          <w:sz w:val="22"/>
          <w:szCs w:val="22"/>
        </w:rPr>
        <w:t xml:space="preserve"> pogodbe</w:t>
      </w:r>
      <w:r w:rsidR="00C970B5" w:rsidRPr="00C970B5">
        <w:rPr>
          <w:rFonts w:ascii="Calibri" w:hAnsi="Calibri"/>
          <w:sz w:val="22"/>
          <w:szCs w:val="22"/>
        </w:rPr>
        <w:t>.</w:t>
      </w:r>
      <w:r w:rsidR="00C970B5">
        <w:rPr>
          <w:rFonts w:ascii="Calibri" w:hAnsi="Calibri"/>
          <w:sz w:val="22"/>
          <w:szCs w:val="22"/>
        </w:rPr>
        <w:t xml:space="preserve"> Za vse, kar ni določeno v tej pogodbi, se uporabljajo določbe krovne pogodbe.</w:t>
      </w:r>
    </w:p>
    <w:bookmarkEnd w:id="39"/>
    <w:p w14:paraId="0EB22E63" w14:textId="77777777" w:rsidR="00A05895" w:rsidRPr="00F622A5" w:rsidRDefault="00A05895" w:rsidP="00A05895">
      <w:pPr>
        <w:jc w:val="both"/>
        <w:rPr>
          <w:rFonts w:ascii="Calibri" w:hAnsi="Calibri" w:cs="Tahoma"/>
          <w:sz w:val="22"/>
          <w:szCs w:val="22"/>
        </w:rPr>
      </w:pPr>
    </w:p>
    <w:p w14:paraId="12DB05AC" w14:textId="77777777" w:rsidR="00943AD3" w:rsidRPr="00F622A5" w:rsidRDefault="00943AD3" w:rsidP="000E374D">
      <w:pPr>
        <w:numPr>
          <w:ilvl w:val="0"/>
          <w:numId w:val="9"/>
        </w:numPr>
        <w:jc w:val="center"/>
        <w:rPr>
          <w:rFonts w:ascii="Calibri" w:hAnsi="Calibri"/>
          <w:sz w:val="22"/>
          <w:szCs w:val="22"/>
        </w:rPr>
      </w:pPr>
      <w:r w:rsidRPr="00F622A5">
        <w:rPr>
          <w:rFonts w:ascii="Calibri" w:hAnsi="Calibri"/>
          <w:sz w:val="22"/>
          <w:szCs w:val="22"/>
        </w:rPr>
        <w:t>člen</w:t>
      </w:r>
    </w:p>
    <w:p w14:paraId="77756555" w14:textId="77777777" w:rsidR="00943AD3" w:rsidRPr="00F622A5" w:rsidRDefault="00943AD3" w:rsidP="00943AD3">
      <w:pPr>
        <w:jc w:val="both"/>
        <w:rPr>
          <w:rFonts w:ascii="Calibri" w:hAnsi="Calibri"/>
          <w:sz w:val="22"/>
          <w:szCs w:val="22"/>
        </w:rPr>
      </w:pPr>
    </w:p>
    <w:p w14:paraId="6DBD6384" w14:textId="3A70417B" w:rsidR="00943AD3" w:rsidRPr="00F622A5" w:rsidRDefault="00943AD3" w:rsidP="00943AD3">
      <w:pPr>
        <w:jc w:val="both"/>
        <w:rPr>
          <w:rFonts w:ascii="Calibri" w:hAnsi="Calibri"/>
          <w:sz w:val="22"/>
          <w:szCs w:val="22"/>
        </w:rPr>
      </w:pPr>
      <w:r w:rsidRPr="00F622A5">
        <w:rPr>
          <w:rFonts w:ascii="Calibri" w:hAnsi="Calibri"/>
          <w:sz w:val="22"/>
          <w:szCs w:val="22"/>
        </w:rPr>
        <w:t xml:space="preserve">Morebitne spore iz te pogodbe bosta pogodbeni stranki reševali sporazumno, če pa to ne bo mogoče, bo o sporih odločalo pristojno sodišče </w:t>
      </w:r>
      <w:r w:rsidR="00195DBE">
        <w:rPr>
          <w:rFonts w:ascii="Calibri" w:hAnsi="Calibri"/>
          <w:sz w:val="22"/>
          <w:szCs w:val="22"/>
        </w:rPr>
        <w:t>v Mariboru</w:t>
      </w:r>
      <w:r w:rsidR="00884D68">
        <w:rPr>
          <w:rFonts w:ascii="Calibri" w:hAnsi="Calibri"/>
          <w:sz w:val="22"/>
          <w:szCs w:val="22"/>
        </w:rPr>
        <w:t xml:space="preserve"> po slovenskem pravu.</w:t>
      </w:r>
    </w:p>
    <w:p w14:paraId="1FE1193F" w14:textId="319DD2FB" w:rsidR="00F00D1D" w:rsidRPr="00F622A5" w:rsidRDefault="00F00D1D" w:rsidP="00943AD3">
      <w:pPr>
        <w:jc w:val="both"/>
        <w:rPr>
          <w:rFonts w:ascii="Calibri" w:hAnsi="Calibri"/>
          <w:sz w:val="22"/>
          <w:szCs w:val="22"/>
        </w:rPr>
      </w:pPr>
    </w:p>
    <w:p w14:paraId="1DEA586B" w14:textId="77777777" w:rsidR="003F3B9F" w:rsidRPr="00F622A5" w:rsidRDefault="003F3B9F" w:rsidP="000E374D">
      <w:pPr>
        <w:numPr>
          <w:ilvl w:val="0"/>
          <w:numId w:val="9"/>
        </w:numPr>
        <w:jc w:val="center"/>
        <w:rPr>
          <w:rFonts w:ascii="Calibri" w:hAnsi="Calibri" w:cs="Tahoma"/>
          <w:sz w:val="22"/>
          <w:szCs w:val="22"/>
        </w:rPr>
      </w:pPr>
      <w:r w:rsidRPr="00F622A5">
        <w:rPr>
          <w:rFonts w:ascii="Calibri" w:hAnsi="Calibri" w:cs="Tahoma"/>
          <w:sz w:val="22"/>
          <w:szCs w:val="22"/>
        </w:rPr>
        <w:t>člen</w:t>
      </w:r>
    </w:p>
    <w:p w14:paraId="424EC8A7" w14:textId="77777777" w:rsidR="003F3B9F" w:rsidRPr="00F622A5" w:rsidRDefault="003F3B9F" w:rsidP="003F3B9F">
      <w:pPr>
        <w:jc w:val="center"/>
        <w:rPr>
          <w:rFonts w:ascii="Calibri" w:hAnsi="Calibri" w:cs="Tahoma"/>
          <w:sz w:val="22"/>
          <w:szCs w:val="22"/>
        </w:rPr>
      </w:pPr>
    </w:p>
    <w:p w14:paraId="0EB3AC6C" w14:textId="7BC3B2FF" w:rsidR="003F3B9F" w:rsidRDefault="003F3B9F" w:rsidP="00943AD3">
      <w:pPr>
        <w:jc w:val="both"/>
        <w:rPr>
          <w:rFonts w:ascii="Calibri" w:hAnsi="Calibri" w:cs="Tahoma"/>
          <w:color w:val="4472C4" w:themeColor="accent1"/>
          <w:sz w:val="22"/>
          <w:szCs w:val="22"/>
        </w:rPr>
      </w:pPr>
      <w:r w:rsidRPr="00F622A5">
        <w:rPr>
          <w:rFonts w:ascii="Calibri" w:hAnsi="Calibri" w:cs="Tahoma"/>
          <w:sz w:val="22"/>
          <w:szCs w:val="22"/>
        </w:rPr>
        <w:t xml:space="preserve">Pogodba </w:t>
      </w:r>
      <w:r w:rsidR="00D52043">
        <w:rPr>
          <w:rFonts w:ascii="Calibri" w:hAnsi="Calibri" w:cs="Tahoma"/>
          <w:sz w:val="22"/>
          <w:szCs w:val="22"/>
        </w:rPr>
        <w:t>začne veljati</w:t>
      </w:r>
      <w:r w:rsidRPr="00F622A5">
        <w:rPr>
          <w:rFonts w:ascii="Calibri" w:hAnsi="Calibri" w:cs="Tahoma"/>
          <w:sz w:val="22"/>
          <w:szCs w:val="22"/>
        </w:rPr>
        <w:t xml:space="preserve"> z dnem podpisa vseh pogodbenih strank, </w:t>
      </w:r>
      <w:r w:rsidRPr="0049544C">
        <w:rPr>
          <w:rFonts w:ascii="Calibri" w:hAnsi="Calibri" w:cs="Tahoma"/>
          <w:sz w:val="22"/>
          <w:szCs w:val="22"/>
        </w:rPr>
        <w:t>uporablja pa se</w:t>
      </w:r>
      <w:r w:rsidR="00D63BDF" w:rsidRPr="0049544C">
        <w:rPr>
          <w:rFonts w:ascii="Calibri" w:hAnsi="Calibri" w:cs="Tahoma"/>
          <w:sz w:val="22"/>
          <w:szCs w:val="22"/>
        </w:rPr>
        <w:t xml:space="preserve"> za obdobje</w:t>
      </w:r>
      <w:r w:rsidR="006F7CD3">
        <w:rPr>
          <w:rFonts w:ascii="Calibri" w:hAnsi="Calibri" w:cs="Tahoma"/>
          <w:sz w:val="22"/>
          <w:szCs w:val="22"/>
        </w:rPr>
        <w:t xml:space="preserve"> od</w:t>
      </w:r>
      <w:r w:rsidR="00D63BDF" w:rsidRPr="0049544C">
        <w:rPr>
          <w:rFonts w:ascii="Calibri" w:hAnsi="Calibri" w:cs="Tahoma"/>
          <w:sz w:val="22"/>
          <w:szCs w:val="22"/>
        </w:rPr>
        <w:t xml:space="preserve"> </w:t>
      </w:r>
      <w:r w:rsidR="006F7CD3">
        <w:rPr>
          <w:rFonts w:ascii="Calibri" w:hAnsi="Calibri" w:cs="Tahoma"/>
          <w:sz w:val="22"/>
          <w:szCs w:val="22"/>
        </w:rPr>
        <w:t xml:space="preserve">dne </w:t>
      </w:r>
      <w:r w:rsidR="0049544C" w:rsidRPr="0049544C">
        <w:rPr>
          <w:rFonts w:ascii="Calibri" w:hAnsi="Calibri" w:cs="Tahoma"/>
          <w:sz w:val="22"/>
          <w:szCs w:val="22"/>
        </w:rPr>
        <w:fldChar w:fldCharType="begin">
          <w:ffData>
            <w:name w:val="Besedilo24"/>
            <w:enabled/>
            <w:calcOnExit w:val="0"/>
            <w:textInput/>
          </w:ffData>
        </w:fldChar>
      </w:r>
      <w:bookmarkStart w:id="40" w:name="Besedilo24"/>
      <w:r w:rsidR="0049544C" w:rsidRPr="0049544C">
        <w:rPr>
          <w:rFonts w:ascii="Calibri" w:hAnsi="Calibri" w:cs="Tahoma"/>
          <w:sz w:val="22"/>
          <w:szCs w:val="22"/>
        </w:rPr>
        <w:instrText xml:space="preserve"> FORMTEXT </w:instrText>
      </w:r>
      <w:r w:rsidR="0049544C" w:rsidRPr="0049544C">
        <w:rPr>
          <w:rFonts w:ascii="Calibri" w:hAnsi="Calibri" w:cs="Tahoma"/>
          <w:sz w:val="22"/>
          <w:szCs w:val="22"/>
        </w:rPr>
      </w:r>
      <w:r w:rsidR="0049544C" w:rsidRPr="0049544C">
        <w:rPr>
          <w:rFonts w:ascii="Calibri" w:hAnsi="Calibri" w:cs="Tahoma"/>
          <w:sz w:val="22"/>
          <w:szCs w:val="22"/>
        </w:rPr>
        <w:fldChar w:fldCharType="separate"/>
      </w:r>
      <w:r w:rsidR="0049544C" w:rsidRPr="0049544C">
        <w:rPr>
          <w:rFonts w:ascii="Calibri" w:hAnsi="Calibri" w:cs="Tahoma"/>
          <w:noProof/>
          <w:sz w:val="22"/>
          <w:szCs w:val="22"/>
        </w:rPr>
        <w:t> </w:t>
      </w:r>
      <w:r w:rsidR="0049544C" w:rsidRPr="0049544C">
        <w:rPr>
          <w:rFonts w:ascii="Calibri" w:hAnsi="Calibri" w:cs="Tahoma"/>
          <w:noProof/>
          <w:sz w:val="22"/>
          <w:szCs w:val="22"/>
        </w:rPr>
        <w:t> </w:t>
      </w:r>
      <w:r w:rsidR="0049544C" w:rsidRPr="0049544C">
        <w:rPr>
          <w:rFonts w:ascii="Calibri" w:hAnsi="Calibri" w:cs="Tahoma"/>
          <w:noProof/>
          <w:sz w:val="22"/>
          <w:szCs w:val="22"/>
        </w:rPr>
        <w:t> </w:t>
      </w:r>
      <w:r w:rsidR="0049544C" w:rsidRPr="0049544C">
        <w:rPr>
          <w:rFonts w:ascii="Calibri" w:hAnsi="Calibri" w:cs="Tahoma"/>
          <w:noProof/>
          <w:sz w:val="22"/>
          <w:szCs w:val="22"/>
        </w:rPr>
        <w:t> </w:t>
      </w:r>
      <w:r w:rsidR="0049544C" w:rsidRPr="0049544C">
        <w:rPr>
          <w:rFonts w:ascii="Calibri" w:hAnsi="Calibri" w:cs="Tahoma"/>
          <w:noProof/>
          <w:sz w:val="22"/>
          <w:szCs w:val="22"/>
        </w:rPr>
        <w:t> </w:t>
      </w:r>
      <w:r w:rsidR="0049544C" w:rsidRPr="0049544C">
        <w:rPr>
          <w:rFonts w:ascii="Calibri" w:hAnsi="Calibri" w:cs="Tahoma"/>
          <w:sz w:val="22"/>
          <w:szCs w:val="22"/>
        </w:rPr>
        <w:fldChar w:fldCharType="end"/>
      </w:r>
      <w:bookmarkEnd w:id="40"/>
      <w:r w:rsidRPr="0049544C">
        <w:rPr>
          <w:rFonts w:ascii="Calibri" w:hAnsi="Calibri" w:cs="Tahoma"/>
          <w:sz w:val="22"/>
          <w:szCs w:val="22"/>
        </w:rPr>
        <w:t xml:space="preserve"> </w:t>
      </w:r>
      <w:bookmarkStart w:id="41" w:name="_Hlk35264293"/>
      <w:r w:rsidRPr="0049544C">
        <w:rPr>
          <w:rFonts w:ascii="Calibri" w:hAnsi="Calibri" w:cs="Tahoma"/>
          <w:sz w:val="22"/>
          <w:szCs w:val="22"/>
        </w:rPr>
        <w:t>(00:00) do</w:t>
      </w:r>
      <w:r w:rsidR="006F7CD3">
        <w:rPr>
          <w:rFonts w:ascii="Calibri" w:hAnsi="Calibri" w:cs="Tahoma"/>
          <w:sz w:val="22"/>
          <w:szCs w:val="22"/>
        </w:rPr>
        <w:t xml:space="preserve"> dne</w:t>
      </w:r>
      <w:r w:rsidRPr="0049544C">
        <w:rPr>
          <w:rFonts w:ascii="Calibri" w:hAnsi="Calibri" w:cs="Tahoma"/>
          <w:sz w:val="22"/>
          <w:szCs w:val="22"/>
        </w:rPr>
        <w:t xml:space="preserve"> </w:t>
      </w:r>
      <w:r w:rsidR="0049544C" w:rsidRPr="0049544C">
        <w:rPr>
          <w:rFonts w:ascii="Calibri" w:hAnsi="Calibri" w:cs="Tahoma"/>
          <w:sz w:val="22"/>
          <w:szCs w:val="22"/>
        </w:rPr>
        <w:fldChar w:fldCharType="begin">
          <w:ffData>
            <w:name w:val="Besedilo24"/>
            <w:enabled/>
            <w:calcOnExit w:val="0"/>
            <w:textInput/>
          </w:ffData>
        </w:fldChar>
      </w:r>
      <w:r w:rsidR="0049544C" w:rsidRPr="0049544C">
        <w:rPr>
          <w:rFonts w:ascii="Calibri" w:hAnsi="Calibri" w:cs="Tahoma"/>
          <w:sz w:val="22"/>
          <w:szCs w:val="22"/>
        </w:rPr>
        <w:instrText xml:space="preserve"> FORMTEXT </w:instrText>
      </w:r>
      <w:r w:rsidR="0049544C" w:rsidRPr="0049544C">
        <w:rPr>
          <w:rFonts w:ascii="Calibri" w:hAnsi="Calibri" w:cs="Tahoma"/>
          <w:sz w:val="22"/>
          <w:szCs w:val="22"/>
        </w:rPr>
      </w:r>
      <w:r w:rsidR="0049544C" w:rsidRPr="0049544C">
        <w:rPr>
          <w:rFonts w:ascii="Calibri" w:hAnsi="Calibri" w:cs="Tahoma"/>
          <w:sz w:val="22"/>
          <w:szCs w:val="22"/>
        </w:rPr>
        <w:fldChar w:fldCharType="separate"/>
      </w:r>
      <w:r w:rsidR="0049544C" w:rsidRPr="0049544C">
        <w:rPr>
          <w:rFonts w:ascii="Calibri" w:hAnsi="Calibri" w:cs="Tahoma"/>
          <w:noProof/>
          <w:sz w:val="22"/>
          <w:szCs w:val="22"/>
        </w:rPr>
        <w:t> </w:t>
      </w:r>
      <w:r w:rsidR="0049544C" w:rsidRPr="0049544C">
        <w:rPr>
          <w:rFonts w:ascii="Calibri" w:hAnsi="Calibri" w:cs="Tahoma"/>
          <w:noProof/>
          <w:sz w:val="22"/>
          <w:szCs w:val="22"/>
        </w:rPr>
        <w:t> </w:t>
      </w:r>
      <w:r w:rsidR="0049544C" w:rsidRPr="0049544C">
        <w:rPr>
          <w:rFonts w:ascii="Calibri" w:hAnsi="Calibri" w:cs="Tahoma"/>
          <w:noProof/>
          <w:sz w:val="22"/>
          <w:szCs w:val="22"/>
        </w:rPr>
        <w:t> </w:t>
      </w:r>
      <w:r w:rsidR="0049544C" w:rsidRPr="0049544C">
        <w:rPr>
          <w:rFonts w:ascii="Calibri" w:hAnsi="Calibri" w:cs="Tahoma"/>
          <w:noProof/>
          <w:sz w:val="22"/>
          <w:szCs w:val="22"/>
        </w:rPr>
        <w:t> </w:t>
      </w:r>
      <w:r w:rsidR="0049544C" w:rsidRPr="0049544C">
        <w:rPr>
          <w:rFonts w:ascii="Calibri" w:hAnsi="Calibri" w:cs="Tahoma"/>
          <w:noProof/>
          <w:sz w:val="22"/>
          <w:szCs w:val="22"/>
        </w:rPr>
        <w:t> </w:t>
      </w:r>
      <w:r w:rsidR="0049544C" w:rsidRPr="0049544C">
        <w:rPr>
          <w:rFonts w:ascii="Calibri" w:hAnsi="Calibri" w:cs="Tahoma"/>
          <w:sz w:val="22"/>
          <w:szCs w:val="22"/>
        </w:rPr>
        <w:fldChar w:fldCharType="end"/>
      </w:r>
      <w:r w:rsidR="0049544C" w:rsidRPr="0049544C">
        <w:rPr>
          <w:rFonts w:ascii="Calibri" w:hAnsi="Calibri" w:cs="Tahoma"/>
          <w:sz w:val="22"/>
          <w:szCs w:val="22"/>
        </w:rPr>
        <w:t xml:space="preserve"> </w:t>
      </w:r>
      <w:r w:rsidRPr="0049544C">
        <w:rPr>
          <w:rFonts w:ascii="Calibri" w:hAnsi="Calibri" w:cs="Tahoma"/>
          <w:sz w:val="22"/>
          <w:szCs w:val="22"/>
        </w:rPr>
        <w:t>(24:00)</w:t>
      </w:r>
      <w:bookmarkEnd w:id="41"/>
      <w:r w:rsidR="0008038B">
        <w:rPr>
          <w:rFonts w:ascii="Calibri" w:hAnsi="Calibri" w:cs="Tahoma"/>
          <w:sz w:val="22"/>
          <w:szCs w:val="22"/>
        </w:rPr>
        <w:t>.</w:t>
      </w:r>
      <w:r w:rsidR="0049544C">
        <w:rPr>
          <w:rFonts w:ascii="Calibri" w:hAnsi="Calibri" w:cs="Tahoma"/>
          <w:sz w:val="22"/>
          <w:szCs w:val="22"/>
        </w:rPr>
        <w:t xml:space="preserve"> </w:t>
      </w:r>
      <w:r w:rsidR="0049544C" w:rsidRPr="00F02888">
        <w:rPr>
          <w:rFonts w:ascii="Calibri" w:hAnsi="Calibri" w:cs="Tahoma"/>
          <w:i/>
          <w:iCs/>
          <w:color w:val="4472C4" w:themeColor="accent1"/>
          <w:sz w:val="22"/>
          <w:szCs w:val="22"/>
        </w:rPr>
        <w:t>*opomba: vpi</w:t>
      </w:r>
      <w:r w:rsidR="00945291" w:rsidRPr="00F02888">
        <w:rPr>
          <w:rFonts w:ascii="Calibri" w:hAnsi="Calibri" w:cs="Tahoma"/>
          <w:i/>
          <w:iCs/>
          <w:color w:val="4472C4" w:themeColor="accent1"/>
          <w:sz w:val="22"/>
          <w:szCs w:val="22"/>
        </w:rPr>
        <w:t xml:space="preserve">še se </w:t>
      </w:r>
      <w:r w:rsidR="0049544C" w:rsidRPr="00F02888">
        <w:rPr>
          <w:rFonts w:ascii="Calibri" w:hAnsi="Calibri" w:cs="Tahoma"/>
          <w:i/>
          <w:iCs/>
          <w:color w:val="4472C4" w:themeColor="accent1"/>
          <w:sz w:val="22"/>
          <w:szCs w:val="22"/>
        </w:rPr>
        <w:t>trajanje posameznega obdobja</w:t>
      </w:r>
      <w:r w:rsidR="00945291" w:rsidRPr="00F02888">
        <w:rPr>
          <w:rFonts w:ascii="Calibri" w:hAnsi="Calibri" w:cs="Tahoma"/>
          <w:i/>
          <w:iCs/>
          <w:color w:val="4472C4" w:themeColor="accent1"/>
          <w:sz w:val="22"/>
          <w:szCs w:val="22"/>
        </w:rPr>
        <w:t xml:space="preserve"> iz 12. člena krovne pogodbe (prvo, drugo, tretje, četrto ali peto posamezno obdobje)</w:t>
      </w:r>
    </w:p>
    <w:p w14:paraId="6E245B24" w14:textId="5F6C4347" w:rsidR="00F97430" w:rsidRDefault="00F97430" w:rsidP="00943AD3">
      <w:pPr>
        <w:jc w:val="both"/>
        <w:rPr>
          <w:rFonts w:ascii="Calibri" w:hAnsi="Calibri"/>
          <w:sz w:val="22"/>
          <w:szCs w:val="22"/>
        </w:rPr>
      </w:pPr>
    </w:p>
    <w:p w14:paraId="27BDE999" w14:textId="639D5A95" w:rsidR="00943AD3" w:rsidRPr="00F622A5" w:rsidRDefault="00943AD3" w:rsidP="000E374D">
      <w:pPr>
        <w:numPr>
          <w:ilvl w:val="0"/>
          <w:numId w:val="9"/>
        </w:numPr>
        <w:jc w:val="center"/>
        <w:rPr>
          <w:rFonts w:ascii="Calibri" w:hAnsi="Calibri"/>
          <w:sz w:val="22"/>
          <w:szCs w:val="22"/>
        </w:rPr>
      </w:pPr>
      <w:r w:rsidRPr="00F622A5">
        <w:rPr>
          <w:rFonts w:ascii="Calibri" w:hAnsi="Calibri"/>
          <w:sz w:val="22"/>
          <w:szCs w:val="22"/>
        </w:rPr>
        <w:t>člen</w:t>
      </w:r>
    </w:p>
    <w:p w14:paraId="3BB75113" w14:textId="77777777" w:rsidR="00943AD3" w:rsidRPr="00F622A5" w:rsidRDefault="00943AD3" w:rsidP="00943AD3">
      <w:pPr>
        <w:rPr>
          <w:rFonts w:ascii="Calibri" w:hAnsi="Calibri"/>
          <w:sz w:val="22"/>
          <w:szCs w:val="22"/>
        </w:rPr>
      </w:pPr>
    </w:p>
    <w:p w14:paraId="03A4C6EB" w14:textId="4D390590" w:rsidR="001104C0" w:rsidRDefault="00400936" w:rsidP="00943AD3">
      <w:pPr>
        <w:jc w:val="both"/>
        <w:rPr>
          <w:rFonts w:ascii="Calibri" w:hAnsi="Calibri"/>
          <w:sz w:val="22"/>
          <w:szCs w:val="22"/>
        </w:rPr>
      </w:pPr>
      <w:r w:rsidRPr="00F622A5">
        <w:rPr>
          <w:rFonts w:ascii="Calibri" w:hAnsi="Calibri"/>
          <w:sz w:val="22"/>
          <w:szCs w:val="22"/>
        </w:rPr>
        <w:t>P</w:t>
      </w:r>
      <w:r w:rsidR="00943AD3" w:rsidRPr="00F622A5">
        <w:rPr>
          <w:rFonts w:ascii="Calibri" w:hAnsi="Calibri"/>
          <w:sz w:val="22"/>
          <w:szCs w:val="22"/>
        </w:rPr>
        <w:t xml:space="preserve">ogodba je sestavljena v </w:t>
      </w:r>
      <w:r w:rsidR="00423259" w:rsidRPr="00423259">
        <w:rPr>
          <w:rFonts w:ascii="Calibri" w:hAnsi="Calibri"/>
          <w:sz w:val="22"/>
          <w:szCs w:val="22"/>
        </w:rPr>
        <w:t>šestih (6) enakih izvodih, od katerih prejme naročnik štiri (4) izvode, dobavitelj pa dva (2) izvoda.</w:t>
      </w:r>
    </w:p>
    <w:p w14:paraId="1F973124" w14:textId="77777777" w:rsidR="0008038B" w:rsidRDefault="0008038B" w:rsidP="00943AD3">
      <w:pPr>
        <w:jc w:val="both"/>
        <w:rPr>
          <w:rFonts w:ascii="Calibri" w:hAnsi="Calibri"/>
          <w:sz w:val="22"/>
          <w:szCs w:val="22"/>
        </w:rPr>
      </w:pPr>
    </w:p>
    <w:p w14:paraId="57DC0D03" w14:textId="77777777" w:rsidR="00423259" w:rsidRPr="00F622A5" w:rsidRDefault="00423259" w:rsidP="00943AD3">
      <w:pPr>
        <w:jc w:val="both"/>
        <w:rPr>
          <w:rFonts w:ascii="Calibri" w:hAnsi="Calibri"/>
          <w:sz w:val="22"/>
          <w:szCs w:val="22"/>
        </w:rPr>
      </w:pPr>
    </w:p>
    <w:tbl>
      <w:tblPr>
        <w:tblpPr w:leftFromText="141" w:rightFromText="141" w:vertAnchor="text" w:tblpY="1"/>
        <w:tblOverlap w:val="never"/>
        <w:tblW w:w="8890" w:type="dxa"/>
        <w:tblLayout w:type="fixed"/>
        <w:tblCellMar>
          <w:left w:w="70" w:type="dxa"/>
          <w:right w:w="70" w:type="dxa"/>
        </w:tblCellMar>
        <w:tblLook w:val="0000" w:firstRow="0" w:lastRow="0" w:firstColumn="0" w:lastColumn="0" w:noHBand="0" w:noVBand="0"/>
      </w:tblPr>
      <w:tblGrid>
        <w:gridCol w:w="3670"/>
        <w:gridCol w:w="1440"/>
        <w:gridCol w:w="3780"/>
      </w:tblGrid>
      <w:tr w:rsidR="0008038B" w:rsidRPr="00601EC0" w14:paraId="412B5846" w14:textId="77777777" w:rsidTr="00ED44B9">
        <w:tc>
          <w:tcPr>
            <w:tcW w:w="3670" w:type="dxa"/>
          </w:tcPr>
          <w:p w14:paraId="436F946A" w14:textId="77777777" w:rsidR="0008038B" w:rsidRPr="00601EC0" w:rsidRDefault="0008038B" w:rsidP="00ED44B9">
            <w:pPr>
              <w:numPr>
                <w:ilvl w:val="12"/>
                <w:numId w:val="0"/>
              </w:numPr>
              <w:rPr>
                <w:rFonts w:ascii="Calibri" w:hAnsi="Calibri" w:cs="Tahoma"/>
                <w:b/>
                <w:sz w:val="22"/>
                <w:szCs w:val="22"/>
              </w:rPr>
            </w:pPr>
            <w:bookmarkStart w:id="42" w:name="_Hlk88480344"/>
            <w:r w:rsidRPr="00601EC0">
              <w:rPr>
                <w:rFonts w:ascii="Calibri" w:hAnsi="Calibri" w:cs="Tahoma"/>
                <w:sz w:val="22"/>
                <w:szCs w:val="22"/>
              </w:rPr>
              <w:t xml:space="preserve">V </w:t>
            </w:r>
            <w:r w:rsidRPr="00601EC0">
              <w:rPr>
                <w:rFonts w:ascii="Calibri" w:hAnsi="Calibri" w:cs="Tahoma"/>
                <w:sz w:val="22"/>
                <w:szCs w:val="22"/>
              </w:rPr>
              <w:fldChar w:fldCharType="begin">
                <w:ffData>
                  <w:name w:val="Besedilo18"/>
                  <w:enabled/>
                  <w:calcOnExit w:val="0"/>
                  <w:textInput/>
                </w:ffData>
              </w:fldChar>
            </w:r>
            <w:r w:rsidRPr="00601EC0">
              <w:rPr>
                <w:rFonts w:ascii="Calibri" w:hAnsi="Calibri" w:cs="Tahoma"/>
                <w:sz w:val="22"/>
                <w:szCs w:val="22"/>
              </w:rPr>
              <w:instrText xml:space="preserve"> FORMTEXT </w:instrText>
            </w:r>
            <w:r w:rsidRPr="00601EC0">
              <w:rPr>
                <w:rFonts w:ascii="Calibri" w:hAnsi="Calibri" w:cs="Tahoma"/>
                <w:sz w:val="22"/>
                <w:szCs w:val="22"/>
              </w:rPr>
            </w:r>
            <w:r w:rsidRPr="00601EC0">
              <w:rPr>
                <w:rFonts w:ascii="Calibri" w:hAnsi="Calibri" w:cs="Tahoma"/>
                <w:sz w:val="22"/>
                <w:szCs w:val="22"/>
              </w:rPr>
              <w:fldChar w:fldCharType="separate"/>
            </w:r>
            <w:r w:rsidRPr="00601EC0">
              <w:rPr>
                <w:rFonts w:ascii="Calibri" w:hAnsi="Calibri" w:cs="Tahoma"/>
                <w:noProof/>
                <w:sz w:val="22"/>
                <w:szCs w:val="22"/>
              </w:rPr>
              <w:t> </w:t>
            </w:r>
            <w:r w:rsidRPr="00601EC0">
              <w:rPr>
                <w:rFonts w:ascii="Calibri" w:hAnsi="Calibri" w:cs="Tahoma"/>
                <w:noProof/>
                <w:sz w:val="22"/>
                <w:szCs w:val="22"/>
              </w:rPr>
              <w:t> </w:t>
            </w:r>
            <w:r w:rsidRPr="00601EC0">
              <w:rPr>
                <w:rFonts w:ascii="Calibri" w:hAnsi="Calibri" w:cs="Tahoma"/>
                <w:noProof/>
                <w:sz w:val="22"/>
                <w:szCs w:val="22"/>
              </w:rPr>
              <w:t> </w:t>
            </w:r>
            <w:r w:rsidRPr="00601EC0">
              <w:rPr>
                <w:rFonts w:ascii="Calibri" w:hAnsi="Calibri" w:cs="Tahoma"/>
                <w:noProof/>
                <w:sz w:val="22"/>
                <w:szCs w:val="22"/>
              </w:rPr>
              <w:t> </w:t>
            </w:r>
            <w:r w:rsidRPr="00601EC0">
              <w:rPr>
                <w:rFonts w:ascii="Calibri" w:hAnsi="Calibri" w:cs="Tahoma"/>
                <w:noProof/>
                <w:sz w:val="22"/>
                <w:szCs w:val="22"/>
              </w:rPr>
              <w:t> </w:t>
            </w:r>
            <w:r w:rsidRPr="00601EC0">
              <w:rPr>
                <w:rFonts w:ascii="Calibri" w:hAnsi="Calibri" w:cs="Tahoma"/>
                <w:sz w:val="22"/>
                <w:szCs w:val="22"/>
              </w:rPr>
              <w:fldChar w:fldCharType="end"/>
            </w:r>
            <w:r w:rsidRPr="00601EC0">
              <w:rPr>
                <w:rFonts w:ascii="Calibri" w:hAnsi="Calibri" w:cs="Tahoma"/>
                <w:sz w:val="22"/>
                <w:szCs w:val="22"/>
              </w:rPr>
              <w:fldChar w:fldCharType="begin">
                <w:ffData>
                  <w:name w:val="Besedilo18"/>
                  <w:enabled/>
                  <w:calcOnExit w:val="0"/>
                  <w:textInput/>
                </w:ffData>
              </w:fldChar>
            </w:r>
            <w:r w:rsidRPr="00601EC0">
              <w:rPr>
                <w:rFonts w:ascii="Calibri" w:hAnsi="Calibri" w:cs="Tahoma"/>
                <w:sz w:val="22"/>
                <w:szCs w:val="22"/>
              </w:rPr>
              <w:instrText xml:space="preserve"> FORMTEXT </w:instrText>
            </w:r>
            <w:r w:rsidRPr="00601EC0">
              <w:rPr>
                <w:rFonts w:ascii="Calibri" w:hAnsi="Calibri" w:cs="Tahoma"/>
                <w:sz w:val="22"/>
                <w:szCs w:val="22"/>
              </w:rPr>
            </w:r>
            <w:r w:rsidRPr="00601EC0">
              <w:rPr>
                <w:rFonts w:ascii="Calibri" w:hAnsi="Calibri" w:cs="Tahoma"/>
                <w:sz w:val="22"/>
                <w:szCs w:val="22"/>
              </w:rPr>
              <w:fldChar w:fldCharType="separate"/>
            </w:r>
            <w:r w:rsidRPr="00601EC0">
              <w:rPr>
                <w:rFonts w:ascii="Calibri" w:hAnsi="Calibri" w:cs="Tahoma"/>
                <w:noProof/>
                <w:sz w:val="22"/>
                <w:szCs w:val="22"/>
              </w:rPr>
              <w:t> </w:t>
            </w:r>
            <w:r w:rsidRPr="00601EC0">
              <w:rPr>
                <w:rFonts w:ascii="Calibri" w:hAnsi="Calibri" w:cs="Tahoma"/>
                <w:noProof/>
                <w:sz w:val="22"/>
                <w:szCs w:val="22"/>
              </w:rPr>
              <w:t> </w:t>
            </w:r>
            <w:r w:rsidRPr="00601EC0">
              <w:rPr>
                <w:rFonts w:ascii="Calibri" w:hAnsi="Calibri" w:cs="Tahoma"/>
                <w:noProof/>
                <w:sz w:val="22"/>
                <w:szCs w:val="22"/>
              </w:rPr>
              <w:t> </w:t>
            </w:r>
            <w:r w:rsidRPr="00601EC0">
              <w:rPr>
                <w:rFonts w:ascii="Calibri" w:hAnsi="Calibri" w:cs="Tahoma"/>
                <w:noProof/>
                <w:sz w:val="22"/>
                <w:szCs w:val="22"/>
              </w:rPr>
              <w:t> </w:t>
            </w:r>
            <w:r w:rsidRPr="00601EC0">
              <w:rPr>
                <w:rFonts w:ascii="Calibri" w:hAnsi="Calibri" w:cs="Tahoma"/>
                <w:noProof/>
                <w:sz w:val="22"/>
                <w:szCs w:val="22"/>
              </w:rPr>
              <w:t> </w:t>
            </w:r>
            <w:r w:rsidRPr="00601EC0">
              <w:rPr>
                <w:rFonts w:ascii="Calibri" w:hAnsi="Calibri" w:cs="Tahoma"/>
                <w:sz w:val="22"/>
                <w:szCs w:val="22"/>
              </w:rPr>
              <w:fldChar w:fldCharType="end"/>
            </w:r>
            <w:r w:rsidRPr="00601EC0">
              <w:rPr>
                <w:rFonts w:ascii="Calibri" w:hAnsi="Calibri" w:cs="Tahoma"/>
                <w:sz w:val="22"/>
                <w:szCs w:val="22"/>
              </w:rPr>
              <w:t xml:space="preserve">, dne </w:t>
            </w:r>
            <w:r w:rsidRPr="00601EC0">
              <w:rPr>
                <w:rFonts w:asciiTheme="minorHAnsi" w:hAnsiTheme="minorHAnsi" w:cstheme="minorHAnsi"/>
                <w:bCs/>
                <w:iCs/>
                <w:sz w:val="22"/>
                <w:szCs w:val="22"/>
                <w:u w:val="single"/>
              </w:rPr>
              <w:fldChar w:fldCharType="begin">
                <w:ffData>
                  <w:name w:val="Besedilo16"/>
                  <w:enabled/>
                  <w:calcOnExit w:val="0"/>
                  <w:textInput/>
                </w:ffData>
              </w:fldChar>
            </w:r>
            <w:r w:rsidRPr="00601EC0">
              <w:rPr>
                <w:rFonts w:asciiTheme="minorHAnsi" w:hAnsiTheme="minorHAnsi" w:cstheme="minorHAnsi"/>
                <w:bCs/>
                <w:iCs/>
                <w:sz w:val="22"/>
                <w:szCs w:val="22"/>
                <w:u w:val="single"/>
              </w:rPr>
              <w:instrText xml:space="preserve"> FORMTEXT </w:instrText>
            </w:r>
            <w:r w:rsidRPr="00601EC0">
              <w:rPr>
                <w:rFonts w:asciiTheme="minorHAnsi" w:hAnsiTheme="minorHAnsi" w:cstheme="minorHAnsi"/>
                <w:bCs/>
                <w:iCs/>
                <w:sz w:val="22"/>
                <w:szCs w:val="22"/>
                <w:u w:val="single"/>
              </w:rPr>
            </w:r>
            <w:r w:rsidRPr="00601EC0">
              <w:rPr>
                <w:rFonts w:asciiTheme="minorHAnsi" w:hAnsiTheme="minorHAnsi" w:cstheme="minorHAnsi"/>
                <w:bCs/>
                <w:iCs/>
                <w:sz w:val="22"/>
                <w:szCs w:val="22"/>
                <w:u w:val="single"/>
              </w:rPr>
              <w:fldChar w:fldCharType="separate"/>
            </w:r>
            <w:r w:rsidRPr="00601EC0">
              <w:rPr>
                <w:rFonts w:asciiTheme="minorHAnsi" w:hAnsiTheme="minorHAnsi" w:cstheme="minorHAnsi"/>
                <w:bCs/>
                <w:iCs/>
                <w:noProof/>
                <w:sz w:val="22"/>
                <w:szCs w:val="22"/>
                <w:u w:val="single"/>
              </w:rPr>
              <w:t> </w:t>
            </w:r>
            <w:r w:rsidRPr="00601EC0">
              <w:rPr>
                <w:rFonts w:asciiTheme="minorHAnsi" w:hAnsiTheme="minorHAnsi" w:cstheme="minorHAnsi"/>
                <w:bCs/>
                <w:iCs/>
                <w:noProof/>
                <w:sz w:val="22"/>
                <w:szCs w:val="22"/>
                <w:u w:val="single"/>
              </w:rPr>
              <w:t> </w:t>
            </w:r>
            <w:r w:rsidRPr="00601EC0">
              <w:rPr>
                <w:rFonts w:asciiTheme="minorHAnsi" w:hAnsiTheme="minorHAnsi" w:cstheme="minorHAnsi"/>
                <w:bCs/>
                <w:iCs/>
                <w:noProof/>
                <w:sz w:val="22"/>
                <w:szCs w:val="22"/>
                <w:u w:val="single"/>
              </w:rPr>
              <w:t> </w:t>
            </w:r>
            <w:r w:rsidRPr="00601EC0">
              <w:rPr>
                <w:rFonts w:asciiTheme="minorHAnsi" w:hAnsiTheme="minorHAnsi" w:cstheme="minorHAnsi"/>
                <w:bCs/>
                <w:iCs/>
                <w:noProof/>
                <w:sz w:val="22"/>
                <w:szCs w:val="22"/>
                <w:u w:val="single"/>
              </w:rPr>
              <w:t> </w:t>
            </w:r>
            <w:r w:rsidRPr="00601EC0">
              <w:rPr>
                <w:rFonts w:asciiTheme="minorHAnsi" w:hAnsiTheme="minorHAnsi" w:cstheme="minorHAnsi"/>
                <w:bCs/>
                <w:iCs/>
                <w:noProof/>
                <w:sz w:val="22"/>
                <w:szCs w:val="22"/>
                <w:u w:val="single"/>
              </w:rPr>
              <w:t> </w:t>
            </w:r>
            <w:r w:rsidRPr="00601EC0">
              <w:rPr>
                <w:rFonts w:asciiTheme="minorHAnsi" w:hAnsiTheme="minorHAnsi" w:cstheme="minorHAnsi"/>
                <w:bCs/>
                <w:iCs/>
                <w:sz w:val="22"/>
                <w:szCs w:val="22"/>
                <w:u w:val="single"/>
              </w:rPr>
              <w:fldChar w:fldCharType="end"/>
            </w:r>
            <w:r w:rsidRPr="00601EC0">
              <w:rPr>
                <w:rFonts w:asciiTheme="minorHAnsi" w:hAnsiTheme="minorHAnsi" w:cstheme="minorHAnsi"/>
                <w:bCs/>
                <w:iCs/>
                <w:sz w:val="22"/>
                <w:szCs w:val="22"/>
                <w:u w:val="single"/>
              </w:rPr>
              <w:fldChar w:fldCharType="begin">
                <w:ffData>
                  <w:name w:val="Besedilo16"/>
                  <w:enabled/>
                  <w:calcOnExit w:val="0"/>
                  <w:textInput/>
                </w:ffData>
              </w:fldChar>
            </w:r>
            <w:r w:rsidRPr="00601EC0">
              <w:rPr>
                <w:rFonts w:asciiTheme="minorHAnsi" w:hAnsiTheme="minorHAnsi" w:cstheme="minorHAnsi"/>
                <w:bCs/>
                <w:iCs/>
                <w:sz w:val="22"/>
                <w:szCs w:val="22"/>
                <w:u w:val="single"/>
              </w:rPr>
              <w:instrText xml:space="preserve"> FORMTEXT </w:instrText>
            </w:r>
            <w:r w:rsidRPr="00601EC0">
              <w:rPr>
                <w:rFonts w:asciiTheme="minorHAnsi" w:hAnsiTheme="minorHAnsi" w:cstheme="minorHAnsi"/>
                <w:bCs/>
                <w:iCs/>
                <w:sz w:val="22"/>
                <w:szCs w:val="22"/>
                <w:u w:val="single"/>
              </w:rPr>
            </w:r>
            <w:r w:rsidRPr="00601EC0">
              <w:rPr>
                <w:rFonts w:asciiTheme="minorHAnsi" w:hAnsiTheme="minorHAnsi" w:cstheme="minorHAnsi"/>
                <w:bCs/>
                <w:iCs/>
                <w:sz w:val="22"/>
                <w:szCs w:val="22"/>
                <w:u w:val="single"/>
              </w:rPr>
              <w:fldChar w:fldCharType="separate"/>
            </w:r>
            <w:r w:rsidRPr="00601EC0">
              <w:rPr>
                <w:rFonts w:asciiTheme="minorHAnsi" w:hAnsiTheme="minorHAnsi" w:cstheme="minorHAnsi"/>
                <w:bCs/>
                <w:iCs/>
                <w:noProof/>
                <w:sz w:val="22"/>
                <w:szCs w:val="22"/>
                <w:u w:val="single"/>
              </w:rPr>
              <w:t> </w:t>
            </w:r>
            <w:r w:rsidRPr="00601EC0">
              <w:rPr>
                <w:rFonts w:asciiTheme="minorHAnsi" w:hAnsiTheme="minorHAnsi" w:cstheme="minorHAnsi"/>
                <w:bCs/>
                <w:iCs/>
                <w:noProof/>
                <w:sz w:val="22"/>
                <w:szCs w:val="22"/>
                <w:u w:val="single"/>
              </w:rPr>
              <w:t> </w:t>
            </w:r>
            <w:r w:rsidRPr="00601EC0">
              <w:rPr>
                <w:rFonts w:asciiTheme="minorHAnsi" w:hAnsiTheme="minorHAnsi" w:cstheme="minorHAnsi"/>
                <w:bCs/>
                <w:iCs/>
                <w:noProof/>
                <w:sz w:val="22"/>
                <w:szCs w:val="22"/>
                <w:u w:val="single"/>
              </w:rPr>
              <w:t> </w:t>
            </w:r>
            <w:r w:rsidRPr="00601EC0">
              <w:rPr>
                <w:rFonts w:asciiTheme="minorHAnsi" w:hAnsiTheme="minorHAnsi" w:cstheme="minorHAnsi"/>
                <w:bCs/>
                <w:iCs/>
                <w:noProof/>
                <w:sz w:val="22"/>
                <w:szCs w:val="22"/>
                <w:u w:val="single"/>
              </w:rPr>
              <w:t> </w:t>
            </w:r>
            <w:r w:rsidRPr="00601EC0">
              <w:rPr>
                <w:rFonts w:asciiTheme="minorHAnsi" w:hAnsiTheme="minorHAnsi" w:cstheme="minorHAnsi"/>
                <w:bCs/>
                <w:iCs/>
                <w:noProof/>
                <w:sz w:val="22"/>
                <w:szCs w:val="22"/>
                <w:u w:val="single"/>
              </w:rPr>
              <w:t> </w:t>
            </w:r>
            <w:r w:rsidRPr="00601EC0">
              <w:rPr>
                <w:rFonts w:asciiTheme="minorHAnsi" w:hAnsiTheme="minorHAnsi" w:cstheme="minorHAnsi"/>
                <w:bCs/>
                <w:iCs/>
                <w:sz w:val="22"/>
                <w:szCs w:val="22"/>
                <w:u w:val="single"/>
              </w:rPr>
              <w:fldChar w:fldCharType="end"/>
            </w:r>
          </w:p>
          <w:p w14:paraId="2A9D82F9" w14:textId="77777777" w:rsidR="0008038B" w:rsidRPr="00601EC0" w:rsidRDefault="0008038B" w:rsidP="00ED44B9">
            <w:pPr>
              <w:numPr>
                <w:ilvl w:val="12"/>
                <w:numId w:val="0"/>
              </w:numPr>
              <w:rPr>
                <w:rFonts w:ascii="Calibri" w:hAnsi="Calibri" w:cs="Tahoma"/>
                <w:b/>
                <w:sz w:val="22"/>
                <w:szCs w:val="22"/>
              </w:rPr>
            </w:pPr>
          </w:p>
        </w:tc>
        <w:tc>
          <w:tcPr>
            <w:tcW w:w="1440" w:type="dxa"/>
          </w:tcPr>
          <w:p w14:paraId="77B64379" w14:textId="77777777" w:rsidR="0008038B" w:rsidRPr="00601EC0" w:rsidRDefault="0008038B" w:rsidP="00ED44B9">
            <w:pPr>
              <w:numPr>
                <w:ilvl w:val="12"/>
                <w:numId w:val="0"/>
              </w:numPr>
              <w:rPr>
                <w:rFonts w:ascii="Calibri" w:hAnsi="Calibri" w:cs="Tahoma"/>
                <w:sz w:val="22"/>
                <w:szCs w:val="22"/>
              </w:rPr>
            </w:pPr>
          </w:p>
        </w:tc>
        <w:tc>
          <w:tcPr>
            <w:tcW w:w="3780" w:type="dxa"/>
          </w:tcPr>
          <w:p w14:paraId="264781EE" w14:textId="77777777" w:rsidR="0008038B" w:rsidRPr="00601EC0" w:rsidRDefault="0008038B" w:rsidP="00ED44B9">
            <w:pPr>
              <w:numPr>
                <w:ilvl w:val="12"/>
                <w:numId w:val="0"/>
              </w:numPr>
              <w:rPr>
                <w:rFonts w:ascii="Calibri" w:hAnsi="Calibri" w:cs="Tahoma"/>
                <w:b/>
                <w:sz w:val="22"/>
                <w:szCs w:val="22"/>
              </w:rPr>
            </w:pPr>
            <w:r w:rsidRPr="00601EC0">
              <w:rPr>
                <w:rFonts w:ascii="Calibri" w:hAnsi="Calibri" w:cs="Tahoma"/>
                <w:sz w:val="22"/>
                <w:szCs w:val="22"/>
              </w:rPr>
              <w:t xml:space="preserve">V Mariboru, dne </w:t>
            </w:r>
            <w:r w:rsidRPr="00601EC0">
              <w:rPr>
                <w:rFonts w:asciiTheme="minorHAnsi" w:hAnsiTheme="minorHAnsi" w:cstheme="minorHAnsi"/>
                <w:bCs/>
                <w:iCs/>
                <w:sz w:val="22"/>
                <w:szCs w:val="22"/>
                <w:u w:val="single"/>
              </w:rPr>
              <w:fldChar w:fldCharType="begin">
                <w:ffData>
                  <w:name w:val="Besedilo16"/>
                  <w:enabled/>
                  <w:calcOnExit w:val="0"/>
                  <w:textInput/>
                </w:ffData>
              </w:fldChar>
            </w:r>
            <w:r w:rsidRPr="00601EC0">
              <w:rPr>
                <w:rFonts w:asciiTheme="minorHAnsi" w:hAnsiTheme="minorHAnsi" w:cstheme="minorHAnsi"/>
                <w:bCs/>
                <w:iCs/>
                <w:sz w:val="22"/>
                <w:szCs w:val="22"/>
                <w:u w:val="single"/>
              </w:rPr>
              <w:instrText xml:space="preserve"> FORMTEXT </w:instrText>
            </w:r>
            <w:r w:rsidRPr="00601EC0">
              <w:rPr>
                <w:rFonts w:asciiTheme="minorHAnsi" w:hAnsiTheme="minorHAnsi" w:cstheme="minorHAnsi"/>
                <w:bCs/>
                <w:iCs/>
                <w:sz w:val="22"/>
                <w:szCs w:val="22"/>
                <w:u w:val="single"/>
              </w:rPr>
            </w:r>
            <w:r w:rsidRPr="00601EC0">
              <w:rPr>
                <w:rFonts w:asciiTheme="minorHAnsi" w:hAnsiTheme="minorHAnsi" w:cstheme="minorHAnsi"/>
                <w:bCs/>
                <w:iCs/>
                <w:sz w:val="22"/>
                <w:szCs w:val="22"/>
                <w:u w:val="single"/>
              </w:rPr>
              <w:fldChar w:fldCharType="separate"/>
            </w:r>
            <w:r w:rsidRPr="00601EC0">
              <w:rPr>
                <w:rFonts w:asciiTheme="minorHAnsi" w:hAnsiTheme="minorHAnsi" w:cstheme="minorHAnsi"/>
                <w:bCs/>
                <w:iCs/>
                <w:noProof/>
                <w:sz w:val="22"/>
                <w:szCs w:val="22"/>
                <w:u w:val="single"/>
              </w:rPr>
              <w:t> </w:t>
            </w:r>
            <w:r w:rsidRPr="00601EC0">
              <w:rPr>
                <w:rFonts w:asciiTheme="minorHAnsi" w:hAnsiTheme="minorHAnsi" w:cstheme="minorHAnsi"/>
                <w:bCs/>
                <w:iCs/>
                <w:noProof/>
                <w:sz w:val="22"/>
                <w:szCs w:val="22"/>
                <w:u w:val="single"/>
              </w:rPr>
              <w:t> </w:t>
            </w:r>
            <w:r w:rsidRPr="00601EC0">
              <w:rPr>
                <w:rFonts w:asciiTheme="minorHAnsi" w:hAnsiTheme="minorHAnsi" w:cstheme="minorHAnsi"/>
                <w:bCs/>
                <w:iCs/>
                <w:noProof/>
                <w:sz w:val="22"/>
                <w:szCs w:val="22"/>
                <w:u w:val="single"/>
              </w:rPr>
              <w:t> </w:t>
            </w:r>
            <w:r w:rsidRPr="00601EC0">
              <w:rPr>
                <w:rFonts w:asciiTheme="minorHAnsi" w:hAnsiTheme="minorHAnsi" w:cstheme="minorHAnsi"/>
                <w:bCs/>
                <w:iCs/>
                <w:noProof/>
                <w:sz w:val="22"/>
                <w:szCs w:val="22"/>
                <w:u w:val="single"/>
              </w:rPr>
              <w:t> </w:t>
            </w:r>
            <w:r w:rsidRPr="00601EC0">
              <w:rPr>
                <w:rFonts w:asciiTheme="minorHAnsi" w:hAnsiTheme="minorHAnsi" w:cstheme="minorHAnsi"/>
                <w:bCs/>
                <w:iCs/>
                <w:noProof/>
                <w:sz w:val="22"/>
                <w:szCs w:val="22"/>
                <w:u w:val="single"/>
              </w:rPr>
              <w:t> </w:t>
            </w:r>
            <w:r w:rsidRPr="00601EC0">
              <w:rPr>
                <w:rFonts w:asciiTheme="minorHAnsi" w:hAnsiTheme="minorHAnsi" w:cstheme="minorHAnsi"/>
                <w:bCs/>
                <w:iCs/>
                <w:sz w:val="22"/>
                <w:szCs w:val="22"/>
                <w:u w:val="single"/>
              </w:rPr>
              <w:fldChar w:fldCharType="end"/>
            </w:r>
            <w:r w:rsidRPr="00601EC0">
              <w:rPr>
                <w:rFonts w:asciiTheme="minorHAnsi" w:hAnsiTheme="minorHAnsi" w:cstheme="minorHAnsi"/>
                <w:bCs/>
                <w:iCs/>
                <w:sz w:val="22"/>
                <w:szCs w:val="22"/>
                <w:u w:val="single"/>
              </w:rPr>
              <w:fldChar w:fldCharType="begin">
                <w:ffData>
                  <w:name w:val="Besedilo16"/>
                  <w:enabled/>
                  <w:calcOnExit w:val="0"/>
                  <w:textInput/>
                </w:ffData>
              </w:fldChar>
            </w:r>
            <w:r w:rsidRPr="00601EC0">
              <w:rPr>
                <w:rFonts w:asciiTheme="minorHAnsi" w:hAnsiTheme="minorHAnsi" w:cstheme="minorHAnsi"/>
                <w:bCs/>
                <w:iCs/>
                <w:sz w:val="22"/>
                <w:szCs w:val="22"/>
                <w:u w:val="single"/>
              </w:rPr>
              <w:instrText xml:space="preserve"> FORMTEXT </w:instrText>
            </w:r>
            <w:r w:rsidRPr="00601EC0">
              <w:rPr>
                <w:rFonts w:asciiTheme="minorHAnsi" w:hAnsiTheme="minorHAnsi" w:cstheme="minorHAnsi"/>
                <w:bCs/>
                <w:iCs/>
                <w:sz w:val="22"/>
                <w:szCs w:val="22"/>
                <w:u w:val="single"/>
              </w:rPr>
            </w:r>
            <w:r w:rsidRPr="00601EC0">
              <w:rPr>
                <w:rFonts w:asciiTheme="minorHAnsi" w:hAnsiTheme="minorHAnsi" w:cstheme="minorHAnsi"/>
                <w:bCs/>
                <w:iCs/>
                <w:sz w:val="22"/>
                <w:szCs w:val="22"/>
                <w:u w:val="single"/>
              </w:rPr>
              <w:fldChar w:fldCharType="separate"/>
            </w:r>
            <w:r w:rsidRPr="00601EC0">
              <w:rPr>
                <w:rFonts w:asciiTheme="minorHAnsi" w:hAnsiTheme="minorHAnsi" w:cstheme="minorHAnsi"/>
                <w:bCs/>
                <w:iCs/>
                <w:noProof/>
                <w:sz w:val="22"/>
                <w:szCs w:val="22"/>
                <w:u w:val="single"/>
              </w:rPr>
              <w:t> </w:t>
            </w:r>
            <w:r w:rsidRPr="00601EC0">
              <w:rPr>
                <w:rFonts w:asciiTheme="minorHAnsi" w:hAnsiTheme="minorHAnsi" w:cstheme="minorHAnsi"/>
                <w:bCs/>
                <w:iCs/>
                <w:noProof/>
                <w:sz w:val="22"/>
                <w:szCs w:val="22"/>
                <w:u w:val="single"/>
              </w:rPr>
              <w:t> </w:t>
            </w:r>
            <w:r w:rsidRPr="00601EC0">
              <w:rPr>
                <w:rFonts w:asciiTheme="minorHAnsi" w:hAnsiTheme="minorHAnsi" w:cstheme="minorHAnsi"/>
                <w:bCs/>
                <w:iCs/>
                <w:noProof/>
                <w:sz w:val="22"/>
                <w:szCs w:val="22"/>
                <w:u w:val="single"/>
              </w:rPr>
              <w:t> </w:t>
            </w:r>
            <w:r w:rsidRPr="00601EC0">
              <w:rPr>
                <w:rFonts w:asciiTheme="minorHAnsi" w:hAnsiTheme="minorHAnsi" w:cstheme="minorHAnsi"/>
                <w:bCs/>
                <w:iCs/>
                <w:noProof/>
                <w:sz w:val="22"/>
                <w:szCs w:val="22"/>
                <w:u w:val="single"/>
              </w:rPr>
              <w:t> </w:t>
            </w:r>
            <w:r w:rsidRPr="00601EC0">
              <w:rPr>
                <w:rFonts w:asciiTheme="minorHAnsi" w:hAnsiTheme="minorHAnsi" w:cstheme="minorHAnsi"/>
                <w:bCs/>
                <w:iCs/>
                <w:noProof/>
                <w:sz w:val="22"/>
                <w:szCs w:val="22"/>
                <w:u w:val="single"/>
              </w:rPr>
              <w:t> </w:t>
            </w:r>
            <w:r w:rsidRPr="00601EC0">
              <w:rPr>
                <w:rFonts w:asciiTheme="minorHAnsi" w:hAnsiTheme="minorHAnsi" w:cstheme="minorHAnsi"/>
                <w:bCs/>
                <w:iCs/>
                <w:sz w:val="22"/>
                <w:szCs w:val="22"/>
                <w:u w:val="single"/>
              </w:rPr>
              <w:fldChar w:fldCharType="end"/>
            </w:r>
          </w:p>
          <w:p w14:paraId="20503C70" w14:textId="77777777" w:rsidR="0008038B" w:rsidRPr="00601EC0" w:rsidRDefault="0008038B" w:rsidP="00ED44B9">
            <w:pPr>
              <w:numPr>
                <w:ilvl w:val="12"/>
                <w:numId w:val="0"/>
              </w:numPr>
              <w:rPr>
                <w:rFonts w:ascii="Calibri" w:hAnsi="Calibri" w:cs="Tahoma"/>
                <w:b/>
                <w:sz w:val="22"/>
                <w:szCs w:val="22"/>
              </w:rPr>
            </w:pPr>
          </w:p>
        </w:tc>
      </w:tr>
      <w:tr w:rsidR="0008038B" w:rsidRPr="00601EC0" w14:paraId="6E85A2C9" w14:textId="77777777" w:rsidTr="00ED44B9">
        <w:tc>
          <w:tcPr>
            <w:tcW w:w="3670" w:type="dxa"/>
          </w:tcPr>
          <w:p w14:paraId="36E64920" w14:textId="77777777" w:rsidR="0008038B" w:rsidRPr="00601EC0" w:rsidRDefault="0008038B" w:rsidP="00ED44B9">
            <w:pPr>
              <w:numPr>
                <w:ilvl w:val="12"/>
                <w:numId w:val="0"/>
              </w:numPr>
              <w:rPr>
                <w:rFonts w:ascii="Calibri" w:hAnsi="Calibri" w:cs="Tahoma"/>
                <w:b/>
                <w:sz w:val="22"/>
                <w:szCs w:val="22"/>
              </w:rPr>
            </w:pPr>
            <w:bookmarkStart w:id="43" w:name="_Hlk34386380"/>
            <w:r w:rsidRPr="00601EC0">
              <w:rPr>
                <w:rFonts w:ascii="Calibri" w:hAnsi="Calibri" w:cs="Tahoma"/>
                <w:b/>
                <w:sz w:val="22"/>
                <w:szCs w:val="22"/>
              </w:rPr>
              <w:t>Dobavitelj:</w:t>
            </w:r>
          </w:p>
          <w:p w14:paraId="3B902658" w14:textId="77777777" w:rsidR="0008038B" w:rsidRPr="00601EC0" w:rsidRDefault="0008038B" w:rsidP="00ED44B9">
            <w:pPr>
              <w:numPr>
                <w:ilvl w:val="12"/>
                <w:numId w:val="0"/>
              </w:numPr>
              <w:rPr>
                <w:rFonts w:ascii="Calibri" w:hAnsi="Calibri" w:cs="Tahoma"/>
                <w:b/>
                <w:sz w:val="22"/>
                <w:szCs w:val="22"/>
              </w:rPr>
            </w:pPr>
          </w:p>
          <w:p w14:paraId="241BD004" w14:textId="77777777" w:rsidR="0008038B" w:rsidRPr="00601EC0" w:rsidRDefault="0008038B" w:rsidP="00ED44B9">
            <w:pPr>
              <w:numPr>
                <w:ilvl w:val="12"/>
                <w:numId w:val="0"/>
              </w:numPr>
              <w:rPr>
                <w:rFonts w:ascii="Calibri" w:hAnsi="Calibri" w:cs="Tahoma"/>
                <w:sz w:val="22"/>
                <w:szCs w:val="22"/>
              </w:rPr>
            </w:pPr>
            <w:r w:rsidRPr="00601EC0">
              <w:rPr>
                <w:rFonts w:ascii="Calibri" w:hAnsi="Calibri" w:cs="Tahoma"/>
                <w:sz w:val="22"/>
                <w:szCs w:val="22"/>
              </w:rPr>
              <w:fldChar w:fldCharType="begin">
                <w:ffData>
                  <w:name w:val="Besedilo13"/>
                  <w:enabled/>
                  <w:calcOnExit w:val="0"/>
                  <w:textInput/>
                </w:ffData>
              </w:fldChar>
            </w:r>
            <w:bookmarkStart w:id="44" w:name="Besedilo13"/>
            <w:r w:rsidRPr="00601EC0">
              <w:rPr>
                <w:rFonts w:ascii="Calibri" w:hAnsi="Calibri" w:cs="Tahoma"/>
                <w:sz w:val="22"/>
                <w:szCs w:val="22"/>
              </w:rPr>
              <w:instrText xml:space="preserve"> FORMTEXT </w:instrText>
            </w:r>
            <w:r w:rsidRPr="00601EC0">
              <w:rPr>
                <w:rFonts w:ascii="Calibri" w:hAnsi="Calibri" w:cs="Tahoma"/>
                <w:sz w:val="22"/>
                <w:szCs w:val="22"/>
              </w:rPr>
            </w:r>
            <w:r w:rsidRPr="00601EC0">
              <w:rPr>
                <w:rFonts w:ascii="Calibri" w:hAnsi="Calibri" w:cs="Tahoma"/>
                <w:sz w:val="22"/>
                <w:szCs w:val="22"/>
              </w:rPr>
              <w:fldChar w:fldCharType="separate"/>
            </w:r>
            <w:r w:rsidRPr="00601EC0">
              <w:rPr>
                <w:rFonts w:ascii="Calibri" w:hAnsi="Calibri" w:cs="Tahoma"/>
                <w:noProof/>
                <w:sz w:val="22"/>
                <w:szCs w:val="22"/>
              </w:rPr>
              <w:t> </w:t>
            </w:r>
            <w:r w:rsidRPr="00601EC0">
              <w:rPr>
                <w:rFonts w:ascii="Calibri" w:hAnsi="Calibri" w:cs="Tahoma"/>
                <w:noProof/>
                <w:sz w:val="22"/>
                <w:szCs w:val="22"/>
              </w:rPr>
              <w:t> </w:t>
            </w:r>
            <w:r w:rsidRPr="00601EC0">
              <w:rPr>
                <w:rFonts w:ascii="Calibri" w:hAnsi="Calibri" w:cs="Tahoma"/>
                <w:noProof/>
                <w:sz w:val="22"/>
                <w:szCs w:val="22"/>
              </w:rPr>
              <w:t> </w:t>
            </w:r>
            <w:r w:rsidRPr="00601EC0">
              <w:rPr>
                <w:rFonts w:ascii="Calibri" w:hAnsi="Calibri" w:cs="Tahoma"/>
                <w:noProof/>
                <w:sz w:val="22"/>
                <w:szCs w:val="22"/>
              </w:rPr>
              <w:t> </w:t>
            </w:r>
            <w:r w:rsidRPr="00601EC0">
              <w:rPr>
                <w:rFonts w:ascii="Calibri" w:hAnsi="Calibri" w:cs="Tahoma"/>
                <w:noProof/>
                <w:sz w:val="22"/>
                <w:szCs w:val="22"/>
              </w:rPr>
              <w:t> </w:t>
            </w:r>
            <w:r w:rsidRPr="00601EC0">
              <w:rPr>
                <w:rFonts w:ascii="Calibri" w:hAnsi="Calibri" w:cs="Tahoma"/>
                <w:sz w:val="22"/>
                <w:szCs w:val="22"/>
              </w:rPr>
              <w:fldChar w:fldCharType="end"/>
            </w:r>
            <w:bookmarkEnd w:id="44"/>
            <w:r w:rsidRPr="00601EC0">
              <w:rPr>
                <w:rFonts w:ascii="Calibri" w:hAnsi="Calibri" w:cs="Tahoma"/>
                <w:sz w:val="22"/>
                <w:szCs w:val="22"/>
              </w:rPr>
              <w:t xml:space="preserve"> </w:t>
            </w:r>
          </w:p>
          <w:p w14:paraId="5A07FF52" w14:textId="77777777" w:rsidR="0008038B" w:rsidRPr="00601EC0" w:rsidRDefault="0008038B" w:rsidP="00ED44B9">
            <w:pPr>
              <w:numPr>
                <w:ilvl w:val="12"/>
                <w:numId w:val="0"/>
              </w:numPr>
              <w:rPr>
                <w:rFonts w:ascii="Calibri" w:hAnsi="Calibri" w:cs="Tahoma"/>
                <w:sz w:val="22"/>
                <w:szCs w:val="22"/>
              </w:rPr>
            </w:pPr>
          </w:p>
          <w:p w14:paraId="7FDACCC5" w14:textId="77777777" w:rsidR="0008038B" w:rsidRPr="00601EC0" w:rsidRDefault="0008038B" w:rsidP="00ED44B9">
            <w:pPr>
              <w:numPr>
                <w:ilvl w:val="12"/>
                <w:numId w:val="0"/>
              </w:numPr>
              <w:rPr>
                <w:rFonts w:ascii="Calibri" w:hAnsi="Calibri" w:cs="Tahoma"/>
                <w:sz w:val="22"/>
                <w:szCs w:val="22"/>
              </w:rPr>
            </w:pPr>
            <w:r w:rsidRPr="00601EC0">
              <w:rPr>
                <w:rFonts w:ascii="Calibri" w:hAnsi="Calibri" w:cs="Tahoma"/>
                <w:sz w:val="22"/>
                <w:szCs w:val="22"/>
              </w:rPr>
              <w:fldChar w:fldCharType="begin">
                <w:ffData>
                  <w:name w:val="Besedilo19"/>
                  <w:enabled/>
                  <w:calcOnExit w:val="0"/>
                  <w:textInput/>
                </w:ffData>
              </w:fldChar>
            </w:r>
            <w:r w:rsidRPr="00601EC0">
              <w:rPr>
                <w:rFonts w:ascii="Calibri" w:hAnsi="Calibri" w:cs="Tahoma"/>
                <w:sz w:val="22"/>
                <w:szCs w:val="22"/>
              </w:rPr>
              <w:instrText xml:space="preserve"> FORMTEXT </w:instrText>
            </w:r>
            <w:r w:rsidRPr="00601EC0">
              <w:rPr>
                <w:rFonts w:ascii="Calibri" w:hAnsi="Calibri" w:cs="Tahoma"/>
                <w:sz w:val="22"/>
                <w:szCs w:val="22"/>
              </w:rPr>
            </w:r>
            <w:r w:rsidRPr="00601EC0">
              <w:rPr>
                <w:rFonts w:ascii="Calibri" w:hAnsi="Calibri" w:cs="Tahoma"/>
                <w:sz w:val="22"/>
                <w:szCs w:val="22"/>
              </w:rPr>
              <w:fldChar w:fldCharType="separate"/>
            </w:r>
            <w:r w:rsidRPr="00601EC0">
              <w:rPr>
                <w:rFonts w:ascii="Calibri" w:hAnsi="Calibri" w:cs="Tahoma"/>
                <w:noProof/>
                <w:sz w:val="22"/>
                <w:szCs w:val="22"/>
              </w:rPr>
              <w:t> </w:t>
            </w:r>
            <w:r w:rsidRPr="00601EC0">
              <w:rPr>
                <w:rFonts w:ascii="Calibri" w:hAnsi="Calibri" w:cs="Tahoma"/>
                <w:noProof/>
                <w:sz w:val="22"/>
                <w:szCs w:val="22"/>
              </w:rPr>
              <w:t> </w:t>
            </w:r>
            <w:r w:rsidRPr="00601EC0">
              <w:rPr>
                <w:rFonts w:ascii="Calibri" w:hAnsi="Calibri" w:cs="Tahoma"/>
                <w:noProof/>
                <w:sz w:val="22"/>
                <w:szCs w:val="22"/>
              </w:rPr>
              <w:t> </w:t>
            </w:r>
            <w:r w:rsidRPr="00601EC0">
              <w:rPr>
                <w:rFonts w:ascii="Calibri" w:hAnsi="Calibri" w:cs="Tahoma"/>
                <w:noProof/>
                <w:sz w:val="22"/>
                <w:szCs w:val="22"/>
              </w:rPr>
              <w:t> </w:t>
            </w:r>
            <w:r w:rsidRPr="00601EC0">
              <w:rPr>
                <w:rFonts w:ascii="Calibri" w:hAnsi="Calibri" w:cs="Tahoma"/>
                <w:noProof/>
                <w:sz w:val="22"/>
                <w:szCs w:val="22"/>
              </w:rPr>
              <w:t> </w:t>
            </w:r>
            <w:r w:rsidRPr="00601EC0">
              <w:rPr>
                <w:rFonts w:ascii="Calibri" w:hAnsi="Calibri" w:cs="Tahoma"/>
                <w:sz w:val="22"/>
                <w:szCs w:val="22"/>
              </w:rPr>
              <w:fldChar w:fldCharType="end"/>
            </w:r>
          </w:p>
          <w:p w14:paraId="07EE958F" w14:textId="77777777" w:rsidR="0008038B" w:rsidRPr="00601EC0" w:rsidRDefault="0008038B" w:rsidP="00ED44B9">
            <w:pPr>
              <w:numPr>
                <w:ilvl w:val="12"/>
                <w:numId w:val="0"/>
              </w:numPr>
              <w:rPr>
                <w:rFonts w:ascii="Calibri" w:hAnsi="Calibri"/>
                <w:sz w:val="22"/>
                <w:szCs w:val="22"/>
              </w:rPr>
            </w:pPr>
            <w:r w:rsidRPr="00601EC0">
              <w:rPr>
                <w:rFonts w:ascii="Calibri" w:hAnsi="Calibri"/>
                <w:sz w:val="22"/>
                <w:szCs w:val="22"/>
              </w:rPr>
              <w:fldChar w:fldCharType="begin">
                <w:ffData>
                  <w:name w:val="Besedilo15"/>
                  <w:enabled/>
                  <w:calcOnExit w:val="0"/>
                  <w:textInput/>
                </w:ffData>
              </w:fldChar>
            </w:r>
            <w:r w:rsidRPr="00601EC0">
              <w:rPr>
                <w:rFonts w:ascii="Calibri" w:hAnsi="Calibri"/>
                <w:sz w:val="22"/>
                <w:szCs w:val="22"/>
              </w:rPr>
              <w:instrText xml:space="preserve"> FORMTEXT </w:instrText>
            </w:r>
            <w:r w:rsidRPr="00601EC0">
              <w:rPr>
                <w:rFonts w:ascii="Calibri" w:hAnsi="Calibri"/>
                <w:sz w:val="22"/>
                <w:szCs w:val="22"/>
              </w:rPr>
            </w:r>
            <w:r w:rsidRPr="00601EC0">
              <w:rPr>
                <w:rFonts w:ascii="Calibri" w:hAnsi="Calibri"/>
                <w:sz w:val="22"/>
                <w:szCs w:val="22"/>
              </w:rPr>
              <w:fldChar w:fldCharType="separate"/>
            </w:r>
            <w:r w:rsidRPr="00601EC0">
              <w:rPr>
                <w:rFonts w:ascii="Calibri" w:hAnsi="Calibri"/>
                <w:noProof/>
                <w:sz w:val="22"/>
                <w:szCs w:val="22"/>
              </w:rPr>
              <w:t> </w:t>
            </w:r>
            <w:r w:rsidRPr="00601EC0">
              <w:rPr>
                <w:rFonts w:ascii="Calibri" w:hAnsi="Calibri"/>
                <w:noProof/>
                <w:sz w:val="22"/>
                <w:szCs w:val="22"/>
              </w:rPr>
              <w:t> </w:t>
            </w:r>
            <w:r w:rsidRPr="00601EC0">
              <w:rPr>
                <w:rFonts w:ascii="Calibri" w:hAnsi="Calibri"/>
                <w:noProof/>
                <w:sz w:val="22"/>
                <w:szCs w:val="22"/>
              </w:rPr>
              <w:t> </w:t>
            </w:r>
            <w:r w:rsidRPr="00601EC0">
              <w:rPr>
                <w:rFonts w:ascii="Calibri" w:hAnsi="Calibri"/>
                <w:noProof/>
                <w:sz w:val="22"/>
                <w:szCs w:val="22"/>
              </w:rPr>
              <w:t> </w:t>
            </w:r>
            <w:r w:rsidRPr="00601EC0">
              <w:rPr>
                <w:rFonts w:ascii="Calibri" w:hAnsi="Calibri"/>
                <w:noProof/>
                <w:sz w:val="22"/>
                <w:szCs w:val="22"/>
              </w:rPr>
              <w:t> </w:t>
            </w:r>
            <w:r w:rsidRPr="00601EC0">
              <w:rPr>
                <w:rFonts w:ascii="Calibri" w:hAnsi="Calibri"/>
                <w:sz w:val="22"/>
                <w:szCs w:val="22"/>
              </w:rPr>
              <w:fldChar w:fldCharType="end"/>
            </w:r>
          </w:p>
        </w:tc>
        <w:tc>
          <w:tcPr>
            <w:tcW w:w="1440" w:type="dxa"/>
          </w:tcPr>
          <w:p w14:paraId="66EC4951" w14:textId="77777777" w:rsidR="0008038B" w:rsidRPr="00601EC0" w:rsidRDefault="0008038B" w:rsidP="00ED44B9">
            <w:pPr>
              <w:numPr>
                <w:ilvl w:val="12"/>
                <w:numId w:val="0"/>
              </w:numPr>
              <w:rPr>
                <w:rFonts w:ascii="Calibri" w:hAnsi="Calibri" w:cs="Tahoma"/>
                <w:sz w:val="22"/>
                <w:szCs w:val="22"/>
              </w:rPr>
            </w:pPr>
          </w:p>
        </w:tc>
        <w:tc>
          <w:tcPr>
            <w:tcW w:w="3780" w:type="dxa"/>
            <w:tcBorders>
              <w:bottom w:val="single" w:sz="4" w:space="0" w:color="auto"/>
            </w:tcBorders>
          </w:tcPr>
          <w:p w14:paraId="11C59560" w14:textId="77777777" w:rsidR="0008038B" w:rsidRPr="00601EC0" w:rsidRDefault="0008038B" w:rsidP="00ED44B9">
            <w:pPr>
              <w:numPr>
                <w:ilvl w:val="12"/>
                <w:numId w:val="0"/>
              </w:numPr>
              <w:rPr>
                <w:rFonts w:ascii="Calibri" w:hAnsi="Calibri" w:cs="Tahoma"/>
                <w:b/>
                <w:sz w:val="22"/>
                <w:szCs w:val="22"/>
              </w:rPr>
            </w:pPr>
            <w:r w:rsidRPr="00601EC0">
              <w:rPr>
                <w:rFonts w:ascii="Calibri" w:hAnsi="Calibri" w:cs="Tahoma"/>
                <w:b/>
                <w:sz w:val="22"/>
                <w:szCs w:val="22"/>
              </w:rPr>
              <w:t>Naročnik:</w:t>
            </w:r>
          </w:p>
          <w:p w14:paraId="64003B65" w14:textId="77777777" w:rsidR="0008038B" w:rsidRPr="00601EC0" w:rsidRDefault="0008038B" w:rsidP="00ED44B9">
            <w:pPr>
              <w:numPr>
                <w:ilvl w:val="12"/>
                <w:numId w:val="0"/>
              </w:numPr>
              <w:rPr>
                <w:rFonts w:ascii="Calibri" w:hAnsi="Calibri" w:cs="Tahoma"/>
                <w:sz w:val="22"/>
                <w:szCs w:val="22"/>
              </w:rPr>
            </w:pPr>
          </w:p>
          <w:p w14:paraId="77F38261" w14:textId="77777777" w:rsidR="0008038B" w:rsidRPr="00601EC0" w:rsidRDefault="0008038B" w:rsidP="00ED44B9">
            <w:pPr>
              <w:numPr>
                <w:ilvl w:val="12"/>
                <w:numId w:val="0"/>
              </w:numPr>
              <w:rPr>
                <w:rFonts w:ascii="Calibri" w:hAnsi="Calibri" w:cs="Tahoma"/>
                <w:sz w:val="22"/>
                <w:szCs w:val="22"/>
              </w:rPr>
            </w:pPr>
            <w:r w:rsidRPr="00601EC0">
              <w:rPr>
                <w:rFonts w:ascii="Calibri" w:hAnsi="Calibri" w:cs="Tahoma"/>
                <w:sz w:val="22"/>
                <w:szCs w:val="22"/>
              </w:rPr>
              <w:t>Univerza v Mariboru</w:t>
            </w:r>
          </w:p>
          <w:p w14:paraId="53DDCAA2" w14:textId="77777777" w:rsidR="0008038B" w:rsidRPr="00601EC0" w:rsidRDefault="0008038B" w:rsidP="00ED44B9">
            <w:pPr>
              <w:numPr>
                <w:ilvl w:val="12"/>
                <w:numId w:val="0"/>
              </w:numPr>
              <w:rPr>
                <w:rFonts w:ascii="Calibri" w:hAnsi="Calibri" w:cs="Tahoma"/>
                <w:sz w:val="22"/>
                <w:szCs w:val="22"/>
              </w:rPr>
            </w:pPr>
          </w:p>
          <w:p w14:paraId="7EB38B61" w14:textId="77777777" w:rsidR="0008038B" w:rsidRPr="00601EC0" w:rsidRDefault="0008038B" w:rsidP="00ED44B9">
            <w:pPr>
              <w:numPr>
                <w:ilvl w:val="12"/>
                <w:numId w:val="0"/>
              </w:numPr>
              <w:rPr>
                <w:rFonts w:ascii="Calibri" w:hAnsi="Calibri" w:cs="Tahoma"/>
                <w:sz w:val="22"/>
                <w:szCs w:val="22"/>
              </w:rPr>
            </w:pPr>
            <w:r w:rsidRPr="00601EC0">
              <w:rPr>
                <w:rFonts w:ascii="Calibri" w:hAnsi="Calibri" w:cs="Tahoma"/>
                <w:sz w:val="22"/>
                <w:szCs w:val="22"/>
              </w:rPr>
              <w:t>Rektor</w:t>
            </w:r>
          </w:p>
          <w:p w14:paraId="48F702F8" w14:textId="77777777" w:rsidR="0008038B" w:rsidRPr="00601EC0" w:rsidRDefault="0008038B" w:rsidP="00ED44B9">
            <w:pPr>
              <w:numPr>
                <w:ilvl w:val="12"/>
                <w:numId w:val="0"/>
              </w:numPr>
              <w:rPr>
                <w:rFonts w:ascii="Calibri" w:hAnsi="Calibri" w:cs="Tahoma"/>
                <w:b/>
                <w:sz w:val="22"/>
                <w:szCs w:val="22"/>
              </w:rPr>
            </w:pPr>
            <w:r w:rsidRPr="00601EC0">
              <w:rPr>
                <w:rFonts w:ascii="Calibri" w:hAnsi="Calibri" w:cs="Tahoma"/>
                <w:sz w:val="22"/>
                <w:szCs w:val="22"/>
              </w:rPr>
              <w:t xml:space="preserve">prof. dr. Zdravko Kačič </w:t>
            </w:r>
          </w:p>
          <w:p w14:paraId="4739D250" w14:textId="77777777" w:rsidR="0008038B" w:rsidRPr="00601EC0" w:rsidRDefault="0008038B" w:rsidP="00ED44B9">
            <w:pPr>
              <w:numPr>
                <w:ilvl w:val="12"/>
                <w:numId w:val="0"/>
              </w:numPr>
              <w:rPr>
                <w:rFonts w:ascii="Calibri" w:hAnsi="Calibri" w:cs="Tahoma"/>
                <w:b/>
                <w:sz w:val="22"/>
                <w:szCs w:val="22"/>
              </w:rPr>
            </w:pPr>
          </w:p>
          <w:p w14:paraId="10462853" w14:textId="77777777" w:rsidR="0008038B" w:rsidRPr="00601EC0" w:rsidRDefault="0008038B" w:rsidP="00ED44B9">
            <w:pPr>
              <w:numPr>
                <w:ilvl w:val="12"/>
                <w:numId w:val="0"/>
              </w:numPr>
              <w:rPr>
                <w:rFonts w:ascii="Calibri" w:hAnsi="Calibri" w:cs="Tahoma"/>
                <w:sz w:val="22"/>
                <w:szCs w:val="22"/>
              </w:rPr>
            </w:pPr>
          </w:p>
        </w:tc>
      </w:tr>
      <w:tr w:rsidR="0008038B" w:rsidRPr="00601EC0" w14:paraId="2A4FDFDD" w14:textId="77777777" w:rsidTr="00ED44B9">
        <w:tc>
          <w:tcPr>
            <w:tcW w:w="3670" w:type="dxa"/>
          </w:tcPr>
          <w:p w14:paraId="17C2E06C" w14:textId="77777777" w:rsidR="0008038B" w:rsidRPr="00601EC0" w:rsidRDefault="0008038B" w:rsidP="00ED44B9">
            <w:pPr>
              <w:numPr>
                <w:ilvl w:val="12"/>
                <w:numId w:val="0"/>
              </w:numPr>
              <w:rPr>
                <w:rFonts w:ascii="Calibri" w:hAnsi="Calibri" w:cs="Tahoma"/>
                <w:b/>
                <w:sz w:val="22"/>
                <w:szCs w:val="22"/>
              </w:rPr>
            </w:pPr>
          </w:p>
          <w:p w14:paraId="2A285C30" w14:textId="77777777" w:rsidR="0008038B" w:rsidRPr="00601EC0" w:rsidRDefault="0008038B" w:rsidP="00ED44B9">
            <w:pPr>
              <w:numPr>
                <w:ilvl w:val="12"/>
                <w:numId w:val="0"/>
              </w:numPr>
              <w:rPr>
                <w:rFonts w:ascii="Calibri" w:hAnsi="Calibri" w:cs="Tahoma"/>
                <w:b/>
                <w:sz w:val="22"/>
                <w:szCs w:val="22"/>
              </w:rPr>
            </w:pPr>
          </w:p>
          <w:p w14:paraId="696565D1" w14:textId="77777777" w:rsidR="0008038B" w:rsidRPr="00601EC0" w:rsidRDefault="0008038B" w:rsidP="00ED44B9">
            <w:pPr>
              <w:numPr>
                <w:ilvl w:val="12"/>
                <w:numId w:val="0"/>
              </w:numPr>
              <w:rPr>
                <w:rFonts w:ascii="Calibri" w:hAnsi="Calibri" w:cs="Tahoma"/>
                <w:b/>
                <w:sz w:val="22"/>
                <w:szCs w:val="22"/>
              </w:rPr>
            </w:pPr>
          </w:p>
          <w:p w14:paraId="71FFEE98" w14:textId="77777777" w:rsidR="0008038B" w:rsidRPr="00601EC0" w:rsidRDefault="0008038B" w:rsidP="00ED44B9">
            <w:pPr>
              <w:numPr>
                <w:ilvl w:val="12"/>
                <w:numId w:val="0"/>
              </w:numPr>
              <w:rPr>
                <w:rFonts w:ascii="Calibri" w:hAnsi="Calibri" w:cs="Tahoma"/>
                <w:b/>
                <w:sz w:val="22"/>
                <w:szCs w:val="22"/>
              </w:rPr>
            </w:pPr>
          </w:p>
        </w:tc>
        <w:tc>
          <w:tcPr>
            <w:tcW w:w="1440" w:type="dxa"/>
          </w:tcPr>
          <w:p w14:paraId="02713E19" w14:textId="77777777" w:rsidR="0008038B" w:rsidRPr="00601EC0" w:rsidRDefault="0008038B" w:rsidP="00ED44B9">
            <w:pPr>
              <w:numPr>
                <w:ilvl w:val="12"/>
                <w:numId w:val="0"/>
              </w:numPr>
              <w:rPr>
                <w:rFonts w:ascii="Calibri" w:hAnsi="Calibri" w:cs="Tahoma"/>
                <w:sz w:val="22"/>
                <w:szCs w:val="22"/>
              </w:rPr>
            </w:pPr>
          </w:p>
        </w:tc>
        <w:tc>
          <w:tcPr>
            <w:tcW w:w="3780" w:type="dxa"/>
            <w:tcBorders>
              <w:top w:val="single" w:sz="4" w:space="0" w:color="auto"/>
              <w:bottom w:val="single" w:sz="4" w:space="0" w:color="auto"/>
            </w:tcBorders>
          </w:tcPr>
          <w:p w14:paraId="4D6808BE" w14:textId="77777777" w:rsidR="0008038B" w:rsidRPr="00601EC0" w:rsidRDefault="0008038B" w:rsidP="00ED44B9">
            <w:pPr>
              <w:numPr>
                <w:ilvl w:val="12"/>
                <w:numId w:val="0"/>
              </w:numPr>
              <w:rPr>
                <w:rFonts w:ascii="Calibri" w:hAnsi="Calibri" w:cs="Tahoma"/>
                <w:b/>
                <w:sz w:val="22"/>
                <w:szCs w:val="22"/>
              </w:rPr>
            </w:pPr>
          </w:p>
          <w:p w14:paraId="2B243BB1" w14:textId="77777777" w:rsidR="0008038B" w:rsidRDefault="0008038B" w:rsidP="00ED44B9">
            <w:pPr>
              <w:numPr>
                <w:ilvl w:val="12"/>
                <w:numId w:val="0"/>
              </w:numPr>
              <w:rPr>
                <w:rFonts w:ascii="Calibri" w:hAnsi="Calibri" w:cs="Tahoma"/>
                <w:b/>
                <w:sz w:val="22"/>
                <w:szCs w:val="22"/>
              </w:rPr>
            </w:pPr>
          </w:p>
          <w:p w14:paraId="2812B78A" w14:textId="77777777" w:rsidR="0008038B" w:rsidRPr="00601EC0" w:rsidRDefault="0008038B" w:rsidP="00ED44B9">
            <w:pPr>
              <w:numPr>
                <w:ilvl w:val="12"/>
                <w:numId w:val="0"/>
              </w:numPr>
              <w:rPr>
                <w:rFonts w:ascii="Calibri" w:hAnsi="Calibri" w:cs="Tahoma"/>
                <w:b/>
                <w:sz w:val="22"/>
                <w:szCs w:val="22"/>
              </w:rPr>
            </w:pPr>
          </w:p>
          <w:p w14:paraId="7117F27C" w14:textId="77777777" w:rsidR="0008038B" w:rsidRPr="00601EC0" w:rsidRDefault="0008038B" w:rsidP="00ED44B9">
            <w:pPr>
              <w:numPr>
                <w:ilvl w:val="12"/>
                <w:numId w:val="0"/>
              </w:numPr>
              <w:rPr>
                <w:rFonts w:ascii="Calibri" w:hAnsi="Calibri" w:cs="Tahoma"/>
                <w:b/>
                <w:sz w:val="22"/>
                <w:szCs w:val="22"/>
              </w:rPr>
            </w:pPr>
            <w:r w:rsidRPr="00601EC0">
              <w:rPr>
                <w:rFonts w:ascii="Calibri" w:hAnsi="Calibri" w:cs="Tahoma"/>
                <w:sz w:val="22"/>
                <w:szCs w:val="22"/>
              </w:rPr>
              <w:t xml:space="preserve">V Mariboru, dne </w:t>
            </w:r>
            <w:r w:rsidRPr="00601EC0">
              <w:rPr>
                <w:rFonts w:asciiTheme="minorHAnsi" w:hAnsiTheme="minorHAnsi" w:cstheme="minorHAnsi"/>
                <w:bCs/>
                <w:iCs/>
                <w:sz w:val="22"/>
                <w:szCs w:val="22"/>
                <w:u w:val="single"/>
              </w:rPr>
              <w:fldChar w:fldCharType="begin">
                <w:ffData>
                  <w:name w:val="Besedilo16"/>
                  <w:enabled/>
                  <w:calcOnExit w:val="0"/>
                  <w:textInput/>
                </w:ffData>
              </w:fldChar>
            </w:r>
            <w:r w:rsidRPr="00601EC0">
              <w:rPr>
                <w:rFonts w:asciiTheme="minorHAnsi" w:hAnsiTheme="minorHAnsi" w:cstheme="minorHAnsi"/>
                <w:bCs/>
                <w:iCs/>
                <w:sz w:val="22"/>
                <w:szCs w:val="22"/>
                <w:u w:val="single"/>
              </w:rPr>
              <w:instrText xml:space="preserve"> FORMTEXT </w:instrText>
            </w:r>
            <w:r w:rsidRPr="00601EC0">
              <w:rPr>
                <w:rFonts w:asciiTheme="minorHAnsi" w:hAnsiTheme="minorHAnsi" w:cstheme="minorHAnsi"/>
                <w:bCs/>
                <w:iCs/>
                <w:sz w:val="22"/>
                <w:szCs w:val="22"/>
                <w:u w:val="single"/>
              </w:rPr>
            </w:r>
            <w:r w:rsidRPr="00601EC0">
              <w:rPr>
                <w:rFonts w:asciiTheme="minorHAnsi" w:hAnsiTheme="minorHAnsi" w:cstheme="minorHAnsi"/>
                <w:bCs/>
                <w:iCs/>
                <w:sz w:val="22"/>
                <w:szCs w:val="22"/>
                <w:u w:val="single"/>
              </w:rPr>
              <w:fldChar w:fldCharType="separate"/>
            </w:r>
            <w:r w:rsidRPr="00601EC0">
              <w:rPr>
                <w:rFonts w:asciiTheme="minorHAnsi" w:hAnsiTheme="minorHAnsi" w:cstheme="minorHAnsi"/>
                <w:bCs/>
                <w:iCs/>
                <w:noProof/>
                <w:sz w:val="22"/>
                <w:szCs w:val="22"/>
                <w:u w:val="single"/>
              </w:rPr>
              <w:t> </w:t>
            </w:r>
            <w:r w:rsidRPr="00601EC0">
              <w:rPr>
                <w:rFonts w:asciiTheme="minorHAnsi" w:hAnsiTheme="minorHAnsi" w:cstheme="minorHAnsi"/>
                <w:bCs/>
                <w:iCs/>
                <w:noProof/>
                <w:sz w:val="22"/>
                <w:szCs w:val="22"/>
                <w:u w:val="single"/>
              </w:rPr>
              <w:t> </w:t>
            </w:r>
            <w:r w:rsidRPr="00601EC0">
              <w:rPr>
                <w:rFonts w:asciiTheme="minorHAnsi" w:hAnsiTheme="minorHAnsi" w:cstheme="minorHAnsi"/>
                <w:bCs/>
                <w:iCs/>
                <w:noProof/>
                <w:sz w:val="22"/>
                <w:szCs w:val="22"/>
                <w:u w:val="single"/>
              </w:rPr>
              <w:t> </w:t>
            </w:r>
            <w:r w:rsidRPr="00601EC0">
              <w:rPr>
                <w:rFonts w:asciiTheme="minorHAnsi" w:hAnsiTheme="minorHAnsi" w:cstheme="minorHAnsi"/>
                <w:bCs/>
                <w:iCs/>
                <w:noProof/>
                <w:sz w:val="22"/>
                <w:szCs w:val="22"/>
                <w:u w:val="single"/>
              </w:rPr>
              <w:t> </w:t>
            </w:r>
            <w:r w:rsidRPr="00601EC0">
              <w:rPr>
                <w:rFonts w:asciiTheme="minorHAnsi" w:hAnsiTheme="minorHAnsi" w:cstheme="minorHAnsi"/>
                <w:bCs/>
                <w:iCs/>
                <w:noProof/>
                <w:sz w:val="22"/>
                <w:szCs w:val="22"/>
                <w:u w:val="single"/>
              </w:rPr>
              <w:t> </w:t>
            </w:r>
            <w:r w:rsidRPr="00601EC0">
              <w:rPr>
                <w:rFonts w:asciiTheme="minorHAnsi" w:hAnsiTheme="minorHAnsi" w:cstheme="minorHAnsi"/>
                <w:bCs/>
                <w:iCs/>
                <w:sz w:val="22"/>
                <w:szCs w:val="22"/>
                <w:u w:val="single"/>
              </w:rPr>
              <w:fldChar w:fldCharType="end"/>
            </w:r>
            <w:r w:rsidRPr="00601EC0">
              <w:rPr>
                <w:rFonts w:asciiTheme="minorHAnsi" w:hAnsiTheme="minorHAnsi" w:cstheme="minorHAnsi"/>
                <w:bCs/>
                <w:iCs/>
                <w:sz w:val="22"/>
                <w:szCs w:val="22"/>
                <w:u w:val="single"/>
              </w:rPr>
              <w:fldChar w:fldCharType="begin">
                <w:ffData>
                  <w:name w:val="Besedilo16"/>
                  <w:enabled/>
                  <w:calcOnExit w:val="0"/>
                  <w:textInput/>
                </w:ffData>
              </w:fldChar>
            </w:r>
            <w:r w:rsidRPr="00601EC0">
              <w:rPr>
                <w:rFonts w:asciiTheme="minorHAnsi" w:hAnsiTheme="minorHAnsi" w:cstheme="minorHAnsi"/>
                <w:bCs/>
                <w:iCs/>
                <w:sz w:val="22"/>
                <w:szCs w:val="22"/>
                <w:u w:val="single"/>
              </w:rPr>
              <w:instrText xml:space="preserve"> FORMTEXT </w:instrText>
            </w:r>
            <w:r w:rsidRPr="00601EC0">
              <w:rPr>
                <w:rFonts w:asciiTheme="minorHAnsi" w:hAnsiTheme="minorHAnsi" w:cstheme="minorHAnsi"/>
                <w:bCs/>
                <w:iCs/>
                <w:sz w:val="22"/>
                <w:szCs w:val="22"/>
                <w:u w:val="single"/>
              </w:rPr>
            </w:r>
            <w:r w:rsidRPr="00601EC0">
              <w:rPr>
                <w:rFonts w:asciiTheme="minorHAnsi" w:hAnsiTheme="minorHAnsi" w:cstheme="minorHAnsi"/>
                <w:bCs/>
                <w:iCs/>
                <w:sz w:val="22"/>
                <w:szCs w:val="22"/>
                <w:u w:val="single"/>
              </w:rPr>
              <w:fldChar w:fldCharType="separate"/>
            </w:r>
            <w:r w:rsidRPr="00601EC0">
              <w:rPr>
                <w:rFonts w:asciiTheme="minorHAnsi" w:hAnsiTheme="minorHAnsi" w:cstheme="minorHAnsi"/>
                <w:bCs/>
                <w:iCs/>
                <w:noProof/>
                <w:sz w:val="22"/>
                <w:szCs w:val="22"/>
                <w:u w:val="single"/>
              </w:rPr>
              <w:t> </w:t>
            </w:r>
            <w:r w:rsidRPr="00601EC0">
              <w:rPr>
                <w:rFonts w:asciiTheme="minorHAnsi" w:hAnsiTheme="minorHAnsi" w:cstheme="minorHAnsi"/>
                <w:bCs/>
                <w:iCs/>
                <w:noProof/>
                <w:sz w:val="22"/>
                <w:szCs w:val="22"/>
                <w:u w:val="single"/>
              </w:rPr>
              <w:t> </w:t>
            </w:r>
            <w:r w:rsidRPr="00601EC0">
              <w:rPr>
                <w:rFonts w:asciiTheme="minorHAnsi" w:hAnsiTheme="minorHAnsi" w:cstheme="minorHAnsi"/>
                <w:bCs/>
                <w:iCs/>
                <w:noProof/>
                <w:sz w:val="22"/>
                <w:szCs w:val="22"/>
                <w:u w:val="single"/>
              </w:rPr>
              <w:t> </w:t>
            </w:r>
            <w:r w:rsidRPr="00601EC0">
              <w:rPr>
                <w:rFonts w:asciiTheme="minorHAnsi" w:hAnsiTheme="minorHAnsi" w:cstheme="minorHAnsi"/>
                <w:bCs/>
                <w:iCs/>
                <w:noProof/>
                <w:sz w:val="22"/>
                <w:szCs w:val="22"/>
                <w:u w:val="single"/>
              </w:rPr>
              <w:t> </w:t>
            </w:r>
            <w:r w:rsidRPr="00601EC0">
              <w:rPr>
                <w:rFonts w:asciiTheme="minorHAnsi" w:hAnsiTheme="minorHAnsi" w:cstheme="minorHAnsi"/>
                <w:bCs/>
                <w:iCs/>
                <w:noProof/>
                <w:sz w:val="22"/>
                <w:szCs w:val="22"/>
                <w:u w:val="single"/>
              </w:rPr>
              <w:t> </w:t>
            </w:r>
            <w:r w:rsidRPr="00601EC0">
              <w:rPr>
                <w:rFonts w:asciiTheme="minorHAnsi" w:hAnsiTheme="minorHAnsi" w:cstheme="minorHAnsi"/>
                <w:bCs/>
                <w:iCs/>
                <w:sz w:val="22"/>
                <w:szCs w:val="22"/>
                <w:u w:val="single"/>
              </w:rPr>
              <w:fldChar w:fldCharType="end"/>
            </w:r>
          </w:p>
          <w:p w14:paraId="3EBE7895" w14:textId="77777777" w:rsidR="0008038B" w:rsidRPr="00601EC0" w:rsidRDefault="0008038B" w:rsidP="00ED44B9">
            <w:pPr>
              <w:numPr>
                <w:ilvl w:val="12"/>
                <w:numId w:val="0"/>
              </w:numPr>
              <w:rPr>
                <w:rFonts w:ascii="Calibri" w:hAnsi="Calibri" w:cs="Tahoma"/>
                <w:b/>
                <w:sz w:val="22"/>
                <w:szCs w:val="22"/>
              </w:rPr>
            </w:pPr>
          </w:p>
          <w:p w14:paraId="2C24B795" w14:textId="77777777" w:rsidR="0008038B" w:rsidRPr="00601EC0" w:rsidRDefault="0008038B" w:rsidP="00ED44B9">
            <w:pPr>
              <w:numPr>
                <w:ilvl w:val="12"/>
                <w:numId w:val="0"/>
              </w:numPr>
              <w:rPr>
                <w:rFonts w:ascii="Calibri" w:hAnsi="Calibri" w:cs="Tahoma"/>
                <w:b/>
                <w:sz w:val="22"/>
                <w:szCs w:val="22"/>
              </w:rPr>
            </w:pPr>
            <w:r w:rsidRPr="00601EC0">
              <w:rPr>
                <w:rFonts w:ascii="Calibri" w:hAnsi="Calibri" w:cs="Tahoma"/>
                <w:b/>
                <w:sz w:val="22"/>
                <w:szCs w:val="22"/>
              </w:rPr>
              <w:t>Naročnik:</w:t>
            </w:r>
          </w:p>
          <w:p w14:paraId="17A3A599" w14:textId="77777777" w:rsidR="0008038B" w:rsidRPr="00601EC0" w:rsidRDefault="0008038B" w:rsidP="00ED44B9">
            <w:pPr>
              <w:numPr>
                <w:ilvl w:val="12"/>
                <w:numId w:val="0"/>
              </w:numPr>
              <w:rPr>
                <w:rFonts w:ascii="Calibri" w:hAnsi="Calibri" w:cs="Tahoma"/>
                <w:sz w:val="22"/>
                <w:szCs w:val="22"/>
              </w:rPr>
            </w:pPr>
          </w:p>
          <w:p w14:paraId="7C14A995" w14:textId="77777777" w:rsidR="0008038B" w:rsidRPr="00601EC0" w:rsidRDefault="0008038B" w:rsidP="00ED44B9">
            <w:pPr>
              <w:numPr>
                <w:ilvl w:val="12"/>
                <w:numId w:val="0"/>
              </w:numPr>
              <w:rPr>
                <w:rFonts w:ascii="Calibri" w:hAnsi="Calibri" w:cs="Tahoma"/>
                <w:sz w:val="22"/>
                <w:szCs w:val="22"/>
              </w:rPr>
            </w:pPr>
            <w:r w:rsidRPr="00601EC0">
              <w:rPr>
                <w:rFonts w:ascii="Calibri" w:hAnsi="Calibri" w:cs="Tahoma"/>
                <w:sz w:val="22"/>
                <w:szCs w:val="22"/>
              </w:rPr>
              <w:t xml:space="preserve">Univerza v Mariboru Študentski domovi </w:t>
            </w:r>
          </w:p>
          <w:p w14:paraId="3FBAB283" w14:textId="77777777" w:rsidR="0008038B" w:rsidRPr="00601EC0" w:rsidRDefault="0008038B" w:rsidP="00ED44B9">
            <w:pPr>
              <w:numPr>
                <w:ilvl w:val="12"/>
                <w:numId w:val="0"/>
              </w:numPr>
              <w:rPr>
                <w:rFonts w:ascii="Calibri" w:hAnsi="Calibri" w:cs="Tahoma"/>
                <w:sz w:val="22"/>
                <w:szCs w:val="22"/>
              </w:rPr>
            </w:pPr>
          </w:p>
          <w:p w14:paraId="785F2F51" w14:textId="77777777" w:rsidR="0008038B" w:rsidRPr="00601EC0" w:rsidRDefault="0008038B" w:rsidP="00ED44B9">
            <w:pPr>
              <w:numPr>
                <w:ilvl w:val="12"/>
                <w:numId w:val="0"/>
              </w:numPr>
              <w:rPr>
                <w:rFonts w:ascii="Calibri" w:hAnsi="Calibri" w:cs="Tahoma"/>
                <w:b/>
                <w:sz w:val="22"/>
                <w:szCs w:val="22"/>
              </w:rPr>
            </w:pPr>
            <w:r w:rsidRPr="00601EC0">
              <w:rPr>
                <w:rFonts w:ascii="Calibri" w:hAnsi="Calibri" w:cs="Tahoma"/>
                <w:sz w:val="22"/>
                <w:szCs w:val="22"/>
              </w:rPr>
              <w:t xml:space="preserve">Direktorica </w:t>
            </w:r>
          </w:p>
          <w:p w14:paraId="76A72D8F" w14:textId="77777777" w:rsidR="0008038B" w:rsidRPr="00601EC0" w:rsidRDefault="0008038B" w:rsidP="00ED44B9">
            <w:pPr>
              <w:numPr>
                <w:ilvl w:val="12"/>
                <w:numId w:val="0"/>
              </w:numPr>
              <w:rPr>
                <w:rFonts w:ascii="Calibri" w:hAnsi="Calibri" w:cs="Tahoma"/>
                <w:sz w:val="22"/>
                <w:szCs w:val="22"/>
              </w:rPr>
            </w:pPr>
            <w:r w:rsidRPr="00601EC0">
              <w:rPr>
                <w:rFonts w:ascii="Calibri" w:hAnsi="Calibri" w:cs="Tahoma"/>
                <w:sz w:val="22"/>
                <w:szCs w:val="22"/>
              </w:rPr>
              <w:t>mag. Maja Krajnc Ružič</w:t>
            </w:r>
          </w:p>
          <w:p w14:paraId="068BBFF6" w14:textId="77777777" w:rsidR="0008038B" w:rsidRPr="00601EC0" w:rsidRDefault="0008038B" w:rsidP="00ED44B9">
            <w:pPr>
              <w:numPr>
                <w:ilvl w:val="12"/>
                <w:numId w:val="0"/>
              </w:numPr>
              <w:rPr>
                <w:rFonts w:ascii="Calibri" w:hAnsi="Calibri" w:cs="Tahoma"/>
                <w:sz w:val="22"/>
                <w:szCs w:val="22"/>
              </w:rPr>
            </w:pPr>
          </w:p>
          <w:p w14:paraId="3A500155" w14:textId="77777777" w:rsidR="0008038B" w:rsidRPr="00601EC0" w:rsidRDefault="0008038B" w:rsidP="00ED44B9">
            <w:pPr>
              <w:numPr>
                <w:ilvl w:val="12"/>
                <w:numId w:val="0"/>
              </w:numPr>
              <w:rPr>
                <w:rFonts w:ascii="Calibri" w:hAnsi="Calibri" w:cs="Tahoma"/>
                <w:b/>
                <w:sz w:val="22"/>
                <w:szCs w:val="22"/>
              </w:rPr>
            </w:pPr>
          </w:p>
        </w:tc>
      </w:tr>
      <w:tr w:rsidR="0008038B" w:rsidRPr="00601EC0" w14:paraId="38E22B2F" w14:textId="77777777" w:rsidTr="00ED44B9">
        <w:tc>
          <w:tcPr>
            <w:tcW w:w="3670" w:type="dxa"/>
          </w:tcPr>
          <w:p w14:paraId="554BEDC9" w14:textId="77777777" w:rsidR="0008038B" w:rsidRPr="00601EC0" w:rsidRDefault="0008038B" w:rsidP="00ED44B9">
            <w:pPr>
              <w:numPr>
                <w:ilvl w:val="12"/>
                <w:numId w:val="0"/>
              </w:numPr>
              <w:rPr>
                <w:rFonts w:ascii="Calibri" w:hAnsi="Calibri" w:cs="Tahoma"/>
                <w:b/>
                <w:sz w:val="22"/>
                <w:szCs w:val="22"/>
              </w:rPr>
            </w:pPr>
          </w:p>
          <w:p w14:paraId="5CEE2351" w14:textId="77777777" w:rsidR="0008038B" w:rsidRPr="00601EC0" w:rsidRDefault="0008038B" w:rsidP="00ED44B9">
            <w:pPr>
              <w:numPr>
                <w:ilvl w:val="12"/>
                <w:numId w:val="0"/>
              </w:numPr>
              <w:rPr>
                <w:rFonts w:ascii="Calibri" w:hAnsi="Calibri" w:cs="Tahoma"/>
                <w:b/>
                <w:sz w:val="22"/>
                <w:szCs w:val="22"/>
              </w:rPr>
            </w:pPr>
          </w:p>
          <w:p w14:paraId="36CDB876" w14:textId="77777777" w:rsidR="0008038B" w:rsidRPr="00601EC0" w:rsidRDefault="0008038B" w:rsidP="00ED44B9">
            <w:pPr>
              <w:numPr>
                <w:ilvl w:val="12"/>
                <w:numId w:val="0"/>
              </w:numPr>
              <w:rPr>
                <w:rFonts w:ascii="Calibri" w:hAnsi="Calibri" w:cs="Tahoma"/>
                <w:sz w:val="22"/>
                <w:szCs w:val="22"/>
              </w:rPr>
            </w:pPr>
          </w:p>
        </w:tc>
        <w:tc>
          <w:tcPr>
            <w:tcW w:w="1440" w:type="dxa"/>
          </w:tcPr>
          <w:p w14:paraId="0D2A5F23" w14:textId="77777777" w:rsidR="0008038B" w:rsidRPr="00601EC0" w:rsidRDefault="0008038B" w:rsidP="00ED44B9">
            <w:pPr>
              <w:numPr>
                <w:ilvl w:val="12"/>
                <w:numId w:val="0"/>
              </w:numPr>
              <w:rPr>
                <w:rFonts w:ascii="Calibri" w:hAnsi="Calibri" w:cs="Tahoma"/>
                <w:sz w:val="22"/>
                <w:szCs w:val="22"/>
              </w:rPr>
            </w:pPr>
          </w:p>
        </w:tc>
        <w:tc>
          <w:tcPr>
            <w:tcW w:w="3780" w:type="dxa"/>
            <w:tcBorders>
              <w:top w:val="single" w:sz="4" w:space="0" w:color="auto"/>
              <w:bottom w:val="single" w:sz="4" w:space="0" w:color="auto"/>
            </w:tcBorders>
          </w:tcPr>
          <w:p w14:paraId="2D907425" w14:textId="77777777" w:rsidR="0008038B" w:rsidRPr="00601EC0" w:rsidRDefault="0008038B" w:rsidP="00ED44B9">
            <w:pPr>
              <w:numPr>
                <w:ilvl w:val="12"/>
                <w:numId w:val="0"/>
              </w:numPr>
              <w:rPr>
                <w:rFonts w:ascii="Calibri" w:hAnsi="Calibri" w:cs="Tahoma"/>
                <w:b/>
                <w:sz w:val="22"/>
                <w:szCs w:val="22"/>
              </w:rPr>
            </w:pPr>
          </w:p>
          <w:p w14:paraId="19C46C49" w14:textId="77777777" w:rsidR="0008038B" w:rsidRDefault="0008038B" w:rsidP="00ED44B9">
            <w:pPr>
              <w:numPr>
                <w:ilvl w:val="12"/>
                <w:numId w:val="0"/>
              </w:numPr>
              <w:rPr>
                <w:rFonts w:ascii="Calibri" w:hAnsi="Calibri" w:cs="Tahoma"/>
                <w:b/>
                <w:sz w:val="22"/>
                <w:szCs w:val="22"/>
              </w:rPr>
            </w:pPr>
          </w:p>
          <w:p w14:paraId="1F7AF2E1" w14:textId="77777777" w:rsidR="0008038B" w:rsidRPr="00601EC0" w:rsidRDefault="0008038B" w:rsidP="00ED44B9">
            <w:pPr>
              <w:numPr>
                <w:ilvl w:val="12"/>
                <w:numId w:val="0"/>
              </w:numPr>
              <w:rPr>
                <w:rFonts w:ascii="Calibri" w:hAnsi="Calibri" w:cs="Tahoma"/>
                <w:b/>
                <w:sz w:val="22"/>
                <w:szCs w:val="22"/>
              </w:rPr>
            </w:pPr>
          </w:p>
          <w:p w14:paraId="4AC46AB8" w14:textId="77777777" w:rsidR="0008038B" w:rsidRPr="00601EC0" w:rsidRDefault="0008038B" w:rsidP="00ED44B9">
            <w:pPr>
              <w:numPr>
                <w:ilvl w:val="12"/>
                <w:numId w:val="0"/>
              </w:numPr>
              <w:rPr>
                <w:rFonts w:ascii="Calibri" w:hAnsi="Calibri" w:cs="Tahoma"/>
                <w:b/>
                <w:sz w:val="22"/>
                <w:szCs w:val="22"/>
              </w:rPr>
            </w:pPr>
            <w:r w:rsidRPr="00601EC0">
              <w:rPr>
                <w:rFonts w:ascii="Calibri" w:hAnsi="Calibri" w:cs="Tahoma"/>
                <w:sz w:val="22"/>
                <w:szCs w:val="22"/>
              </w:rPr>
              <w:t xml:space="preserve">V Mariboru, dne </w:t>
            </w:r>
            <w:r w:rsidRPr="00601EC0">
              <w:rPr>
                <w:rFonts w:asciiTheme="minorHAnsi" w:hAnsiTheme="minorHAnsi" w:cstheme="minorHAnsi"/>
                <w:bCs/>
                <w:iCs/>
                <w:sz w:val="22"/>
                <w:szCs w:val="22"/>
                <w:u w:val="single"/>
              </w:rPr>
              <w:fldChar w:fldCharType="begin">
                <w:ffData>
                  <w:name w:val="Besedilo16"/>
                  <w:enabled/>
                  <w:calcOnExit w:val="0"/>
                  <w:textInput/>
                </w:ffData>
              </w:fldChar>
            </w:r>
            <w:r w:rsidRPr="00601EC0">
              <w:rPr>
                <w:rFonts w:asciiTheme="minorHAnsi" w:hAnsiTheme="minorHAnsi" w:cstheme="minorHAnsi"/>
                <w:bCs/>
                <w:iCs/>
                <w:sz w:val="22"/>
                <w:szCs w:val="22"/>
                <w:u w:val="single"/>
              </w:rPr>
              <w:instrText xml:space="preserve"> FORMTEXT </w:instrText>
            </w:r>
            <w:r w:rsidRPr="00601EC0">
              <w:rPr>
                <w:rFonts w:asciiTheme="minorHAnsi" w:hAnsiTheme="minorHAnsi" w:cstheme="minorHAnsi"/>
                <w:bCs/>
                <w:iCs/>
                <w:sz w:val="22"/>
                <w:szCs w:val="22"/>
                <w:u w:val="single"/>
              </w:rPr>
            </w:r>
            <w:r w:rsidRPr="00601EC0">
              <w:rPr>
                <w:rFonts w:asciiTheme="minorHAnsi" w:hAnsiTheme="minorHAnsi" w:cstheme="minorHAnsi"/>
                <w:bCs/>
                <w:iCs/>
                <w:sz w:val="22"/>
                <w:szCs w:val="22"/>
                <w:u w:val="single"/>
              </w:rPr>
              <w:fldChar w:fldCharType="separate"/>
            </w:r>
            <w:r w:rsidRPr="00601EC0">
              <w:rPr>
                <w:rFonts w:asciiTheme="minorHAnsi" w:hAnsiTheme="minorHAnsi" w:cstheme="minorHAnsi"/>
                <w:bCs/>
                <w:iCs/>
                <w:noProof/>
                <w:sz w:val="22"/>
                <w:szCs w:val="22"/>
                <w:u w:val="single"/>
              </w:rPr>
              <w:t> </w:t>
            </w:r>
            <w:r w:rsidRPr="00601EC0">
              <w:rPr>
                <w:rFonts w:asciiTheme="minorHAnsi" w:hAnsiTheme="minorHAnsi" w:cstheme="minorHAnsi"/>
                <w:bCs/>
                <w:iCs/>
                <w:noProof/>
                <w:sz w:val="22"/>
                <w:szCs w:val="22"/>
                <w:u w:val="single"/>
              </w:rPr>
              <w:t> </w:t>
            </w:r>
            <w:r w:rsidRPr="00601EC0">
              <w:rPr>
                <w:rFonts w:asciiTheme="minorHAnsi" w:hAnsiTheme="minorHAnsi" w:cstheme="minorHAnsi"/>
                <w:bCs/>
                <w:iCs/>
                <w:noProof/>
                <w:sz w:val="22"/>
                <w:szCs w:val="22"/>
                <w:u w:val="single"/>
              </w:rPr>
              <w:t> </w:t>
            </w:r>
            <w:r w:rsidRPr="00601EC0">
              <w:rPr>
                <w:rFonts w:asciiTheme="minorHAnsi" w:hAnsiTheme="minorHAnsi" w:cstheme="minorHAnsi"/>
                <w:bCs/>
                <w:iCs/>
                <w:noProof/>
                <w:sz w:val="22"/>
                <w:szCs w:val="22"/>
                <w:u w:val="single"/>
              </w:rPr>
              <w:t> </w:t>
            </w:r>
            <w:r w:rsidRPr="00601EC0">
              <w:rPr>
                <w:rFonts w:asciiTheme="minorHAnsi" w:hAnsiTheme="minorHAnsi" w:cstheme="minorHAnsi"/>
                <w:bCs/>
                <w:iCs/>
                <w:noProof/>
                <w:sz w:val="22"/>
                <w:szCs w:val="22"/>
                <w:u w:val="single"/>
              </w:rPr>
              <w:t> </w:t>
            </w:r>
            <w:r w:rsidRPr="00601EC0">
              <w:rPr>
                <w:rFonts w:asciiTheme="minorHAnsi" w:hAnsiTheme="minorHAnsi" w:cstheme="minorHAnsi"/>
                <w:bCs/>
                <w:iCs/>
                <w:sz w:val="22"/>
                <w:szCs w:val="22"/>
                <w:u w:val="single"/>
              </w:rPr>
              <w:fldChar w:fldCharType="end"/>
            </w:r>
            <w:r w:rsidRPr="00601EC0">
              <w:rPr>
                <w:rFonts w:asciiTheme="minorHAnsi" w:hAnsiTheme="minorHAnsi" w:cstheme="minorHAnsi"/>
                <w:bCs/>
                <w:iCs/>
                <w:sz w:val="22"/>
                <w:szCs w:val="22"/>
                <w:u w:val="single"/>
              </w:rPr>
              <w:fldChar w:fldCharType="begin">
                <w:ffData>
                  <w:name w:val="Besedilo16"/>
                  <w:enabled/>
                  <w:calcOnExit w:val="0"/>
                  <w:textInput/>
                </w:ffData>
              </w:fldChar>
            </w:r>
            <w:r w:rsidRPr="00601EC0">
              <w:rPr>
                <w:rFonts w:asciiTheme="minorHAnsi" w:hAnsiTheme="minorHAnsi" w:cstheme="minorHAnsi"/>
                <w:bCs/>
                <w:iCs/>
                <w:sz w:val="22"/>
                <w:szCs w:val="22"/>
                <w:u w:val="single"/>
              </w:rPr>
              <w:instrText xml:space="preserve"> FORMTEXT </w:instrText>
            </w:r>
            <w:r w:rsidRPr="00601EC0">
              <w:rPr>
                <w:rFonts w:asciiTheme="minorHAnsi" w:hAnsiTheme="minorHAnsi" w:cstheme="minorHAnsi"/>
                <w:bCs/>
                <w:iCs/>
                <w:sz w:val="22"/>
                <w:szCs w:val="22"/>
                <w:u w:val="single"/>
              </w:rPr>
            </w:r>
            <w:r w:rsidRPr="00601EC0">
              <w:rPr>
                <w:rFonts w:asciiTheme="minorHAnsi" w:hAnsiTheme="minorHAnsi" w:cstheme="minorHAnsi"/>
                <w:bCs/>
                <w:iCs/>
                <w:sz w:val="22"/>
                <w:szCs w:val="22"/>
                <w:u w:val="single"/>
              </w:rPr>
              <w:fldChar w:fldCharType="separate"/>
            </w:r>
            <w:r w:rsidRPr="00601EC0">
              <w:rPr>
                <w:rFonts w:asciiTheme="minorHAnsi" w:hAnsiTheme="minorHAnsi" w:cstheme="minorHAnsi"/>
                <w:bCs/>
                <w:iCs/>
                <w:noProof/>
                <w:sz w:val="22"/>
                <w:szCs w:val="22"/>
                <w:u w:val="single"/>
              </w:rPr>
              <w:t> </w:t>
            </w:r>
            <w:r w:rsidRPr="00601EC0">
              <w:rPr>
                <w:rFonts w:asciiTheme="minorHAnsi" w:hAnsiTheme="minorHAnsi" w:cstheme="minorHAnsi"/>
                <w:bCs/>
                <w:iCs/>
                <w:noProof/>
                <w:sz w:val="22"/>
                <w:szCs w:val="22"/>
                <w:u w:val="single"/>
              </w:rPr>
              <w:t> </w:t>
            </w:r>
            <w:r w:rsidRPr="00601EC0">
              <w:rPr>
                <w:rFonts w:asciiTheme="minorHAnsi" w:hAnsiTheme="minorHAnsi" w:cstheme="minorHAnsi"/>
                <w:bCs/>
                <w:iCs/>
                <w:noProof/>
                <w:sz w:val="22"/>
                <w:szCs w:val="22"/>
                <w:u w:val="single"/>
              </w:rPr>
              <w:t> </w:t>
            </w:r>
            <w:r w:rsidRPr="00601EC0">
              <w:rPr>
                <w:rFonts w:asciiTheme="minorHAnsi" w:hAnsiTheme="minorHAnsi" w:cstheme="minorHAnsi"/>
                <w:bCs/>
                <w:iCs/>
                <w:noProof/>
                <w:sz w:val="22"/>
                <w:szCs w:val="22"/>
                <w:u w:val="single"/>
              </w:rPr>
              <w:t> </w:t>
            </w:r>
            <w:r w:rsidRPr="00601EC0">
              <w:rPr>
                <w:rFonts w:asciiTheme="minorHAnsi" w:hAnsiTheme="minorHAnsi" w:cstheme="minorHAnsi"/>
                <w:bCs/>
                <w:iCs/>
                <w:noProof/>
                <w:sz w:val="22"/>
                <w:szCs w:val="22"/>
                <w:u w:val="single"/>
              </w:rPr>
              <w:t> </w:t>
            </w:r>
            <w:r w:rsidRPr="00601EC0">
              <w:rPr>
                <w:rFonts w:asciiTheme="minorHAnsi" w:hAnsiTheme="minorHAnsi" w:cstheme="minorHAnsi"/>
                <w:bCs/>
                <w:iCs/>
                <w:sz w:val="22"/>
                <w:szCs w:val="22"/>
                <w:u w:val="single"/>
              </w:rPr>
              <w:fldChar w:fldCharType="end"/>
            </w:r>
          </w:p>
          <w:p w14:paraId="6C3EEB89" w14:textId="77777777" w:rsidR="0008038B" w:rsidRPr="00601EC0" w:rsidRDefault="0008038B" w:rsidP="00ED44B9">
            <w:pPr>
              <w:numPr>
                <w:ilvl w:val="12"/>
                <w:numId w:val="0"/>
              </w:numPr>
              <w:rPr>
                <w:rFonts w:ascii="Calibri" w:hAnsi="Calibri" w:cs="Tahoma"/>
                <w:b/>
                <w:sz w:val="22"/>
                <w:szCs w:val="22"/>
              </w:rPr>
            </w:pPr>
          </w:p>
          <w:p w14:paraId="44DEC6AE" w14:textId="77777777" w:rsidR="0008038B" w:rsidRPr="00601EC0" w:rsidRDefault="0008038B" w:rsidP="00ED44B9">
            <w:pPr>
              <w:numPr>
                <w:ilvl w:val="12"/>
                <w:numId w:val="0"/>
              </w:numPr>
              <w:rPr>
                <w:rFonts w:ascii="Calibri" w:hAnsi="Calibri" w:cs="Tahoma"/>
                <w:b/>
                <w:sz w:val="22"/>
                <w:szCs w:val="22"/>
              </w:rPr>
            </w:pPr>
            <w:r w:rsidRPr="00601EC0">
              <w:rPr>
                <w:rFonts w:ascii="Calibri" w:hAnsi="Calibri" w:cs="Tahoma"/>
                <w:b/>
                <w:sz w:val="22"/>
                <w:szCs w:val="22"/>
              </w:rPr>
              <w:t>Naročnik:</w:t>
            </w:r>
          </w:p>
          <w:p w14:paraId="3178C7DF" w14:textId="77777777" w:rsidR="0008038B" w:rsidRPr="00601EC0" w:rsidRDefault="0008038B" w:rsidP="00ED44B9">
            <w:pPr>
              <w:numPr>
                <w:ilvl w:val="12"/>
                <w:numId w:val="0"/>
              </w:numPr>
              <w:rPr>
                <w:rFonts w:ascii="Calibri" w:hAnsi="Calibri" w:cs="Tahoma"/>
                <w:sz w:val="22"/>
                <w:szCs w:val="22"/>
              </w:rPr>
            </w:pPr>
          </w:p>
          <w:p w14:paraId="01987482" w14:textId="77777777" w:rsidR="0008038B" w:rsidRPr="00601EC0" w:rsidRDefault="0008038B" w:rsidP="00ED44B9">
            <w:pPr>
              <w:numPr>
                <w:ilvl w:val="12"/>
                <w:numId w:val="0"/>
              </w:numPr>
              <w:rPr>
                <w:rFonts w:ascii="Calibri" w:hAnsi="Calibri" w:cs="Tahoma"/>
                <w:sz w:val="22"/>
                <w:szCs w:val="22"/>
              </w:rPr>
            </w:pPr>
            <w:r w:rsidRPr="00601EC0">
              <w:rPr>
                <w:rFonts w:ascii="Calibri" w:hAnsi="Calibri" w:cs="Tahoma"/>
                <w:sz w:val="22"/>
                <w:szCs w:val="22"/>
              </w:rPr>
              <w:t>Univerza v Mariboru Univerzitetna knjižnica Maribor</w:t>
            </w:r>
          </w:p>
          <w:p w14:paraId="50BA3F12" w14:textId="77777777" w:rsidR="0008038B" w:rsidRPr="00601EC0" w:rsidRDefault="0008038B" w:rsidP="00ED44B9">
            <w:pPr>
              <w:numPr>
                <w:ilvl w:val="12"/>
                <w:numId w:val="0"/>
              </w:numPr>
              <w:rPr>
                <w:rFonts w:ascii="Calibri" w:hAnsi="Calibri" w:cs="Tahoma"/>
                <w:sz w:val="22"/>
                <w:szCs w:val="22"/>
              </w:rPr>
            </w:pPr>
          </w:p>
          <w:p w14:paraId="141276F3" w14:textId="77777777" w:rsidR="0008038B" w:rsidRPr="00601EC0" w:rsidRDefault="0008038B" w:rsidP="00ED44B9">
            <w:pPr>
              <w:numPr>
                <w:ilvl w:val="12"/>
                <w:numId w:val="0"/>
              </w:numPr>
              <w:rPr>
                <w:rFonts w:ascii="Calibri" w:hAnsi="Calibri" w:cs="Tahoma"/>
                <w:b/>
                <w:sz w:val="22"/>
                <w:szCs w:val="22"/>
              </w:rPr>
            </w:pPr>
            <w:r w:rsidRPr="00601EC0">
              <w:rPr>
                <w:rFonts w:ascii="Calibri" w:hAnsi="Calibri" w:cs="Tahoma"/>
                <w:sz w:val="22"/>
                <w:szCs w:val="22"/>
              </w:rPr>
              <w:t xml:space="preserve">Ravnateljica  </w:t>
            </w:r>
          </w:p>
          <w:p w14:paraId="236A0C50" w14:textId="77777777" w:rsidR="0008038B" w:rsidRPr="00601EC0" w:rsidRDefault="0008038B" w:rsidP="00ED44B9">
            <w:pPr>
              <w:numPr>
                <w:ilvl w:val="12"/>
                <w:numId w:val="0"/>
              </w:numPr>
              <w:rPr>
                <w:rFonts w:ascii="Calibri" w:hAnsi="Calibri" w:cs="Tahoma"/>
                <w:sz w:val="22"/>
                <w:szCs w:val="22"/>
              </w:rPr>
            </w:pPr>
            <w:r w:rsidRPr="00601EC0">
              <w:rPr>
                <w:rFonts w:ascii="Calibri" w:hAnsi="Calibri" w:cs="Tahoma"/>
                <w:sz w:val="22"/>
                <w:szCs w:val="22"/>
              </w:rPr>
              <w:t xml:space="preserve">dr. Zdenka </w:t>
            </w:r>
            <w:proofErr w:type="spellStart"/>
            <w:r w:rsidRPr="00601EC0">
              <w:rPr>
                <w:rFonts w:ascii="Calibri" w:hAnsi="Calibri" w:cs="Tahoma"/>
                <w:sz w:val="22"/>
                <w:szCs w:val="22"/>
              </w:rPr>
              <w:t>Petermanec</w:t>
            </w:r>
            <w:proofErr w:type="spellEnd"/>
          </w:p>
          <w:p w14:paraId="36673034" w14:textId="77777777" w:rsidR="0008038B" w:rsidRDefault="0008038B" w:rsidP="00ED44B9">
            <w:pPr>
              <w:numPr>
                <w:ilvl w:val="12"/>
                <w:numId w:val="0"/>
              </w:numPr>
              <w:rPr>
                <w:rFonts w:ascii="Calibri" w:hAnsi="Calibri" w:cs="Tahoma"/>
                <w:b/>
                <w:sz w:val="22"/>
                <w:szCs w:val="22"/>
              </w:rPr>
            </w:pPr>
          </w:p>
          <w:p w14:paraId="2FB11E3F" w14:textId="77777777" w:rsidR="0008038B" w:rsidRPr="00601EC0" w:rsidRDefault="0008038B" w:rsidP="00ED44B9">
            <w:pPr>
              <w:numPr>
                <w:ilvl w:val="12"/>
                <w:numId w:val="0"/>
              </w:numPr>
              <w:jc w:val="center"/>
              <w:rPr>
                <w:rFonts w:ascii="Calibri" w:hAnsi="Calibri" w:cs="Tahoma"/>
                <w:b/>
                <w:sz w:val="22"/>
                <w:szCs w:val="22"/>
              </w:rPr>
            </w:pPr>
          </w:p>
        </w:tc>
      </w:tr>
      <w:bookmarkEnd w:id="42"/>
      <w:bookmarkEnd w:id="43"/>
    </w:tbl>
    <w:p w14:paraId="43BABDCF" w14:textId="22452CD3" w:rsidR="00C1400F" w:rsidRPr="00F622A5" w:rsidRDefault="00C1400F" w:rsidP="00C1400F">
      <w:pPr>
        <w:rPr>
          <w:rFonts w:ascii="Calibri" w:hAnsi="Calibri" w:cs="Tahoma"/>
          <w:sz w:val="22"/>
          <w:szCs w:val="22"/>
        </w:rPr>
      </w:pPr>
    </w:p>
    <w:p w14:paraId="0F165155" w14:textId="06450507" w:rsidR="00423259" w:rsidRDefault="00423259" w:rsidP="00943AD3">
      <w:pPr>
        <w:pStyle w:val="Glava"/>
        <w:tabs>
          <w:tab w:val="clear" w:pos="4536"/>
          <w:tab w:val="clear" w:pos="9072"/>
        </w:tabs>
        <w:jc w:val="both"/>
        <w:rPr>
          <w:rFonts w:ascii="Calibri" w:hAnsi="Calibri" w:cs="Tahoma"/>
          <w:sz w:val="22"/>
          <w:szCs w:val="22"/>
          <w:lang w:val="sl-SI"/>
        </w:rPr>
      </w:pPr>
      <w:bookmarkStart w:id="45" w:name="_Hlk34386727"/>
    </w:p>
    <w:p w14:paraId="20DE93F1" w14:textId="77777777" w:rsidR="0008038B" w:rsidRDefault="0008038B" w:rsidP="00943AD3">
      <w:pPr>
        <w:pStyle w:val="Glava"/>
        <w:tabs>
          <w:tab w:val="clear" w:pos="4536"/>
          <w:tab w:val="clear" w:pos="9072"/>
        </w:tabs>
        <w:jc w:val="both"/>
        <w:rPr>
          <w:rFonts w:ascii="Calibri" w:hAnsi="Calibri" w:cs="Tahoma"/>
          <w:sz w:val="22"/>
          <w:szCs w:val="22"/>
          <w:lang w:val="sl-SI"/>
        </w:rPr>
      </w:pPr>
    </w:p>
    <w:p w14:paraId="19AF69D2" w14:textId="7B0EF90C" w:rsidR="00423259" w:rsidRDefault="00423259" w:rsidP="00943AD3">
      <w:pPr>
        <w:pStyle w:val="Glava"/>
        <w:tabs>
          <w:tab w:val="clear" w:pos="4536"/>
          <w:tab w:val="clear" w:pos="9072"/>
        </w:tabs>
        <w:jc w:val="both"/>
        <w:rPr>
          <w:rFonts w:ascii="Calibri" w:hAnsi="Calibri" w:cs="Tahoma"/>
          <w:sz w:val="22"/>
          <w:szCs w:val="22"/>
          <w:lang w:val="sl-SI"/>
        </w:rPr>
      </w:pPr>
    </w:p>
    <w:p w14:paraId="087532E1" w14:textId="77777777" w:rsidR="0008038B" w:rsidRDefault="0008038B" w:rsidP="00943AD3">
      <w:pPr>
        <w:pStyle w:val="Glava"/>
        <w:tabs>
          <w:tab w:val="clear" w:pos="4536"/>
          <w:tab w:val="clear" w:pos="9072"/>
        </w:tabs>
        <w:jc w:val="both"/>
        <w:rPr>
          <w:rFonts w:ascii="Calibri" w:hAnsi="Calibri" w:cs="Tahoma"/>
          <w:sz w:val="22"/>
          <w:szCs w:val="22"/>
          <w:lang w:val="sl-SI"/>
        </w:rPr>
      </w:pPr>
    </w:p>
    <w:p w14:paraId="1A0F6901" w14:textId="0B716EAC" w:rsidR="00943AD3" w:rsidRPr="008A0043" w:rsidRDefault="00943AD3" w:rsidP="00943AD3">
      <w:pPr>
        <w:pStyle w:val="Glava"/>
        <w:tabs>
          <w:tab w:val="clear" w:pos="4536"/>
          <w:tab w:val="clear" w:pos="9072"/>
        </w:tabs>
        <w:jc w:val="both"/>
        <w:rPr>
          <w:rFonts w:ascii="Calibri" w:hAnsi="Calibri" w:cs="Tahoma"/>
          <w:sz w:val="22"/>
          <w:szCs w:val="22"/>
          <w:lang w:val="sl-SI"/>
        </w:rPr>
      </w:pPr>
      <w:r w:rsidRPr="008A0043">
        <w:rPr>
          <w:rFonts w:ascii="Calibri" w:hAnsi="Calibri" w:cs="Tahoma"/>
          <w:sz w:val="22"/>
          <w:szCs w:val="22"/>
          <w:lang w:val="sl-SI"/>
        </w:rPr>
        <w:t>Priloga:</w:t>
      </w:r>
    </w:p>
    <w:p w14:paraId="22643442" w14:textId="6C110098" w:rsidR="00C64F96" w:rsidRPr="00423259" w:rsidRDefault="004B3D03" w:rsidP="00C919D7">
      <w:pPr>
        <w:pStyle w:val="Glava"/>
        <w:numPr>
          <w:ilvl w:val="0"/>
          <w:numId w:val="11"/>
        </w:numPr>
        <w:tabs>
          <w:tab w:val="clear" w:pos="4536"/>
          <w:tab w:val="clear" w:pos="9072"/>
        </w:tabs>
        <w:jc w:val="both"/>
        <w:rPr>
          <w:rFonts w:ascii="Calibri" w:hAnsi="Calibri" w:cs="Tahoma"/>
          <w:sz w:val="22"/>
          <w:szCs w:val="22"/>
          <w:u w:val="single"/>
          <w:lang w:val="sl-SI"/>
        </w:rPr>
      </w:pPr>
      <w:r w:rsidRPr="00423259">
        <w:rPr>
          <w:rFonts w:ascii="Calibri" w:hAnsi="Calibri"/>
          <w:sz w:val="22"/>
          <w:szCs w:val="22"/>
          <w:lang w:val="sl-SI"/>
        </w:rPr>
        <w:t xml:space="preserve">Priloga 1 </w:t>
      </w:r>
      <w:r w:rsidR="005B12B3" w:rsidRPr="00423259">
        <w:rPr>
          <w:rFonts w:ascii="Calibri" w:hAnsi="Calibri"/>
          <w:sz w:val="22"/>
          <w:szCs w:val="22"/>
          <w:lang w:val="sl-SI"/>
        </w:rPr>
        <w:t>– S</w:t>
      </w:r>
      <w:r w:rsidRPr="00423259">
        <w:rPr>
          <w:rFonts w:ascii="Calibri" w:hAnsi="Calibri" w:cs="Tahoma"/>
          <w:sz w:val="22"/>
          <w:szCs w:val="22"/>
          <w:lang w:val="sl-SI"/>
        </w:rPr>
        <w:t>eznam članic in drugih organizacijskih enot naročnika Univerze v Mariboru in njihovih merilnih mest</w:t>
      </w:r>
    </w:p>
    <w:bookmarkEnd w:id="45"/>
    <w:sectPr w:rsidR="00C64F96" w:rsidRPr="00423259" w:rsidSect="00FD0111">
      <w:headerReference w:type="default" r:id="rId10"/>
      <w:footerReference w:type="default" r:id="rId11"/>
      <w:pgSz w:w="11907" w:h="16840" w:code="9"/>
      <w:pgMar w:top="1276" w:right="1418" w:bottom="1418" w:left="1701" w:header="567" w:footer="567"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61C571" w14:textId="77777777" w:rsidR="00A14C0D" w:rsidRDefault="00A14C0D">
      <w:r>
        <w:separator/>
      </w:r>
    </w:p>
  </w:endnote>
  <w:endnote w:type="continuationSeparator" w:id="0">
    <w:p w14:paraId="4E6CEDF3" w14:textId="77777777" w:rsidR="00A14C0D" w:rsidRDefault="00A14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MS Mincho"/>
    <w:charset w:val="8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entury Gothic">
    <w:panose1 w:val="020B0502020202020204"/>
    <w:charset w:val="EE"/>
    <w:family w:val="swiss"/>
    <w:pitch w:val="variable"/>
    <w:sig w:usb0="000002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4905CE" w14:textId="5C81CCDC" w:rsidR="00A14C0D" w:rsidRDefault="008C2291" w:rsidP="008C2291">
    <w:pPr>
      <w:pStyle w:val="Noga"/>
      <w:pBdr>
        <w:top w:val="single" w:sz="4" w:space="1" w:color="auto"/>
      </w:pBdr>
      <w:rPr>
        <w:rFonts w:ascii="Calibri" w:hAnsi="Calibri" w:cs="Calibri"/>
        <w:sz w:val="16"/>
        <w:szCs w:val="16"/>
      </w:rPr>
    </w:pPr>
    <w:r w:rsidRPr="008C2291">
      <w:rPr>
        <w:rFonts w:ascii="Calibri" w:hAnsi="Calibri" w:cs="Calibri"/>
        <w:sz w:val="16"/>
        <w:szCs w:val="16"/>
      </w:rPr>
      <w:t>302/34 – ELEK_OP/2021</w:t>
    </w:r>
    <w:r w:rsidR="00A14C0D">
      <w:rPr>
        <w:sz w:val="16"/>
        <w:szCs w:val="16"/>
      </w:rPr>
      <w:tab/>
    </w:r>
    <w:r w:rsidR="00A14C0D">
      <w:rPr>
        <w:sz w:val="16"/>
        <w:szCs w:val="16"/>
      </w:rPr>
      <w:tab/>
    </w:r>
    <w:proofErr w:type="spellStart"/>
    <w:r w:rsidR="00A14C0D" w:rsidRPr="007B5604">
      <w:rPr>
        <w:rFonts w:asciiTheme="minorHAnsi" w:hAnsiTheme="minorHAnsi" w:cstheme="minorHAnsi"/>
        <w:sz w:val="16"/>
        <w:szCs w:val="16"/>
      </w:rPr>
      <w:t>stran</w:t>
    </w:r>
    <w:proofErr w:type="spellEnd"/>
    <w:r w:rsidR="00A14C0D" w:rsidRPr="007B5604">
      <w:rPr>
        <w:rFonts w:asciiTheme="minorHAnsi" w:hAnsiTheme="minorHAnsi" w:cstheme="minorHAnsi"/>
        <w:sz w:val="16"/>
        <w:szCs w:val="16"/>
      </w:rPr>
      <w:t xml:space="preserve"> </w:t>
    </w:r>
    <w:r w:rsidR="00A14C0D" w:rsidRPr="007B5604">
      <w:rPr>
        <w:rFonts w:asciiTheme="minorHAnsi" w:hAnsiTheme="minorHAnsi" w:cstheme="minorHAnsi"/>
        <w:sz w:val="16"/>
        <w:szCs w:val="16"/>
      </w:rPr>
      <w:fldChar w:fldCharType="begin"/>
    </w:r>
    <w:r w:rsidR="00A14C0D" w:rsidRPr="007B5604">
      <w:rPr>
        <w:rFonts w:asciiTheme="minorHAnsi" w:hAnsiTheme="minorHAnsi" w:cstheme="minorHAnsi"/>
        <w:sz w:val="16"/>
        <w:szCs w:val="16"/>
      </w:rPr>
      <w:instrText xml:space="preserve"> PAGE  \* Arabic  \* MERGEFORMAT </w:instrText>
    </w:r>
    <w:r w:rsidR="00A14C0D" w:rsidRPr="007B5604">
      <w:rPr>
        <w:rFonts w:asciiTheme="minorHAnsi" w:hAnsiTheme="minorHAnsi" w:cstheme="minorHAnsi"/>
        <w:sz w:val="16"/>
        <w:szCs w:val="16"/>
      </w:rPr>
      <w:fldChar w:fldCharType="separate"/>
    </w:r>
    <w:r w:rsidR="00A14C0D">
      <w:rPr>
        <w:rFonts w:asciiTheme="minorHAnsi" w:hAnsiTheme="minorHAnsi" w:cstheme="minorHAnsi"/>
        <w:sz w:val="16"/>
        <w:szCs w:val="16"/>
      </w:rPr>
      <w:t>5</w:t>
    </w:r>
    <w:r w:rsidR="00A14C0D" w:rsidRPr="007B5604">
      <w:rPr>
        <w:rFonts w:asciiTheme="minorHAnsi" w:hAnsiTheme="minorHAnsi" w:cstheme="minorHAnsi"/>
        <w:sz w:val="16"/>
        <w:szCs w:val="16"/>
      </w:rPr>
      <w:fldChar w:fldCharType="end"/>
    </w:r>
    <w:r w:rsidR="00A14C0D" w:rsidRPr="007B5604">
      <w:rPr>
        <w:rFonts w:asciiTheme="minorHAnsi" w:hAnsiTheme="minorHAnsi" w:cstheme="minorHAnsi"/>
        <w:sz w:val="16"/>
        <w:szCs w:val="16"/>
      </w:rPr>
      <w:t>/</w:t>
    </w:r>
    <w:r w:rsidR="00A14C0D" w:rsidRPr="007B5604">
      <w:rPr>
        <w:rFonts w:asciiTheme="minorHAnsi" w:hAnsiTheme="minorHAnsi" w:cstheme="minorHAnsi"/>
        <w:sz w:val="16"/>
        <w:szCs w:val="16"/>
      </w:rPr>
      <w:fldChar w:fldCharType="begin"/>
    </w:r>
    <w:r w:rsidR="00A14C0D" w:rsidRPr="007B5604">
      <w:rPr>
        <w:rFonts w:asciiTheme="minorHAnsi" w:hAnsiTheme="minorHAnsi" w:cstheme="minorHAnsi"/>
        <w:sz w:val="16"/>
        <w:szCs w:val="16"/>
      </w:rPr>
      <w:instrText xml:space="preserve"> NUMPAGES  \* Arabic  \* MERGEFORMAT </w:instrText>
    </w:r>
    <w:r w:rsidR="00A14C0D" w:rsidRPr="007B5604">
      <w:rPr>
        <w:rFonts w:asciiTheme="minorHAnsi" w:hAnsiTheme="minorHAnsi" w:cstheme="minorHAnsi"/>
        <w:sz w:val="16"/>
        <w:szCs w:val="16"/>
      </w:rPr>
      <w:fldChar w:fldCharType="separate"/>
    </w:r>
    <w:r w:rsidR="00A14C0D">
      <w:rPr>
        <w:rFonts w:asciiTheme="minorHAnsi" w:hAnsiTheme="minorHAnsi" w:cstheme="minorHAnsi"/>
        <w:sz w:val="16"/>
        <w:szCs w:val="16"/>
      </w:rPr>
      <w:t>12</w:t>
    </w:r>
    <w:r w:rsidR="00A14C0D" w:rsidRPr="007B5604">
      <w:rPr>
        <w:rFonts w:asciiTheme="minorHAnsi" w:hAnsiTheme="minorHAnsi" w:cstheme="minorHAnsi"/>
        <w:sz w:val="16"/>
        <w:szCs w:val="16"/>
      </w:rPr>
      <w:fldChar w:fldCharType="end"/>
    </w:r>
  </w:p>
  <w:p w14:paraId="7A9D0AFB" w14:textId="77777777" w:rsidR="008C2291" w:rsidRPr="008C2291" w:rsidRDefault="008C2291" w:rsidP="008C2291">
    <w:pPr>
      <w:pStyle w:val="Noga"/>
      <w:pBdr>
        <w:top w:val="single" w:sz="4" w:space="1" w:color="auto"/>
      </w:pBdr>
      <w:rPr>
        <w:rFonts w:ascii="Calibri" w:hAnsi="Calibri" w:cs="Calibr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D1B00" w14:textId="77777777" w:rsidR="00A14C0D" w:rsidRDefault="00A14C0D">
      <w:r>
        <w:separator/>
      </w:r>
    </w:p>
  </w:footnote>
  <w:footnote w:type="continuationSeparator" w:id="0">
    <w:p w14:paraId="3A916297" w14:textId="77777777" w:rsidR="00A14C0D" w:rsidRDefault="00A14C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0128C" w14:textId="6638C8C3" w:rsidR="008C2291" w:rsidRPr="000F694A" w:rsidRDefault="008C2291" w:rsidP="008C2291">
    <w:pPr>
      <w:pStyle w:val="Glava"/>
      <w:pBdr>
        <w:bottom w:val="single" w:sz="6" w:space="1" w:color="auto"/>
      </w:pBdr>
      <w:jc w:val="both"/>
      <w:rPr>
        <w:rFonts w:asciiTheme="minorHAnsi" w:hAnsiTheme="minorHAnsi" w:cstheme="minorHAnsi"/>
      </w:rPr>
    </w:pPr>
    <w:bookmarkStart w:id="46" w:name="_Hlk14249707"/>
    <w:proofErr w:type="spellStart"/>
    <w:r w:rsidRPr="007B5604">
      <w:rPr>
        <w:rFonts w:asciiTheme="minorHAnsi" w:hAnsiTheme="minorHAnsi" w:cstheme="minorHAnsi"/>
        <w:sz w:val="18"/>
        <w:szCs w:val="18"/>
      </w:rPr>
      <w:t>Obrazec</w:t>
    </w:r>
    <w:proofErr w:type="spellEnd"/>
    <w:r>
      <w:rPr>
        <w:rFonts w:asciiTheme="minorHAnsi" w:hAnsiTheme="minorHAnsi" w:cstheme="minorHAnsi"/>
        <w:sz w:val="18"/>
        <w:szCs w:val="18"/>
      </w:rPr>
      <w:t xml:space="preserve"> </w:t>
    </w:r>
    <w:proofErr w:type="spellStart"/>
    <w:r>
      <w:rPr>
        <w:rFonts w:asciiTheme="minorHAnsi" w:hAnsiTheme="minorHAnsi" w:cstheme="minorHAnsi"/>
        <w:sz w:val="18"/>
        <w:szCs w:val="18"/>
      </w:rPr>
      <w:t>št</w:t>
    </w:r>
    <w:proofErr w:type="spellEnd"/>
    <w:r>
      <w:rPr>
        <w:rFonts w:asciiTheme="minorHAnsi" w:hAnsiTheme="minorHAnsi" w:cstheme="minorHAnsi"/>
        <w:sz w:val="18"/>
        <w:szCs w:val="18"/>
      </w:rPr>
      <w:t xml:space="preserve">. </w:t>
    </w:r>
    <w:r w:rsidR="00270A0F">
      <w:rPr>
        <w:rFonts w:asciiTheme="minorHAnsi" w:hAnsiTheme="minorHAnsi" w:cstheme="minorHAnsi"/>
        <w:sz w:val="18"/>
        <w:szCs w:val="18"/>
      </w:rPr>
      <w:t>7</w:t>
    </w:r>
    <w:r w:rsidRPr="007B5604">
      <w:rPr>
        <w:rFonts w:asciiTheme="minorHAnsi" w:hAnsiTheme="minorHAnsi" w:cstheme="minorHAnsi"/>
        <w:sz w:val="18"/>
        <w:szCs w:val="18"/>
      </w:rPr>
      <w:t xml:space="preserve"> »</w:t>
    </w:r>
    <w:proofErr w:type="spellStart"/>
    <w:r>
      <w:rPr>
        <w:rFonts w:asciiTheme="minorHAnsi" w:hAnsiTheme="minorHAnsi" w:cstheme="minorHAnsi"/>
        <w:sz w:val="18"/>
        <w:szCs w:val="18"/>
      </w:rPr>
      <w:t>Vzorec</w:t>
    </w:r>
    <w:proofErr w:type="spellEnd"/>
    <w:r>
      <w:rPr>
        <w:rFonts w:asciiTheme="minorHAnsi" w:hAnsiTheme="minorHAnsi" w:cstheme="minorHAnsi"/>
        <w:sz w:val="18"/>
        <w:szCs w:val="18"/>
      </w:rPr>
      <w:t xml:space="preserve"> </w:t>
    </w:r>
    <w:proofErr w:type="spellStart"/>
    <w:r>
      <w:rPr>
        <w:rFonts w:asciiTheme="minorHAnsi" w:hAnsiTheme="minorHAnsi" w:cstheme="minorHAnsi"/>
        <w:sz w:val="18"/>
        <w:szCs w:val="18"/>
      </w:rPr>
      <w:t>pogodbe</w:t>
    </w:r>
    <w:proofErr w:type="spellEnd"/>
    <w:r w:rsidRPr="007B5604">
      <w:rPr>
        <w:rFonts w:asciiTheme="minorHAnsi" w:hAnsiTheme="minorHAnsi" w:cstheme="minorHAnsi"/>
        <w:sz w:val="18"/>
        <w:szCs w:val="18"/>
      </w:rPr>
      <w:t>«</w:t>
    </w:r>
    <w:r>
      <w:rPr>
        <w:rFonts w:asciiTheme="minorHAnsi" w:hAnsiTheme="minorHAnsi" w:cstheme="minorHAnsi"/>
        <w:sz w:val="18"/>
        <w:szCs w:val="18"/>
      </w:rPr>
      <w:tab/>
    </w:r>
    <w:bookmarkEnd w:id="46"/>
  </w:p>
  <w:p w14:paraId="582D1024" w14:textId="3885D383" w:rsidR="00A14C0D" w:rsidRPr="008C2291" w:rsidRDefault="00A14C0D" w:rsidP="008C229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 w15:restartNumberingAfterBreak="0">
    <w:nsid w:val="015F3A33"/>
    <w:multiLevelType w:val="singleLevel"/>
    <w:tmpl w:val="1141317C"/>
    <w:lvl w:ilvl="0">
      <w:numFmt w:val="bullet"/>
      <w:lvlText w:val="ü"/>
      <w:lvlJc w:val="left"/>
      <w:pPr>
        <w:tabs>
          <w:tab w:val="num" w:pos="288"/>
        </w:tabs>
      </w:pPr>
      <w:rPr>
        <w:rFonts w:ascii="Wingdings" w:hAnsi="Wingdings"/>
        <w:snapToGrid/>
        <w:spacing w:val="11"/>
        <w:sz w:val="18"/>
      </w:rPr>
    </w:lvl>
  </w:abstractNum>
  <w:abstractNum w:abstractNumId="2" w15:restartNumberingAfterBreak="0">
    <w:nsid w:val="04457D31"/>
    <w:multiLevelType w:val="hybridMultilevel"/>
    <w:tmpl w:val="8CD40E6C"/>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3" w15:restartNumberingAfterBreak="0">
    <w:nsid w:val="05220D9B"/>
    <w:multiLevelType w:val="singleLevel"/>
    <w:tmpl w:val="4A1DDB54"/>
    <w:lvl w:ilvl="0">
      <w:numFmt w:val="bullet"/>
      <w:suff w:val="nothing"/>
      <w:lvlText w:val="·"/>
      <w:lvlJc w:val="left"/>
      <w:pPr>
        <w:tabs>
          <w:tab w:val="num" w:pos="72"/>
        </w:tabs>
      </w:pPr>
      <w:rPr>
        <w:rFonts w:ascii="Symbol" w:hAnsi="Symbol"/>
        <w:snapToGrid/>
        <w:spacing w:val="382"/>
        <w:sz w:val="6"/>
      </w:rPr>
    </w:lvl>
  </w:abstractNum>
  <w:abstractNum w:abstractNumId="4" w15:restartNumberingAfterBreak="0">
    <w:nsid w:val="062BBF7F"/>
    <w:multiLevelType w:val="singleLevel"/>
    <w:tmpl w:val="4BBA6EEC"/>
    <w:lvl w:ilvl="0">
      <w:numFmt w:val="bullet"/>
      <w:lvlText w:val="—"/>
      <w:lvlJc w:val="left"/>
      <w:pPr>
        <w:tabs>
          <w:tab w:val="num" w:pos="288"/>
        </w:tabs>
        <w:ind w:left="432" w:hanging="288"/>
      </w:pPr>
      <w:rPr>
        <w:rFonts w:ascii="Arial" w:hAnsi="Arial"/>
        <w:snapToGrid/>
        <w:spacing w:val="14"/>
        <w:sz w:val="18"/>
      </w:rPr>
    </w:lvl>
  </w:abstractNum>
  <w:abstractNum w:abstractNumId="5" w15:restartNumberingAfterBreak="0">
    <w:nsid w:val="0760220E"/>
    <w:multiLevelType w:val="hybridMultilevel"/>
    <w:tmpl w:val="CC160FD4"/>
    <w:lvl w:ilvl="0" w:tplc="36B654BA">
      <w:start w:val="1"/>
      <w:numFmt w:val="bullet"/>
      <w:lvlText w:val=""/>
      <w:lvlJc w:val="left"/>
      <w:pPr>
        <w:tabs>
          <w:tab w:val="num" w:pos="153"/>
        </w:tabs>
        <w:ind w:left="153" w:firstLine="20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8B66DBF"/>
    <w:multiLevelType w:val="hybridMultilevel"/>
    <w:tmpl w:val="E48EB8F0"/>
    <w:lvl w:ilvl="0" w:tplc="94A405CE">
      <w:start w:val="1"/>
      <w:numFmt w:val="decimal"/>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B450626"/>
    <w:multiLevelType w:val="hybridMultilevel"/>
    <w:tmpl w:val="153E502E"/>
    <w:lvl w:ilvl="0" w:tplc="7F960D1C">
      <w:start w:val="1"/>
      <w:numFmt w:val="bullet"/>
      <w:lvlText w:val=""/>
      <w:lvlJc w:val="left"/>
      <w:pPr>
        <w:ind w:left="720" w:hanging="360"/>
      </w:pPr>
      <w:rPr>
        <w:rFonts w:ascii="Symbol" w:hAnsi="Symbol"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11B648D"/>
    <w:multiLevelType w:val="hybridMultilevel"/>
    <w:tmpl w:val="8796FA34"/>
    <w:lvl w:ilvl="0" w:tplc="36B654BA">
      <w:start w:val="1"/>
      <w:numFmt w:val="bullet"/>
      <w:lvlText w:val=""/>
      <w:lvlJc w:val="left"/>
      <w:pPr>
        <w:ind w:left="720" w:hanging="360"/>
      </w:pPr>
      <w:rPr>
        <w:rFonts w:ascii="Symbol" w:hAnsi="Symbol"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5B90221"/>
    <w:multiLevelType w:val="hybridMultilevel"/>
    <w:tmpl w:val="94145530"/>
    <w:lvl w:ilvl="0" w:tplc="94A405CE">
      <w:start w:val="1"/>
      <w:numFmt w:val="decimal"/>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A3E7A23"/>
    <w:multiLevelType w:val="hybridMultilevel"/>
    <w:tmpl w:val="935E1DF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A667B57"/>
    <w:multiLevelType w:val="hybridMultilevel"/>
    <w:tmpl w:val="5922CE42"/>
    <w:lvl w:ilvl="0" w:tplc="185E5466">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EA607C8"/>
    <w:multiLevelType w:val="hybridMultilevel"/>
    <w:tmpl w:val="CDC0C1FA"/>
    <w:lvl w:ilvl="0" w:tplc="0D7CACCC">
      <w:start w:val="2000"/>
      <w:numFmt w:val="bullet"/>
      <w:lvlText w:val="–"/>
      <w:lvlJc w:val="left"/>
      <w:pPr>
        <w:ind w:left="720" w:hanging="360"/>
      </w:pPr>
      <w:rPr>
        <w:rFonts w:ascii="Calibri" w:eastAsia="Calibri" w:hAnsi="Calibri" w:cs="Calibri"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F90177F"/>
    <w:multiLevelType w:val="hybridMultilevel"/>
    <w:tmpl w:val="1E8C2CA4"/>
    <w:lvl w:ilvl="0" w:tplc="0D7CACCC">
      <w:start w:val="2000"/>
      <w:numFmt w:val="bullet"/>
      <w:lvlText w:val="–"/>
      <w:lvlJc w:val="left"/>
      <w:pPr>
        <w:ind w:left="765" w:hanging="360"/>
      </w:pPr>
      <w:rPr>
        <w:rFonts w:ascii="Calibri" w:eastAsia="Calibri" w:hAnsi="Calibri" w:cs="Calibri" w:hint="default"/>
        <w:color w:val="auto"/>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5" w15:restartNumberingAfterBreak="0">
    <w:nsid w:val="2083779C"/>
    <w:multiLevelType w:val="hybridMultilevel"/>
    <w:tmpl w:val="5C3261E4"/>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0DD7BDC"/>
    <w:multiLevelType w:val="hybridMultilevel"/>
    <w:tmpl w:val="DB280AEE"/>
    <w:lvl w:ilvl="0" w:tplc="8C02BF7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14B707F"/>
    <w:multiLevelType w:val="hybridMultilevel"/>
    <w:tmpl w:val="F4DC4E10"/>
    <w:lvl w:ilvl="0" w:tplc="2C02D41A">
      <w:start w:val="1"/>
      <w:numFmt w:val="bullet"/>
      <w:lvlText w:val="-"/>
      <w:lvlJc w:val="left"/>
      <w:pPr>
        <w:tabs>
          <w:tab w:val="num" w:pos="454"/>
        </w:tabs>
        <w:ind w:left="440" w:hanging="213"/>
      </w:pPr>
      <w:rPr>
        <w:rFonts w:ascii="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2863002"/>
    <w:multiLevelType w:val="hybridMultilevel"/>
    <w:tmpl w:val="CE9A6DA0"/>
    <w:lvl w:ilvl="0" w:tplc="2CC02A74">
      <w:start w:val="1"/>
      <w:numFmt w:val="bullet"/>
      <w:lvlText w:val="▪"/>
      <w:lvlJc w:val="left"/>
      <w:pPr>
        <w:tabs>
          <w:tab w:val="num" w:pos="720"/>
        </w:tabs>
        <w:ind w:left="720" w:hanging="360"/>
      </w:pPr>
      <w:rPr>
        <w:rFonts w:ascii="Arial Narrow" w:hAnsi="Arial Narrow"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2A97723"/>
    <w:multiLevelType w:val="hybridMultilevel"/>
    <w:tmpl w:val="BB541C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42B3C19"/>
    <w:multiLevelType w:val="hybridMultilevel"/>
    <w:tmpl w:val="44CCB44A"/>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1" w15:restartNumberingAfterBreak="0">
    <w:nsid w:val="25766792"/>
    <w:multiLevelType w:val="hybridMultilevel"/>
    <w:tmpl w:val="5C301FF6"/>
    <w:lvl w:ilvl="0" w:tplc="185E5466">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96369A6"/>
    <w:multiLevelType w:val="hybridMultilevel"/>
    <w:tmpl w:val="BA26D97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2AB345BC"/>
    <w:multiLevelType w:val="hybridMultilevel"/>
    <w:tmpl w:val="71869798"/>
    <w:lvl w:ilvl="0" w:tplc="04090001">
      <w:start w:val="1"/>
      <w:numFmt w:val="bullet"/>
      <w:lvlText w:val=""/>
      <w:lvlJc w:val="left"/>
      <w:pPr>
        <w:tabs>
          <w:tab w:val="num" w:pos="720"/>
        </w:tabs>
        <w:ind w:left="720" w:hanging="360"/>
      </w:pPr>
      <w:rPr>
        <w:rFonts w:ascii="Symbol" w:hAnsi="Symbol"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237F65"/>
    <w:multiLevelType w:val="hybridMultilevel"/>
    <w:tmpl w:val="5128F7B8"/>
    <w:lvl w:ilvl="0" w:tplc="185E5466">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E703F02"/>
    <w:multiLevelType w:val="hybridMultilevel"/>
    <w:tmpl w:val="FB105974"/>
    <w:lvl w:ilvl="0" w:tplc="0D7CACCC">
      <w:start w:val="2000"/>
      <w:numFmt w:val="bullet"/>
      <w:lvlText w:val="–"/>
      <w:lvlJc w:val="left"/>
      <w:pPr>
        <w:ind w:left="720" w:hanging="360"/>
      </w:pPr>
      <w:rPr>
        <w:rFonts w:ascii="Calibri" w:eastAsia="Calibri" w:hAnsi="Calibri" w:cs="Calibri"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0643675"/>
    <w:multiLevelType w:val="hybridMultilevel"/>
    <w:tmpl w:val="28105950"/>
    <w:lvl w:ilvl="0" w:tplc="94A405CE">
      <w:start w:val="1"/>
      <w:numFmt w:val="decimal"/>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0B8411F"/>
    <w:multiLevelType w:val="hybridMultilevel"/>
    <w:tmpl w:val="5852D432"/>
    <w:lvl w:ilvl="0" w:tplc="AA5E87A2">
      <w:start w:val="1"/>
      <w:numFmt w:val="upperRoman"/>
      <w:lvlText w:val="%1."/>
      <w:lvlJc w:val="left"/>
      <w:pPr>
        <w:ind w:left="1080" w:hanging="72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35E43ABB"/>
    <w:multiLevelType w:val="hybridMultilevel"/>
    <w:tmpl w:val="DCF40FCA"/>
    <w:lvl w:ilvl="0" w:tplc="2C3A0920">
      <w:start w:val="1"/>
      <w:numFmt w:val="upperRoman"/>
      <w:lvlText w:val="%1."/>
      <w:lvlJc w:val="left"/>
      <w:pPr>
        <w:ind w:left="3981" w:hanging="720"/>
      </w:pPr>
      <w:rPr>
        <w:rFonts w:hint="default"/>
        <w:b/>
        <w:sz w:val="22"/>
        <w:szCs w:val="22"/>
      </w:rPr>
    </w:lvl>
    <w:lvl w:ilvl="1" w:tplc="04240019" w:tentative="1">
      <w:start w:val="1"/>
      <w:numFmt w:val="lowerLetter"/>
      <w:lvlText w:val="%2."/>
      <w:lvlJc w:val="left"/>
      <w:pPr>
        <w:ind w:left="4341" w:hanging="360"/>
      </w:pPr>
    </w:lvl>
    <w:lvl w:ilvl="2" w:tplc="0424001B" w:tentative="1">
      <w:start w:val="1"/>
      <w:numFmt w:val="lowerRoman"/>
      <w:lvlText w:val="%3."/>
      <w:lvlJc w:val="right"/>
      <w:pPr>
        <w:ind w:left="5061" w:hanging="180"/>
      </w:pPr>
    </w:lvl>
    <w:lvl w:ilvl="3" w:tplc="0424000F" w:tentative="1">
      <w:start w:val="1"/>
      <w:numFmt w:val="decimal"/>
      <w:lvlText w:val="%4."/>
      <w:lvlJc w:val="left"/>
      <w:pPr>
        <w:ind w:left="5781" w:hanging="360"/>
      </w:pPr>
    </w:lvl>
    <w:lvl w:ilvl="4" w:tplc="04240019" w:tentative="1">
      <w:start w:val="1"/>
      <w:numFmt w:val="lowerLetter"/>
      <w:lvlText w:val="%5."/>
      <w:lvlJc w:val="left"/>
      <w:pPr>
        <w:ind w:left="6501" w:hanging="360"/>
      </w:pPr>
    </w:lvl>
    <w:lvl w:ilvl="5" w:tplc="0424001B" w:tentative="1">
      <w:start w:val="1"/>
      <w:numFmt w:val="lowerRoman"/>
      <w:lvlText w:val="%6."/>
      <w:lvlJc w:val="right"/>
      <w:pPr>
        <w:ind w:left="7221" w:hanging="180"/>
      </w:pPr>
    </w:lvl>
    <w:lvl w:ilvl="6" w:tplc="0424000F" w:tentative="1">
      <w:start w:val="1"/>
      <w:numFmt w:val="decimal"/>
      <w:lvlText w:val="%7."/>
      <w:lvlJc w:val="left"/>
      <w:pPr>
        <w:ind w:left="7941" w:hanging="360"/>
      </w:pPr>
    </w:lvl>
    <w:lvl w:ilvl="7" w:tplc="04240019" w:tentative="1">
      <w:start w:val="1"/>
      <w:numFmt w:val="lowerLetter"/>
      <w:lvlText w:val="%8."/>
      <w:lvlJc w:val="left"/>
      <w:pPr>
        <w:ind w:left="8661" w:hanging="360"/>
      </w:pPr>
    </w:lvl>
    <w:lvl w:ilvl="8" w:tplc="0424001B" w:tentative="1">
      <w:start w:val="1"/>
      <w:numFmt w:val="lowerRoman"/>
      <w:lvlText w:val="%9."/>
      <w:lvlJc w:val="right"/>
      <w:pPr>
        <w:ind w:left="9381" w:hanging="180"/>
      </w:pPr>
    </w:lvl>
  </w:abstractNum>
  <w:abstractNum w:abstractNumId="29" w15:restartNumberingAfterBreak="0">
    <w:nsid w:val="38E577F1"/>
    <w:multiLevelType w:val="hybridMultilevel"/>
    <w:tmpl w:val="51AA769C"/>
    <w:lvl w:ilvl="0" w:tplc="D29C473E">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3F4049F9"/>
    <w:multiLevelType w:val="hybridMultilevel"/>
    <w:tmpl w:val="2C5E760A"/>
    <w:lvl w:ilvl="0" w:tplc="E2BE435E">
      <w:start w:val="1"/>
      <w:numFmt w:val="bullet"/>
      <w:lvlText w:val=""/>
      <w:lvlJc w:val="left"/>
      <w:pPr>
        <w:tabs>
          <w:tab w:val="num" w:pos="1068"/>
        </w:tabs>
        <w:ind w:left="1068" w:hanging="360"/>
      </w:pPr>
      <w:rPr>
        <w:rFonts w:ascii="Symbol" w:hAnsi="Symbol" w:hint="default"/>
      </w:rPr>
    </w:lvl>
    <w:lvl w:ilvl="1" w:tplc="04240003" w:tentative="1">
      <w:start w:val="1"/>
      <w:numFmt w:val="bullet"/>
      <w:lvlText w:val="o"/>
      <w:lvlJc w:val="left"/>
      <w:pPr>
        <w:tabs>
          <w:tab w:val="num" w:pos="1788"/>
        </w:tabs>
        <w:ind w:left="1788" w:hanging="360"/>
      </w:pPr>
      <w:rPr>
        <w:rFonts w:ascii="Courier New" w:hAnsi="Courier New" w:hint="default"/>
      </w:rPr>
    </w:lvl>
    <w:lvl w:ilvl="2" w:tplc="04240005" w:tentative="1">
      <w:start w:val="1"/>
      <w:numFmt w:val="bullet"/>
      <w:lvlText w:val=""/>
      <w:lvlJc w:val="left"/>
      <w:pPr>
        <w:tabs>
          <w:tab w:val="num" w:pos="2508"/>
        </w:tabs>
        <w:ind w:left="2508" w:hanging="360"/>
      </w:pPr>
      <w:rPr>
        <w:rFonts w:ascii="Wingdings" w:hAnsi="Wingdings" w:hint="default"/>
      </w:rPr>
    </w:lvl>
    <w:lvl w:ilvl="3" w:tplc="04240001" w:tentative="1">
      <w:start w:val="1"/>
      <w:numFmt w:val="bullet"/>
      <w:lvlText w:val=""/>
      <w:lvlJc w:val="left"/>
      <w:pPr>
        <w:tabs>
          <w:tab w:val="num" w:pos="3228"/>
        </w:tabs>
        <w:ind w:left="3228" w:hanging="360"/>
      </w:pPr>
      <w:rPr>
        <w:rFonts w:ascii="Symbol" w:hAnsi="Symbol" w:hint="default"/>
      </w:rPr>
    </w:lvl>
    <w:lvl w:ilvl="4" w:tplc="04240003" w:tentative="1">
      <w:start w:val="1"/>
      <w:numFmt w:val="bullet"/>
      <w:lvlText w:val="o"/>
      <w:lvlJc w:val="left"/>
      <w:pPr>
        <w:tabs>
          <w:tab w:val="num" w:pos="3948"/>
        </w:tabs>
        <w:ind w:left="3948" w:hanging="360"/>
      </w:pPr>
      <w:rPr>
        <w:rFonts w:ascii="Courier New" w:hAnsi="Courier New" w:hint="default"/>
      </w:rPr>
    </w:lvl>
    <w:lvl w:ilvl="5" w:tplc="04240005" w:tentative="1">
      <w:start w:val="1"/>
      <w:numFmt w:val="bullet"/>
      <w:lvlText w:val=""/>
      <w:lvlJc w:val="left"/>
      <w:pPr>
        <w:tabs>
          <w:tab w:val="num" w:pos="4668"/>
        </w:tabs>
        <w:ind w:left="4668" w:hanging="360"/>
      </w:pPr>
      <w:rPr>
        <w:rFonts w:ascii="Wingdings" w:hAnsi="Wingdings" w:hint="default"/>
      </w:rPr>
    </w:lvl>
    <w:lvl w:ilvl="6" w:tplc="04240001" w:tentative="1">
      <w:start w:val="1"/>
      <w:numFmt w:val="bullet"/>
      <w:lvlText w:val=""/>
      <w:lvlJc w:val="left"/>
      <w:pPr>
        <w:tabs>
          <w:tab w:val="num" w:pos="5388"/>
        </w:tabs>
        <w:ind w:left="5388" w:hanging="360"/>
      </w:pPr>
      <w:rPr>
        <w:rFonts w:ascii="Symbol" w:hAnsi="Symbol" w:hint="default"/>
      </w:rPr>
    </w:lvl>
    <w:lvl w:ilvl="7" w:tplc="04240003" w:tentative="1">
      <w:start w:val="1"/>
      <w:numFmt w:val="bullet"/>
      <w:lvlText w:val="o"/>
      <w:lvlJc w:val="left"/>
      <w:pPr>
        <w:tabs>
          <w:tab w:val="num" w:pos="6108"/>
        </w:tabs>
        <w:ind w:left="6108" w:hanging="360"/>
      </w:pPr>
      <w:rPr>
        <w:rFonts w:ascii="Courier New" w:hAnsi="Courier New" w:hint="default"/>
      </w:rPr>
    </w:lvl>
    <w:lvl w:ilvl="8" w:tplc="04240005" w:tentative="1">
      <w:start w:val="1"/>
      <w:numFmt w:val="bullet"/>
      <w:lvlText w:val=""/>
      <w:lvlJc w:val="left"/>
      <w:pPr>
        <w:tabs>
          <w:tab w:val="num" w:pos="6828"/>
        </w:tabs>
        <w:ind w:left="6828" w:hanging="360"/>
      </w:pPr>
      <w:rPr>
        <w:rFonts w:ascii="Wingdings" w:hAnsi="Wingdings" w:hint="default"/>
      </w:rPr>
    </w:lvl>
  </w:abstractNum>
  <w:abstractNum w:abstractNumId="31" w15:restartNumberingAfterBreak="0">
    <w:nsid w:val="3FD637CD"/>
    <w:multiLevelType w:val="hybridMultilevel"/>
    <w:tmpl w:val="BB04272E"/>
    <w:lvl w:ilvl="0" w:tplc="94A405CE">
      <w:start w:val="1"/>
      <w:numFmt w:val="decimal"/>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1A33AE6"/>
    <w:multiLevelType w:val="hybridMultilevel"/>
    <w:tmpl w:val="D1880CCE"/>
    <w:lvl w:ilvl="0" w:tplc="0D7CACCC">
      <w:start w:val="2000"/>
      <w:numFmt w:val="bullet"/>
      <w:lvlText w:val="–"/>
      <w:lvlJc w:val="left"/>
      <w:pPr>
        <w:ind w:left="720" w:hanging="360"/>
      </w:pPr>
      <w:rPr>
        <w:rFonts w:ascii="Calibri" w:eastAsia="Calibri" w:hAnsi="Calibri" w:cs="Calibri"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3C17279"/>
    <w:multiLevelType w:val="hybridMultilevel"/>
    <w:tmpl w:val="935E1DF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43C70D0"/>
    <w:multiLevelType w:val="hybridMultilevel"/>
    <w:tmpl w:val="163A0BF8"/>
    <w:lvl w:ilvl="0" w:tplc="6DBC50A4">
      <w:start w:val="2"/>
      <w:numFmt w:val="bullet"/>
      <w:lvlText w:val=""/>
      <w:lvlJc w:val="left"/>
      <w:pPr>
        <w:ind w:left="786" w:hanging="360"/>
      </w:pPr>
      <w:rPr>
        <w:rFonts w:ascii="Symbol" w:eastAsia="Times New Roman" w:hAnsi="Symbol" w:cs="Times New Roman"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5" w15:restartNumberingAfterBreak="0">
    <w:nsid w:val="45C14F5D"/>
    <w:multiLevelType w:val="hybridMultilevel"/>
    <w:tmpl w:val="C27E0CFE"/>
    <w:lvl w:ilvl="0" w:tplc="0D7CACCC">
      <w:start w:val="2000"/>
      <w:numFmt w:val="bullet"/>
      <w:lvlText w:val="–"/>
      <w:lvlJc w:val="left"/>
      <w:pPr>
        <w:ind w:left="720" w:hanging="360"/>
      </w:pPr>
      <w:rPr>
        <w:rFonts w:ascii="Calibri" w:eastAsia="Calibri" w:hAnsi="Calibri" w:cs="Calibri"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6835D5C"/>
    <w:multiLevelType w:val="hybridMultilevel"/>
    <w:tmpl w:val="07164C54"/>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15:restartNumberingAfterBreak="0">
    <w:nsid w:val="46D6386A"/>
    <w:multiLevelType w:val="hybridMultilevel"/>
    <w:tmpl w:val="AE662AF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7967A33"/>
    <w:multiLevelType w:val="hybridMultilevel"/>
    <w:tmpl w:val="D6D44578"/>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91615A0"/>
    <w:multiLevelType w:val="hybridMultilevel"/>
    <w:tmpl w:val="BA2CD6B6"/>
    <w:lvl w:ilvl="0" w:tplc="94A405CE">
      <w:start w:val="1"/>
      <w:numFmt w:val="decimal"/>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49645171"/>
    <w:multiLevelType w:val="hybridMultilevel"/>
    <w:tmpl w:val="935A7C5E"/>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49F03EA4"/>
    <w:multiLevelType w:val="hybridMultilevel"/>
    <w:tmpl w:val="492C856E"/>
    <w:lvl w:ilvl="0" w:tplc="0D7CACCC">
      <w:start w:val="2000"/>
      <w:numFmt w:val="bullet"/>
      <w:lvlText w:val="–"/>
      <w:lvlJc w:val="left"/>
      <w:pPr>
        <w:ind w:left="720" w:hanging="360"/>
      </w:pPr>
      <w:rPr>
        <w:rFonts w:ascii="Calibri" w:eastAsia="Calibri" w:hAnsi="Calibri" w:cs="Calibri" w:hint="default"/>
        <w:color w:val="auto"/>
      </w:rPr>
    </w:lvl>
    <w:lvl w:ilvl="1" w:tplc="0D7CACCC">
      <w:start w:val="2000"/>
      <w:numFmt w:val="bullet"/>
      <w:lvlText w:val="–"/>
      <w:lvlJc w:val="left"/>
      <w:pPr>
        <w:ind w:left="1440" w:hanging="360"/>
      </w:pPr>
      <w:rPr>
        <w:rFonts w:ascii="Calibri" w:eastAsia="Calibri" w:hAnsi="Calibri" w:cs="Calibri" w:hint="default"/>
        <w:color w:val="auto"/>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A845F65"/>
    <w:multiLevelType w:val="hybridMultilevel"/>
    <w:tmpl w:val="10028FBE"/>
    <w:lvl w:ilvl="0" w:tplc="185E5466">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4AB7240D"/>
    <w:multiLevelType w:val="hybridMultilevel"/>
    <w:tmpl w:val="6C66EC94"/>
    <w:lvl w:ilvl="0" w:tplc="185E5466">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4C411266"/>
    <w:multiLevelType w:val="hybridMultilevel"/>
    <w:tmpl w:val="67548DC4"/>
    <w:lvl w:ilvl="0" w:tplc="AB5461E0">
      <w:start w:val="2000"/>
      <w:numFmt w:val="bullet"/>
      <w:lvlText w:val="-"/>
      <w:lvlJc w:val="left"/>
      <w:pPr>
        <w:ind w:left="1146" w:hanging="360"/>
      </w:pPr>
      <w:rPr>
        <w:rFonts w:ascii="Trebuchet MS" w:eastAsia="Times New Roman" w:hAnsi="Trebuchet MS" w:cs="Times New Roman"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45" w15:restartNumberingAfterBreak="0">
    <w:nsid w:val="4DCE2FBD"/>
    <w:multiLevelType w:val="hybridMultilevel"/>
    <w:tmpl w:val="8D4653CC"/>
    <w:lvl w:ilvl="0" w:tplc="0D7CACCC">
      <w:start w:val="2000"/>
      <w:numFmt w:val="bullet"/>
      <w:lvlText w:val="–"/>
      <w:lvlJc w:val="left"/>
      <w:pPr>
        <w:ind w:left="720" w:hanging="360"/>
      </w:pPr>
      <w:rPr>
        <w:rFonts w:ascii="Calibri" w:eastAsia="Calibri" w:hAnsi="Calibri" w:cs="Calibri"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4F7F7762"/>
    <w:multiLevelType w:val="hybridMultilevel"/>
    <w:tmpl w:val="712C0FBC"/>
    <w:lvl w:ilvl="0" w:tplc="94A405CE">
      <w:start w:val="1"/>
      <w:numFmt w:val="decimal"/>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4FE95716"/>
    <w:multiLevelType w:val="hybridMultilevel"/>
    <w:tmpl w:val="935E1DF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51B3089D"/>
    <w:multiLevelType w:val="hybridMultilevel"/>
    <w:tmpl w:val="A6685C18"/>
    <w:lvl w:ilvl="0" w:tplc="36B654BA">
      <w:start w:val="1"/>
      <w:numFmt w:val="bullet"/>
      <w:lvlText w:val=""/>
      <w:lvlJc w:val="left"/>
      <w:pPr>
        <w:ind w:left="720" w:hanging="360"/>
      </w:pPr>
      <w:rPr>
        <w:rFonts w:ascii="Symbol" w:hAnsi="Symbol" w:hint="default"/>
      </w:rPr>
    </w:lvl>
    <w:lvl w:ilvl="1" w:tplc="C980BDC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2DD24B8"/>
    <w:multiLevelType w:val="hybridMultilevel"/>
    <w:tmpl w:val="D4205304"/>
    <w:lvl w:ilvl="0" w:tplc="94A405CE">
      <w:start w:val="1"/>
      <w:numFmt w:val="decimal"/>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551A2097"/>
    <w:multiLevelType w:val="hybridMultilevel"/>
    <w:tmpl w:val="FA8A2FDC"/>
    <w:lvl w:ilvl="0" w:tplc="0D7CACCC">
      <w:start w:val="2000"/>
      <w:numFmt w:val="bullet"/>
      <w:lvlText w:val="–"/>
      <w:lvlJc w:val="left"/>
      <w:pPr>
        <w:ind w:left="1068" w:hanging="360"/>
      </w:pPr>
      <w:rPr>
        <w:rFonts w:ascii="Calibri" w:eastAsia="Calibri" w:hAnsi="Calibri" w:cs="Calibri" w:hint="default"/>
        <w:color w:val="auto"/>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1" w15:restartNumberingAfterBreak="0">
    <w:nsid w:val="55240853"/>
    <w:multiLevelType w:val="hybridMultilevel"/>
    <w:tmpl w:val="0B46C75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99F7657"/>
    <w:multiLevelType w:val="hybridMultilevel"/>
    <w:tmpl w:val="C576C1A6"/>
    <w:lvl w:ilvl="0" w:tplc="E3083FA4">
      <w:start w:val="1"/>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53" w15:restartNumberingAfterBreak="0">
    <w:nsid w:val="5BC01D05"/>
    <w:multiLevelType w:val="hybridMultilevel"/>
    <w:tmpl w:val="8304B09C"/>
    <w:lvl w:ilvl="0" w:tplc="0424000F">
      <w:start w:val="1"/>
      <w:numFmt w:val="decimal"/>
      <w:lvlText w:val="%1."/>
      <w:lvlJc w:val="left"/>
      <w:pPr>
        <w:tabs>
          <w:tab w:val="num" w:pos="720"/>
        </w:tabs>
        <w:ind w:left="720" w:hanging="360"/>
      </w:pPr>
      <w:rPr>
        <w:rFonts w:cs="Times New Roman"/>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54" w15:restartNumberingAfterBreak="0">
    <w:nsid w:val="5BFE6642"/>
    <w:multiLevelType w:val="hybridMultilevel"/>
    <w:tmpl w:val="0212BCD0"/>
    <w:lvl w:ilvl="0" w:tplc="94A405CE">
      <w:start w:val="1"/>
      <w:numFmt w:val="decimal"/>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E536CE3"/>
    <w:multiLevelType w:val="hybridMultilevel"/>
    <w:tmpl w:val="34029DC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57" w15:restartNumberingAfterBreak="0">
    <w:nsid w:val="5FC84FE3"/>
    <w:multiLevelType w:val="hybridMultilevel"/>
    <w:tmpl w:val="05305D02"/>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58" w15:restartNumberingAfterBreak="0">
    <w:nsid w:val="61776CEE"/>
    <w:multiLevelType w:val="hybridMultilevel"/>
    <w:tmpl w:val="2E20FE94"/>
    <w:lvl w:ilvl="0" w:tplc="185E5466">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61955529"/>
    <w:multiLevelType w:val="hybridMultilevel"/>
    <w:tmpl w:val="B10EE4B2"/>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60" w15:restartNumberingAfterBreak="0">
    <w:nsid w:val="63731102"/>
    <w:multiLevelType w:val="hybridMultilevel"/>
    <w:tmpl w:val="9EE0699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FC816A4"/>
    <w:multiLevelType w:val="hybridMultilevel"/>
    <w:tmpl w:val="2F1A5342"/>
    <w:lvl w:ilvl="0" w:tplc="C980BDC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4" w15:restartNumberingAfterBreak="0">
    <w:nsid w:val="708916ED"/>
    <w:multiLevelType w:val="hybridMultilevel"/>
    <w:tmpl w:val="8B941E16"/>
    <w:lvl w:ilvl="0" w:tplc="94A405CE">
      <w:start w:val="1"/>
      <w:numFmt w:val="decimal"/>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72213348"/>
    <w:multiLevelType w:val="hybridMultilevel"/>
    <w:tmpl w:val="353A5636"/>
    <w:lvl w:ilvl="0" w:tplc="817E5472">
      <w:start w:val="1"/>
      <w:numFmt w:val="decimal"/>
      <w:lvlText w:val="%1)"/>
      <w:lvlJc w:val="left"/>
      <w:pPr>
        <w:ind w:left="1069" w:hanging="360"/>
      </w:pPr>
      <w:rPr>
        <w:b w:val="0"/>
      </w:rPr>
    </w:lvl>
    <w:lvl w:ilvl="1" w:tplc="04240019">
      <w:start w:val="1"/>
      <w:numFmt w:val="lowerLetter"/>
      <w:lvlText w:val="%2."/>
      <w:lvlJc w:val="left"/>
      <w:pPr>
        <w:ind w:left="1789" w:hanging="360"/>
      </w:pPr>
    </w:lvl>
    <w:lvl w:ilvl="2" w:tplc="0424001B">
      <w:start w:val="1"/>
      <w:numFmt w:val="lowerRoman"/>
      <w:lvlText w:val="%3."/>
      <w:lvlJc w:val="right"/>
      <w:pPr>
        <w:ind w:left="2509" w:hanging="180"/>
      </w:pPr>
    </w:lvl>
    <w:lvl w:ilvl="3" w:tplc="0424000F">
      <w:start w:val="1"/>
      <w:numFmt w:val="decimal"/>
      <w:lvlText w:val="%4."/>
      <w:lvlJc w:val="left"/>
      <w:pPr>
        <w:ind w:left="3229" w:hanging="360"/>
      </w:pPr>
    </w:lvl>
    <w:lvl w:ilvl="4" w:tplc="04240019">
      <w:start w:val="1"/>
      <w:numFmt w:val="lowerLetter"/>
      <w:lvlText w:val="%5."/>
      <w:lvlJc w:val="left"/>
      <w:pPr>
        <w:ind w:left="3949" w:hanging="360"/>
      </w:pPr>
    </w:lvl>
    <w:lvl w:ilvl="5" w:tplc="0424001B">
      <w:start w:val="1"/>
      <w:numFmt w:val="lowerRoman"/>
      <w:lvlText w:val="%6."/>
      <w:lvlJc w:val="right"/>
      <w:pPr>
        <w:ind w:left="4669" w:hanging="180"/>
      </w:pPr>
    </w:lvl>
    <w:lvl w:ilvl="6" w:tplc="0424000F">
      <w:start w:val="1"/>
      <w:numFmt w:val="decimal"/>
      <w:lvlText w:val="%7."/>
      <w:lvlJc w:val="left"/>
      <w:pPr>
        <w:ind w:left="5389" w:hanging="360"/>
      </w:pPr>
    </w:lvl>
    <w:lvl w:ilvl="7" w:tplc="04240019">
      <w:start w:val="1"/>
      <w:numFmt w:val="lowerLetter"/>
      <w:lvlText w:val="%8."/>
      <w:lvlJc w:val="left"/>
      <w:pPr>
        <w:ind w:left="6109" w:hanging="360"/>
      </w:pPr>
    </w:lvl>
    <w:lvl w:ilvl="8" w:tplc="0424001B">
      <w:start w:val="1"/>
      <w:numFmt w:val="lowerRoman"/>
      <w:lvlText w:val="%9."/>
      <w:lvlJc w:val="right"/>
      <w:pPr>
        <w:ind w:left="6829" w:hanging="180"/>
      </w:pPr>
    </w:lvl>
  </w:abstractNum>
  <w:abstractNum w:abstractNumId="66" w15:restartNumberingAfterBreak="0">
    <w:nsid w:val="73C17193"/>
    <w:multiLevelType w:val="hybridMultilevel"/>
    <w:tmpl w:val="B76AD4C2"/>
    <w:lvl w:ilvl="0" w:tplc="31E81102">
      <w:start w:val="1"/>
      <w:numFmt w:val="bullet"/>
      <w:lvlText w:val=""/>
      <w:lvlJc w:val="left"/>
      <w:pPr>
        <w:ind w:left="706" w:hanging="360"/>
      </w:pPr>
      <w:rPr>
        <w:rFonts w:ascii="Symbol" w:hAnsi="Symbol" w:hint="default"/>
      </w:rPr>
    </w:lvl>
    <w:lvl w:ilvl="1" w:tplc="04240003" w:tentative="1">
      <w:start w:val="1"/>
      <w:numFmt w:val="bullet"/>
      <w:lvlText w:val="o"/>
      <w:lvlJc w:val="left"/>
      <w:pPr>
        <w:ind w:left="1426" w:hanging="360"/>
      </w:pPr>
      <w:rPr>
        <w:rFonts w:ascii="Courier New" w:hAnsi="Courier New" w:cs="Courier New" w:hint="default"/>
      </w:rPr>
    </w:lvl>
    <w:lvl w:ilvl="2" w:tplc="04240005" w:tentative="1">
      <w:start w:val="1"/>
      <w:numFmt w:val="bullet"/>
      <w:lvlText w:val=""/>
      <w:lvlJc w:val="left"/>
      <w:pPr>
        <w:ind w:left="2146" w:hanging="360"/>
      </w:pPr>
      <w:rPr>
        <w:rFonts w:ascii="Wingdings" w:hAnsi="Wingdings" w:hint="default"/>
      </w:rPr>
    </w:lvl>
    <w:lvl w:ilvl="3" w:tplc="04240001" w:tentative="1">
      <w:start w:val="1"/>
      <w:numFmt w:val="bullet"/>
      <w:lvlText w:val=""/>
      <w:lvlJc w:val="left"/>
      <w:pPr>
        <w:ind w:left="2866" w:hanging="360"/>
      </w:pPr>
      <w:rPr>
        <w:rFonts w:ascii="Symbol" w:hAnsi="Symbol" w:hint="default"/>
      </w:rPr>
    </w:lvl>
    <w:lvl w:ilvl="4" w:tplc="04240003" w:tentative="1">
      <w:start w:val="1"/>
      <w:numFmt w:val="bullet"/>
      <w:lvlText w:val="o"/>
      <w:lvlJc w:val="left"/>
      <w:pPr>
        <w:ind w:left="3586" w:hanging="360"/>
      </w:pPr>
      <w:rPr>
        <w:rFonts w:ascii="Courier New" w:hAnsi="Courier New" w:cs="Courier New" w:hint="default"/>
      </w:rPr>
    </w:lvl>
    <w:lvl w:ilvl="5" w:tplc="04240005" w:tentative="1">
      <w:start w:val="1"/>
      <w:numFmt w:val="bullet"/>
      <w:lvlText w:val=""/>
      <w:lvlJc w:val="left"/>
      <w:pPr>
        <w:ind w:left="4306" w:hanging="360"/>
      </w:pPr>
      <w:rPr>
        <w:rFonts w:ascii="Wingdings" w:hAnsi="Wingdings" w:hint="default"/>
      </w:rPr>
    </w:lvl>
    <w:lvl w:ilvl="6" w:tplc="04240001" w:tentative="1">
      <w:start w:val="1"/>
      <w:numFmt w:val="bullet"/>
      <w:lvlText w:val=""/>
      <w:lvlJc w:val="left"/>
      <w:pPr>
        <w:ind w:left="5026" w:hanging="360"/>
      </w:pPr>
      <w:rPr>
        <w:rFonts w:ascii="Symbol" w:hAnsi="Symbol" w:hint="default"/>
      </w:rPr>
    </w:lvl>
    <w:lvl w:ilvl="7" w:tplc="04240003" w:tentative="1">
      <w:start w:val="1"/>
      <w:numFmt w:val="bullet"/>
      <w:lvlText w:val="o"/>
      <w:lvlJc w:val="left"/>
      <w:pPr>
        <w:ind w:left="5746" w:hanging="360"/>
      </w:pPr>
      <w:rPr>
        <w:rFonts w:ascii="Courier New" w:hAnsi="Courier New" w:cs="Courier New" w:hint="default"/>
      </w:rPr>
    </w:lvl>
    <w:lvl w:ilvl="8" w:tplc="04240005" w:tentative="1">
      <w:start w:val="1"/>
      <w:numFmt w:val="bullet"/>
      <w:lvlText w:val=""/>
      <w:lvlJc w:val="left"/>
      <w:pPr>
        <w:ind w:left="6466" w:hanging="360"/>
      </w:pPr>
      <w:rPr>
        <w:rFonts w:ascii="Wingdings" w:hAnsi="Wingdings" w:hint="default"/>
      </w:rPr>
    </w:lvl>
  </w:abstractNum>
  <w:abstractNum w:abstractNumId="67" w15:restartNumberingAfterBreak="0">
    <w:nsid w:val="74745745"/>
    <w:multiLevelType w:val="hybridMultilevel"/>
    <w:tmpl w:val="ED8CC068"/>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68" w15:restartNumberingAfterBreak="0">
    <w:nsid w:val="74EE0F48"/>
    <w:multiLevelType w:val="hybridMultilevel"/>
    <w:tmpl w:val="BA26D97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9" w15:restartNumberingAfterBreak="0">
    <w:nsid w:val="7500456F"/>
    <w:multiLevelType w:val="hybridMultilevel"/>
    <w:tmpl w:val="F990D57A"/>
    <w:lvl w:ilvl="0" w:tplc="0D7CACCC">
      <w:start w:val="2000"/>
      <w:numFmt w:val="bullet"/>
      <w:lvlText w:val="–"/>
      <w:lvlJc w:val="left"/>
      <w:pPr>
        <w:ind w:left="1080" w:hanging="360"/>
      </w:pPr>
      <w:rPr>
        <w:rFonts w:ascii="Calibri" w:eastAsia="Calibri" w:hAnsi="Calibri" w:cs="Calibri" w:hint="default"/>
        <w:color w:val="auto"/>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0" w15:restartNumberingAfterBreak="0">
    <w:nsid w:val="75D4208A"/>
    <w:multiLevelType w:val="hybridMultilevel"/>
    <w:tmpl w:val="87D43EFA"/>
    <w:lvl w:ilvl="0" w:tplc="36B654BA">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71" w15:restartNumberingAfterBreak="0">
    <w:nsid w:val="780063D5"/>
    <w:multiLevelType w:val="hybridMultilevel"/>
    <w:tmpl w:val="4468B822"/>
    <w:lvl w:ilvl="0" w:tplc="A1CEDFD4">
      <w:start w:val="1"/>
      <w:numFmt w:val="upperLetter"/>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72" w15:restartNumberingAfterBreak="0">
    <w:nsid w:val="79812369"/>
    <w:multiLevelType w:val="multilevel"/>
    <w:tmpl w:val="F8E2916A"/>
    <w:styleLink w:val="StyleBulleted"/>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EE44E16"/>
    <w:multiLevelType w:val="hybridMultilevel"/>
    <w:tmpl w:val="620A8520"/>
    <w:lvl w:ilvl="0" w:tplc="44AA9E6E">
      <w:start w:val="1"/>
      <w:numFmt w:val="decimal"/>
      <w:lvlText w:val="%1."/>
      <w:lvlJc w:val="left"/>
      <w:pPr>
        <w:tabs>
          <w:tab w:val="num" w:pos="502"/>
        </w:tabs>
        <w:ind w:left="502" w:hanging="360"/>
      </w:pPr>
      <w:rPr>
        <w:rFonts w:cs="Times New Roman"/>
      </w:rPr>
    </w:lvl>
    <w:lvl w:ilvl="1" w:tplc="04240003">
      <w:numFmt w:val="bullet"/>
      <w:lvlText w:val="-"/>
      <w:lvlJc w:val="left"/>
      <w:pPr>
        <w:tabs>
          <w:tab w:val="num" w:pos="1440"/>
        </w:tabs>
        <w:ind w:left="1440" w:hanging="360"/>
      </w:pPr>
      <w:rPr>
        <w:rFonts w:ascii="Arial" w:eastAsia="Times New Roman" w:hAnsi="Arial" w:cs="Times New Roman"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74" w15:restartNumberingAfterBreak="0">
    <w:nsid w:val="7FC91E94"/>
    <w:multiLevelType w:val="hybridMultilevel"/>
    <w:tmpl w:val="2BF25F9E"/>
    <w:lvl w:ilvl="0" w:tplc="94A405CE">
      <w:start w:val="1"/>
      <w:numFmt w:val="decimal"/>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9"/>
  </w:num>
  <w:num w:numId="2">
    <w:abstractNumId w:val="62"/>
  </w:num>
  <w:num w:numId="3">
    <w:abstractNumId w:val="37"/>
  </w:num>
  <w:num w:numId="4">
    <w:abstractNumId w:val="72"/>
  </w:num>
  <w:num w:numId="5">
    <w:abstractNumId w:val="71"/>
  </w:num>
  <w:num w:numId="6">
    <w:abstractNumId w:val="19"/>
  </w:num>
  <w:num w:numId="7">
    <w:abstractNumId w:val="44"/>
  </w:num>
  <w:num w:numId="8">
    <w:abstractNumId w:val="21"/>
  </w:num>
  <w:num w:numId="9">
    <w:abstractNumId w:val="64"/>
  </w:num>
  <w:num w:numId="10">
    <w:abstractNumId w:val="60"/>
  </w:num>
  <w:num w:numId="11">
    <w:abstractNumId w:val="15"/>
  </w:num>
  <w:num w:numId="12">
    <w:abstractNumId w:val="17"/>
  </w:num>
  <w:num w:numId="13">
    <w:abstractNumId w:val="0"/>
  </w:num>
  <w:num w:numId="14">
    <w:abstractNumId w:val="52"/>
  </w:num>
  <w:num w:numId="15">
    <w:abstractNumId w:val="48"/>
  </w:num>
  <w:num w:numId="16">
    <w:abstractNumId w:val="34"/>
  </w:num>
  <w:num w:numId="17">
    <w:abstractNumId w:val="3"/>
  </w:num>
  <w:num w:numId="18">
    <w:abstractNumId w:val="3"/>
    <w:lvlOverride w:ilvl="0">
      <w:lvl w:ilvl="0">
        <w:numFmt w:val="bullet"/>
        <w:lvlText w:val="·"/>
        <w:lvlJc w:val="left"/>
        <w:pPr>
          <w:tabs>
            <w:tab w:val="num" w:pos="360"/>
          </w:tabs>
          <w:ind w:left="720" w:hanging="360"/>
        </w:pPr>
        <w:rPr>
          <w:rFonts w:ascii="Symbol" w:hAnsi="Symbol"/>
          <w:snapToGrid/>
          <w:spacing w:val="7"/>
          <w:sz w:val="18"/>
        </w:rPr>
      </w:lvl>
    </w:lvlOverride>
  </w:num>
  <w:num w:numId="19">
    <w:abstractNumId w:val="4"/>
  </w:num>
  <w:num w:numId="20">
    <w:abstractNumId w:val="1"/>
  </w:num>
  <w:num w:numId="21">
    <w:abstractNumId w:val="47"/>
  </w:num>
  <w:num w:numId="22">
    <w:abstractNumId w:val="53"/>
  </w:num>
  <w:num w:numId="23">
    <w:abstractNumId w:val="5"/>
  </w:num>
  <w:num w:numId="24">
    <w:abstractNumId w:val="7"/>
  </w:num>
  <w:num w:numId="25">
    <w:abstractNumId w:val="30"/>
  </w:num>
  <w:num w:numId="26">
    <w:abstractNumId w:val="23"/>
  </w:num>
  <w:num w:numId="2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1"/>
  </w:num>
  <w:num w:numId="29">
    <w:abstractNumId w:val="55"/>
  </w:num>
  <w:num w:numId="30">
    <w:abstractNumId w:val="70"/>
  </w:num>
  <w:num w:numId="31">
    <w:abstractNumId w:val="51"/>
  </w:num>
  <w:num w:numId="32">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6"/>
  </w:num>
  <w:num w:numId="34">
    <w:abstractNumId w:val="68"/>
  </w:num>
  <w:num w:numId="35">
    <w:abstractNumId w:val="22"/>
  </w:num>
  <w:num w:numId="36">
    <w:abstractNumId w:val="33"/>
  </w:num>
  <w:num w:numId="37">
    <w:abstractNumId w:val="10"/>
  </w:num>
  <w:num w:numId="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0"/>
  </w:num>
  <w:num w:numId="4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2"/>
  </w:num>
  <w:num w:numId="46">
    <w:abstractNumId w:val="13"/>
  </w:num>
  <w:num w:numId="47">
    <w:abstractNumId w:val="45"/>
  </w:num>
  <w:num w:numId="48">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5"/>
  </w:num>
  <w:num w:numId="51">
    <w:abstractNumId w:val="35"/>
  </w:num>
  <w:num w:numId="52">
    <w:abstractNumId w:val="36"/>
  </w:num>
  <w:num w:numId="53">
    <w:abstractNumId w:val="63"/>
  </w:num>
  <w:num w:numId="54">
    <w:abstractNumId w:val="38"/>
  </w:num>
  <w:num w:numId="55">
    <w:abstractNumId w:val="41"/>
  </w:num>
  <w:num w:numId="56">
    <w:abstractNumId w:val="50"/>
  </w:num>
  <w:num w:numId="57">
    <w:abstractNumId w:val="24"/>
  </w:num>
  <w:num w:numId="58">
    <w:abstractNumId w:val="69"/>
  </w:num>
  <w:num w:numId="59">
    <w:abstractNumId w:val="28"/>
  </w:num>
  <w:num w:numId="60">
    <w:abstractNumId w:val="12"/>
  </w:num>
  <w:num w:numId="61">
    <w:abstractNumId w:val="39"/>
  </w:num>
  <w:num w:numId="62">
    <w:abstractNumId w:val="74"/>
  </w:num>
  <w:num w:numId="63">
    <w:abstractNumId w:val="9"/>
  </w:num>
  <w:num w:numId="64">
    <w:abstractNumId w:val="8"/>
  </w:num>
  <w:num w:numId="65">
    <w:abstractNumId w:val="58"/>
  </w:num>
  <w:num w:numId="66">
    <w:abstractNumId w:val="49"/>
  </w:num>
  <w:num w:numId="67">
    <w:abstractNumId w:val="46"/>
  </w:num>
  <w:num w:numId="68">
    <w:abstractNumId w:val="14"/>
  </w:num>
  <w:num w:numId="69">
    <w:abstractNumId w:val="31"/>
  </w:num>
  <w:num w:numId="70">
    <w:abstractNumId w:val="11"/>
  </w:num>
  <w:num w:numId="71">
    <w:abstractNumId w:val="6"/>
  </w:num>
  <w:num w:numId="72">
    <w:abstractNumId w:val="54"/>
  </w:num>
  <w:num w:numId="73">
    <w:abstractNumId w:val="43"/>
  </w:num>
  <w:num w:numId="74">
    <w:abstractNumId w:val="27"/>
  </w:num>
  <w:num w:numId="75">
    <w:abstractNumId w:val="73"/>
  </w:num>
  <w:num w:numId="76">
    <w:abstractNumId w:val="42"/>
  </w:num>
  <w:num w:numId="77">
    <w:abstractNumId w:val="26"/>
  </w:num>
  <w:num w:numId="78">
    <w:abstractNumId w:val="16"/>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hyphenationZone w:val="425"/>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3AD3"/>
    <w:rsid w:val="00003407"/>
    <w:rsid w:val="00004C26"/>
    <w:rsid w:val="00005030"/>
    <w:rsid w:val="00013C28"/>
    <w:rsid w:val="000142B9"/>
    <w:rsid w:val="0001672B"/>
    <w:rsid w:val="000247BC"/>
    <w:rsid w:val="0002692D"/>
    <w:rsid w:val="000362CC"/>
    <w:rsid w:val="000414B4"/>
    <w:rsid w:val="00041BD6"/>
    <w:rsid w:val="000424FC"/>
    <w:rsid w:val="000454E4"/>
    <w:rsid w:val="000456E0"/>
    <w:rsid w:val="00053C5E"/>
    <w:rsid w:val="00055039"/>
    <w:rsid w:val="000644DB"/>
    <w:rsid w:val="0006569F"/>
    <w:rsid w:val="000672B8"/>
    <w:rsid w:val="00071DD2"/>
    <w:rsid w:val="00073DA5"/>
    <w:rsid w:val="000801D0"/>
    <w:rsid w:val="0008038B"/>
    <w:rsid w:val="00083845"/>
    <w:rsid w:val="000972E8"/>
    <w:rsid w:val="000A3082"/>
    <w:rsid w:val="000A33B1"/>
    <w:rsid w:val="000A6836"/>
    <w:rsid w:val="000A793D"/>
    <w:rsid w:val="000C3C74"/>
    <w:rsid w:val="000D28B1"/>
    <w:rsid w:val="000E374D"/>
    <w:rsid w:val="000F1EC3"/>
    <w:rsid w:val="000F29E1"/>
    <w:rsid w:val="00100503"/>
    <w:rsid w:val="00101E27"/>
    <w:rsid w:val="00106197"/>
    <w:rsid w:val="001104C0"/>
    <w:rsid w:val="001228E5"/>
    <w:rsid w:val="00123D9B"/>
    <w:rsid w:val="00126A99"/>
    <w:rsid w:val="0013050B"/>
    <w:rsid w:val="00135344"/>
    <w:rsid w:val="001360EE"/>
    <w:rsid w:val="00141363"/>
    <w:rsid w:val="00145AB5"/>
    <w:rsid w:val="001535D3"/>
    <w:rsid w:val="001539CC"/>
    <w:rsid w:val="001568CB"/>
    <w:rsid w:val="00156DAC"/>
    <w:rsid w:val="001579F6"/>
    <w:rsid w:val="001616B4"/>
    <w:rsid w:val="00162DFE"/>
    <w:rsid w:val="00165BE2"/>
    <w:rsid w:val="00167DC8"/>
    <w:rsid w:val="00171A27"/>
    <w:rsid w:val="0017746D"/>
    <w:rsid w:val="00177479"/>
    <w:rsid w:val="00183B41"/>
    <w:rsid w:val="001865A6"/>
    <w:rsid w:val="00192D6C"/>
    <w:rsid w:val="00195DBE"/>
    <w:rsid w:val="001A2555"/>
    <w:rsid w:val="001C5D4B"/>
    <w:rsid w:val="001D3706"/>
    <w:rsid w:val="001D7462"/>
    <w:rsid w:val="001E11E1"/>
    <w:rsid w:val="001F09C5"/>
    <w:rsid w:val="001F0A62"/>
    <w:rsid w:val="001F0DF7"/>
    <w:rsid w:val="001F5A1A"/>
    <w:rsid w:val="00200A6C"/>
    <w:rsid w:val="00201B77"/>
    <w:rsid w:val="00203858"/>
    <w:rsid w:val="002050C3"/>
    <w:rsid w:val="0022027C"/>
    <w:rsid w:val="0022042C"/>
    <w:rsid w:val="00223660"/>
    <w:rsid w:val="00241646"/>
    <w:rsid w:val="00254897"/>
    <w:rsid w:val="0025547E"/>
    <w:rsid w:val="00256D7B"/>
    <w:rsid w:val="0026118F"/>
    <w:rsid w:val="00263387"/>
    <w:rsid w:val="00270A0F"/>
    <w:rsid w:val="00275E35"/>
    <w:rsid w:val="00291AF1"/>
    <w:rsid w:val="002A1B90"/>
    <w:rsid w:val="002A34A2"/>
    <w:rsid w:val="002A5A67"/>
    <w:rsid w:val="002A6F1D"/>
    <w:rsid w:val="002B18F9"/>
    <w:rsid w:val="002B1A1A"/>
    <w:rsid w:val="002B63C2"/>
    <w:rsid w:val="002C0138"/>
    <w:rsid w:val="002C04C5"/>
    <w:rsid w:val="002C212C"/>
    <w:rsid w:val="002C664C"/>
    <w:rsid w:val="002D2D77"/>
    <w:rsid w:val="002D33EE"/>
    <w:rsid w:val="002E390E"/>
    <w:rsid w:val="002E46A4"/>
    <w:rsid w:val="00300C47"/>
    <w:rsid w:val="0030565A"/>
    <w:rsid w:val="00311621"/>
    <w:rsid w:val="0032330A"/>
    <w:rsid w:val="00325666"/>
    <w:rsid w:val="00325902"/>
    <w:rsid w:val="00335A87"/>
    <w:rsid w:val="003435F4"/>
    <w:rsid w:val="003456AC"/>
    <w:rsid w:val="0035259A"/>
    <w:rsid w:val="003537EE"/>
    <w:rsid w:val="003549E1"/>
    <w:rsid w:val="00365CC4"/>
    <w:rsid w:val="00365F0C"/>
    <w:rsid w:val="003763A1"/>
    <w:rsid w:val="00377ABA"/>
    <w:rsid w:val="003830CF"/>
    <w:rsid w:val="00395C43"/>
    <w:rsid w:val="003962F9"/>
    <w:rsid w:val="003A3042"/>
    <w:rsid w:val="003A4B65"/>
    <w:rsid w:val="003A561B"/>
    <w:rsid w:val="003B02EB"/>
    <w:rsid w:val="003B1A0B"/>
    <w:rsid w:val="003B2D76"/>
    <w:rsid w:val="003B4437"/>
    <w:rsid w:val="003C065B"/>
    <w:rsid w:val="003C2B44"/>
    <w:rsid w:val="003D34BE"/>
    <w:rsid w:val="003D7FF7"/>
    <w:rsid w:val="003E06B7"/>
    <w:rsid w:val="003E320B"/>
    <w:rsid w:val="003E50C2"/>
    <w:rsid w:val="003E5A2B"/>
    <w:rsid w:val="003F3B9F"/>
    <w:rsid w:val="003F5B60"/>
    <w:rsid w:val="00400522"/>
    <w:rsid w:val="00400936"/>
    <w:rsid w:val="00403F93"/>
    <w:rsid w:val="004049DE"/>
    <w:rsid w:val="004056FE"/>
    <w:rsid w:val="00407981"/>
    <w:rsid w:val="0041708D"/>
    <w:rsid w:val="00421A7E"/>
    <w:rsid w:val="004231AC"/>
    <w:rsid w:val="00423259"/>
    <w:rsid w:val="00424682"/>
    <w:rsid w:val="00425ABE"/>
    <w:rsid w:val="004304AD"/>
    <w:rsid w:val="00430981"/>
    <w:rsid w:val="00432600"/>
    <w:rsid w:val="00433DDC"/>
    <w:rsid w:val="00434D9D"/>
    <w:rsid w:val="0043532C"/>
    <w:rsid w:val="00436B97"/>
    <w:rsid w:val="00441DD7"/>
    <w:rsid w:val="004430EE"/>
    <w:rsid w:val="00447E4F"/>
    <w:rsid w:val="00452EE9"/>
    <w:rsid w:val="00455D01"/>
    <w:rsid w:val="004800E1"/>
    <w:rsid w:val="004815AC"/>
    <w:rsid w:val="0049544C"/>
    <w:rsid w:val="00497A24"/>
    <w:rsid w:val="004A394A"/>
    <w:rsid w:val="004A6B7B"/>
    <w:rsid w:val="004B3D03"/>
    <w:rsid w:val="004B4FAC"/>
    <w:rsid w:val="004D650B"/>
    <w:rsid w:val="004D6524"/>
    <w:rsid w:val="004E3E21"/>
    <w:rsid w:val="004E7DEA"/>
    <w:rsid w:val="004F21CB"/>
    <w:rsid w:val="004F5F81"/>
    <w:rsid w:val="004F7391"/>
    <w:rsid w:val="00502296"/>
    <w:rsid w:val="00521404"/>
    <w:rsid w:val="00524956"/>
    <w:rsid w:val="00532B31"/>
    <w:rsid w:val="005368DF"/>
    <w:rsid w:val="00537F0E"/>
    <w:rsid w:val="0054105C"/>
    <w:rsid w:val="005428CE"/>
    <w:rsid w:val="00557B68"/>
    <w:rsid w:val="005633AB"/>
    <w:rsid w:val="005650BF"/>
    <w:rsid w:val="005729F2"/>
    <w:rsid w:val="00573C33"/>
    <w:rsid w:val="00595D30"/>
    <w:rsid w:val="005966F5"/>
    <w:rsid w:val="005B12B3"/>
    <w:rsid w:val="005B2AEA"/>
    <w:rsid w:val="005B345A"/>
    <w:rsid w:val="005C1A3C"/>
    <w:rsid w:val="005C72FE"/>
    <w:rsid w:val="005D1180"/>
    <w:rsid w:val="005E2772"/>
    <w:rsid w:val="005E419C"/>
    <w:rsid w:val="005E4F0B"/>
    <w:rsid w:val="005F3776"/>
    <w:rsid w:val="0060686F"/>
    <w:rsid w:val="00606DBC"/>
    <w:rsid w:val="00611120"/>
    <w:rsid w:val="00616FC3"/>
    <w:rsid w:val="00624294"/>
    <w:rsid w:val="0063519F"/>
    <w:rsid w:val="00640E23"/>
    <w:rsid w:val="006412BE"/>
    <w:rsid w:val="006415A2"/>
    <w:rsid w:val="00644E83"/>
    <w:rsid w:val="0066283B"/>
    <w:rsid w:val="0066384E"/>
    <w:rsid w:val="0066735E"/>
    <w:rsid w:val="00667E37"/>
    <w:rsid w:val="006800CA"/>
    <w:rsid w:val="006837D9"/>
    <w:rsid w:val="0069262E"/>
    <w:rsid w:val="00692EEE"/>
    <w:rsid w:val="006949E2"/>
    <w:rsid w:val="00697A82"/>
    <w:rsid w:val="006A4309"/>
    <w:rsid w:val="006A4751"/>
    <w:rsid w:val="006A4BF4"/>
    <w:rsid w:val="006A536F"/>
    <w:rsid w:val="006B05F6"/>
    <w:rsid w:val="006B1EF4"/>
    <w:rsid w:val="006B4703"/>
    <w:rsid w:val="006B6DF3"/>
    <w:rsid w:val="006B6E85"/>
    <w:rsid w:val="006D06EE"/>
    <w:rsid w:val="006D10E7"/>
    <w:rsid w:val="006D1157"/>
    <w:rsid w:val="006D33B3"/>
    <w:rsid w:val="006E5133"/>
    <w:rsid w:val="006E6FB2"/>
    <w:rsid w:val="006F0FC2"/>
    <w:rsid w:val="006F7CD3"/>
    <w:rsid w:val="007001CB"/>
    <w:rsid w:val="00712205"/>
    <w:rsid w:val="00714261"/>
    <w:rsid w:val="00717E6C"/>
    <w:rsid w:val="00725AA9"/>
    <w:rsid w:val="00727764"/>
    <w:rsid w:val="0073082F"/>
    <w:rsid w:val="00731DD1"/>
    <w:rsid w:val="00733BC9"/>
    <w:rsid w:val="00752736"/>
    <w:rsid w:val="00753172"/>
    <w:rsid w:val="00755398"/>
    <w:rsid w:val="007668C7"/>
    <w:rsid w:val="00767764"/>
    <w:rsid w:val="00772809"/>
    <w:rsid w:val="0078043D"/>
    <w:rsid w:val="00791B94"/>
    <w:rsid w:val="0079435D"/>
    <w:rsid w:val="007A18D8"/>
    <w:rsid w:val="007A35B4"/>
    <w:rsid w:val="007A363F"/>
    <w:rsid w:val="007A3BA0"/>
    <w:rsid w:val="007A5262"/>
    <w:rsid w:val="007B2BBC"/>
    <w:rsid w:val="007B6B00"/>
    <w:rsid w:val="007B7076"/>
    <w:rsid w:val="007C1221"/>
    <w:rsid w:val="007C4F97"/>
    <w:rsid w:val="007C5078"/>
    <w:rsid w:val="007D0303"/>
    <w:rsid w:val="007D0981"/>
    <w:rsid w:val="007D09FF"/>
    <w:rsid w:val="007D6B6C"/>
    <w:rsid w:val="007E1C9C"/>
    <w:rsid w:val="007E39AE"/>
    <w:rsid w:val="007F293E"/>
    <w:rsid w:val="007F4F80"/>
    <w:rsid w:val="00804083"/>
    <w:rsid w:val="00805B9E"/>
    <w:rsid w:val="0081030F"/>
    <w:rsid w:val="00812F4F"/>
    <w:rsid w:val="00823A8B"/>
    <w:rsid w:val="008242E5"/>
    <w:rsid w:val="00824552"/>
    <w:rsid w:val="00825A3E"/>
    <w:rsid w:val="00826074"/>
    <w:rsid w:val="00835BB1"/>
    <w:rsid w:val="0084299A"/>
    <w:rsid w:val="00850495"/>
    <w:rsid w:val="008535C8"/>
    <w:rsid w:val="00857F7E"/>
    <w:rsid w:val="0086342B"/>
    <w:rsid w:val="008643D1"/>
    <w:rsid w:val="00866284"/>
    <w:rsid w:val="008738E2"/>
    <w:rsid w:val="008739CD"/>
    <w:rsid w:val="0087652A"/>
    <w:rsid w:val="00884D68"/>
    <w:rsid w:val="008A0043"/>
    <w:rsid w:val="008A12E8"/>
    <w:rsid w:val="008A5DEC"/>
    <w:rsid w:val="008A6389"/>
    <w:rsid w:val="008A6ACC"/>
    <w:rsid w:val="008B5319"/>
    <w:rsid w:val="008C05A3"/>
    <w:rsid w:val="008C197F"/>
    <w:rsid w:val="008C2291"/>
    <w:rsid w:val="008C5592"/>
    <w:rsid w:val="008D6747"/>
    <w:rsid w:val="008D6D39"/>
    <w:rsid w:val="008D6DC3"/>
    <w:rsid w:val="008E292B"/>
    <w:rsid w:val="008E43CD"/>
    <w:rsid w:val="008E7E86"/>
    <w:rsid w:val="008F14F6"/>
    <w:rsid w:val="008F7A1C"/>
    <w:rsid w:val="00900E3B"/>
    <w:rsid w:val="00907546"/>
    <w:rsid w:val="0091578C"/>
    <w:rsid w:val="00916CD5"/>
    <w:rsid w:val="0091772E"/>
    <w:rsid w:val="00921866"/>
    <w:rsid w:val="00922141"/>
    <w:rsid w:val="009226EF"/>
    <w:rsid w:val="00923C7A"/>
    <w:rsid w:val="00926EFC"/>
    <w:rsid w:val="0092717B"/>
    <w:rsid w:val="0092750F"/>
    <w:rsid w:val="00931B91"/>
    <w:rsid w:val="00933C8C"/>
    <w:rsid w:val="009367F0"/>
    <w:rsid w:val="00936A7B"/>
    <w:rsid w:val="00937595"/>
    <w:rsid w:val="00943AD3"/>
    <w:rsid w:val="00945291"/>
    <w:rsid w:val="00956724"/>
    <w:rsid w:val="00964054"/>
    <w:rsid w:val="00970DAC"/>
    <w:rsid w:val="009737E9"/>
    <w:rsid w:val="00974C0C"/>
    <w:rsid w:val="009758DD"/>
    <w:rsid w:val="00975ADA"/>
    <w:rsid w:val="00976B22"/>
    <w:rsid w:val="009842B0"/>
    <w:rsid w:val="0099383F"/>
    <w:rsid w:val="009A2FCE"/>
    <w:rsid w:val="009B31D3"/>
    <w:rsid w:val="009B5EB6"/>
    <w:rsid w:val="009B74AB"/>
    <w:rsid w:val="009C52A5"/>
    <w:rsid w:val="009D1364"/>
    <w:rsid w:val="009D458C"/>
    <w:rsid w:val="009D6D73"/>
    <w:rsid w:val="009D7873"/>
    <w:rsid w:val="009E3C2F"/>
    <w:rsid w:val="009E56DA"/>
    <w:rsid w:val="009E59E1"/>
    <w:rsid w:val="009E63B7"/>
    <w:rsid w:val="009F13FD"/>
    <w:rsid w:val="009F453F"/>
    <w:rsid w:val="00A01A3D"/>
    <w:rsid w:val="00A05895"/>
    <w:rsid w:val="00A075F0"/>
    <w:rsid w:val="00A07BD2"/>
    <w:rsid w:val="00A14C0D"/>
    <w:rsid w:val="00A15ABB"/>
    <w:rsid w:val="00A203A3"/>
    <w:rsid w:val="00A2214D"/>
    <w:rsid w:val="00A2354B"/>
    <w:rsid w:val="00A23A3F"/>
    <w:rsid w:val="00A30FE4"/>
    <w:rsid w:val="00A358EB"/>
    <w:rsid w:val="00A504EA"/>
    <w:rsid w:val="00A50BAA"/>
    <w:rsid w:val="00A716DB"/>
    <w:rsid w:val="00A744DF"/>
    <w:rsid w:val="00A777B6"/>
    <w:rsid w:val="00A8101C"/>
    <w:rsid w:val="00A82276"/>
    <w:rsid w:val="00A83D81"/>
    <w:rsid w:val="00A93AEB"/>
    <w:rsid w:val="00AA0467"/>
    <w:rsid w:val="00AA400B"/>
    <w:rsid w:val="00AA53DF"/>
    <w:rsid w:val="00AB170B"/>
    <w:rsid w:val="00AB2988"/>
    <w:rsid w:val="00AC0F24"/>
    <w:rsid w:val="00AC1B03"/>
    <w:rsid w:val="00AC31FF"/>
    <w:rsid w:val="00AC431A"/>
    <w:rsid w:val="00AC458C"/>
    <w:rsid w:val="00AC7694"/>
    <w:rsid w:val="00AD04B0"/>
    <w:rsid w:val="00AD2D03"/>
    <w:rsid w:val="00AD6605"/>
    <w:rsid w:val="00AE469B"/>
    <w:rsid w:val="00AE5A31"/>
    <w:rsid w:val="00AE7138"/>
    <w:rsid w:val="00AF0767"/>
    <w:rsid w:val="00AF309E"/>
    <w:rsid w:val="00AF3AF3"/>
    <w:rsid w:val="00AF6C0F"/>
    <w:rsid w:val="00B01561"/>
    <w:rsid w:val="00B059EF"/>
    <w:rsid w:val="00B248DB"/>
    <w:rsid w:val="00B315E2"/>
    <w:rsid w:val="00B318E9"/>
    <w:rsid w:val="00B35723"/>
    <w:rsid w:val="00B357E0"/>
    <w:rsid w:val="00B4174D"/>
    <w:rsid w:val="00B53121"/>
    <w:rsid w:val="00B53C38"/>
    <w:rsid w:val="00B6162E"/>
    <w:rsid w:val="00B61F75"/>
    <w:rsid w:val="00B6461A"/>
    <w:rsid w:val="00B65B06"/>
    <w:rsid w:val="00B6653A"/>
    <w:rsid w:val="00B737FC"/>
    <w:rsid w:val="00B757A5"/>
    <w:rsid w:val="00B77C66"/>
    <w:rsid w:val="00B8760F"/>
    <w:rsid w:val="00B90CF8"/>
    <w:rsid w:val="00B90F9B"/>
    <w:rsid w:val="00B914F9"/>
    <w:rsid w:val="00B91B0F"/>
    <w:rsid w:val="00BB00B4"/>
    <w:rsid w:val="00BB0A73"/>
    <w:rsid w:val="00BB2144"/>
    <w:rsid w:val="00BB47A5"/>
    <w:rsid w:val="00BB5965"/>
    <w:rsid w:val="00BC48E2"/>
    <w:rsid w:val="00BC77A8"/>
    <w:rsid w:val="00BD50D1"/>
    <w:rsid w:val="00BE00B7"/>
    <w:rsid w:val="00BE4D40"/>
    <w:rsid w:val="00BF02B0"/>
    <w:rsid w:val="00BF0437"/>
    <w:rsid w:val="00BF07D1"/>
    <w:rsid w:val="00BF1948"/>
    <w:rsid w:val="00BF3EEA"/>
    <w:rsid w:val="00BF500F"/>
    <w:rsid w:val="00C017F4"/>
    <w:rsid w:val="00C05495"/>
    <w:rsid w:val="00C1400F"/>
    <w:rsid w:val="00C14515"/>
    <w:rsid w:val="00C2124A"/>
    <w:rsid w:val="00C2179D"/>
    <w:rsid w:val="00C242DD"/>
    <w:rsid w:val="00C24811"/>
    <w:rsid w:val="00C24D68"/>
    <w:rsid w:val="00C26550"/>
    <w:rsid w:val="00C3748C"/>
    <w:rsid w:val="00C4037A"/>
    <w:rsid w:val="00C47EDE"/>
    <w:rsid w:val="00C529CE"/>
    <w:rsid w:val="00C60748"/>
    <w:rsid w:val="00C62667"/>
    <w:rsid w:val="00C63366"/>
    <w:rsid w:val="00C64F96"/>
    <w:rsid w:val="00C70D89"/>
    <w:rsid w:val="00C75C8B"/>
    <w:rsid w:val="00C843FD"/>
    <w:rsid w:val="00C8513D"/>
    <w:rsid w:val="00C9008B"/>
    <w:rsid w:val="00C970B5"/>
    <w:rsid w:val="00CA0941"/>
    <w:rsid w:val="00CA2BF2"/>
    <w:rsid w:val="00CB53D0"/>
    <w:rsid w:val="00CB588B"/>
    <w:rsid w:val="00CD1633"/>
    <w:rsid w:val="00CD1DAF"/>
    <w:rsid w:val="00CD2032"/>
    <w:rsid w:val="00CE6267"/>
    <w:rsid w:val="00CE654A"/>
    <w:rsid w:val="00CF133E"/>
    <w:rsid w:val="00CF28CF"/>
    <w:rsid w:val="00D0091D"/>
    <w:rsid w:val="00D01CF0"/>
    <w:rsid w:val="00D07D84"/>
    <w:rsid w:val="00D1276F"/>
    <w:rsid w:val="00D26087"/>
    <w:rsid w:val="00D417FF"/>
    <w:rsid w:val="00D41AB3"/>
    <w:rsid w:val="00D43B15"/>
    <w:rsid w:val="00D50F1D"/>
    <w:rsid w:val="00D52043"/>
    <w:rsid w:val="00D63BDF"/>
    <w:rsid w:val="00D66476"/>
    <w:rsid w:val="00D71DF4"/>
    <w:rsid w:val="00D73081"/>
    <w:rsid w:val="00D73527"/>
    <w:rsid w:val="00D76F79"/>
    <w:rsid w:val="00D878B0"/>
    <w:rsid w:val="00D90599"/>
    <w:rsid w:val="00D93CE3"/>
    <w:rsid w:val="00DA04BD"/>
    <w:rsid w:val="00DA06C0"/>
    <w:rsid w:val="00DA5BE2"/>
    <w:rsid w:val="00DB26C1"/>
    <w:rsid w:val="00DB2B06"/>
    <w:rsid w:val="00DB550E"/>
    <w:rsid w:val="00DB6657"/>
    <w:rsid w:val="00DB6B88"/>
    <w:rsid w:val="00DB7380"/>
    <w:rsid w:val="00DB7F61"/>
    <w:rsid w:val="00DC17FD"/>
    <w:rsid w:val="00DC2B0D"/>
    <w:rsid w:val="00DC434E"/>
    <w:rsid w:val="00DC5B1B"/>
    <w:rsid w:val="00DC5FA2"/>
    <w:rsid w:val="00DD2495"/>
    <w:rsid w:val="00DE2611"/>
    <w:rsid w:val="00DE41CA"/>
    <w:rsid w:val="00DF3940"/>
    <w:rsid w:val="00DF4739"/>
    <w:rsid w:val="00E17BD9"/>
    <w:rsid w:val="00E206B4"/>
    <w:rsid w:val="00E21FB9"/>
    <w:rsid w:val="00E251F5"/>
    <w:rsid w:val="00E37191"/>
    <w:rsid w:val="00E514D2"/>
    <w:rsid w:val="00E64465"/>
    <w:rsid w:val="00E70867"/>
    <w:rsid w:val="00E73373"/>
    <w:rsid w:val="00E81284"/>
    <w:rsid w:val="00E84ECA"/>
    <w:rsid w:val="00EB560E"/>
    <w:rsid w:val="00EB59A1"/>
    <w:rsid w:val="00EC2238"/>
    <w:rsid w:val="00EC241A"/>
    <w:rsid w:val="00EC28F4"/>
    <w:rsid w:val="00EC2EB2"/>
    <w:rsid w:val="00EC3061"/>
    <w:rsid w:val="00EC399E"/>
    <w:rsid w:val="00EC6719"/>
    <w:rsid w:val="00ED13F4"/>
    <w:rsid w:val="00ED4FCF"/>
    <w:rsid w:val="00ED55E0"/>
    <w:rsid w:val="00EF23F7"/>
    <w:rsid w:val="00EF3E0B"/>
    <w:rsid w:val="00F00D1D"/>
    <w:rsid w:val="00F023D0"/>
    <w:rsid w:val="00F02888"/>
    <w:rsid w:val="00F14090"/>
    <w:rsid w:val="00F239BF"/>
    <w:rsid w:val="00F27AC4"/>
    <w:rsid w:val="00F30943"/>
    <w:rsid w:val="00F35365"/>
    <w:rsid w:val="00F36F5C"/>
    <w:rsid w:val="00F41FEA"/>
    <w:rsid w:val="00F443E2"/>
    <w:rsid w:val="00F45751"/>
    <w:rsid w:val="00F54BAD"/>
    <w:rsid w:val="00F60CFC"/>
    <w:rsid w:val="00F622A5"/>
    <w:rsid w:val="00F66FA8"/>
    <w:rsid w:val="00F73443"/>
    <w:rsid w:val="00F85F19"/>
    <w:rsid w:val="00F92AC8"/>
    <w:rsid w:val="00F92B7E"/>
    <w:rsid w:val="00F97430"/>
    <w:rsid w:val="00FB0325"/>
    <w:rsid w:val="00FB3AC1"/>
    <w:rsid w:val="00FC18C0"/>
    <w:rsid w:val="00FC655F"/>
    <w:rsid w:val="00FD0111"/>
    <w:rsid w:val="00FD5F9C"/>
    <w:rsid w:val="00FE6527"/>
    <w:rsid w:val="00FF16AD"/>
    <w:rsid w:val="00FF1764"/>
    <w:rsid w:val="00FF1D85"/>
    <w:rsid w:val="00FF784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780F5DF7"/>
  <w15:chartTrackingRefBased/>
  <w15:docId w15:val="{2A79E2A2-142E-4E54-913A-80452E3DE1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C05A3"/>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qFormat/>
    <w:rsid w:val="00943AD3"/>
    <w:pPr>
      <w:keepNext/>
      <w:jc w:val="both"/>
      <w:outlineLvl w:val="0"/>
    </w:pPr>
    <w:rPr>
      <w:b/>
      <w:sz w:val="24"/>
    </w:rPr>
  </w:style>
  <w:style w:type="paragraph" w:styleId="Naslov2">
    <w:name w:val="heading 2"/>
    <w:basedOn w:val="Navaden"/>
    <w:next w:val="Navaden"/>
    <w:link w:val="Naslov2Znak"/>
    <w:qFormat/>
    <w:rsid w:val="00943AD3"/>
    <w:pPr>
      <w:keepNext/>
      <w:spacing w:before="240" w:after="60"/>
      <w:outlineLvl w:val="1"/>
    </w:pPr>
    <w:rPr>
      <w:rFonts w:ascii="Arial" w:hAnsi="Arial" w:cs="Arial"/>
      <w:b/>
      <w:bCs/>
      <w:i/>
      <w:iCs/>
      <w:sz w:val="28"/>
      <w:szCs w:val="28"/>
    </w:rPr>
  </w:style>
  <w:style w:type="paragraph" w:styleId="Naslov4">
    <w:name w:val="heading 4"/>
    <w:basedOn w:val="Navaden"/>
    <w:next w:val="Navaden"/>
    <w:link w:val="Naslov4Znak"/>
    <w:uiPriority w:val="9"/>
    <w:semiHidden/>
    <w:unhideWhenUsed/>
    <w:qFormat/>
    <w:rsid w:val="00BB0A73"/>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943AD3"/>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rsid w:val="00943AD3"/>
    <w:rPr>
      <w:rFonts w:ascii="Arial" w:eastAsia="Times New Roman" w:hAnsi="Arial" w:cs="Arial"/>
      <w:b/>
      <w:bCs/>
      <w:i/>
      <w:iCs/>
      <w:sz w:val="28"/>
      <w:szCs w:val="28"/>
      <w:lang w:eastAsia="sl-SI"/>
    </w:rPr>
  </w:style>
  <w:style w:type="paragraph" w:styleId="Napis">
    <w:name w:val="caption"/>
    <w:basedOn w:val="Navaden"/>
    <w:next w:val="Navaden"/>
    <w:qFormat/>
    <w:rsid w:val="00943AD3"/>
    <w:pPr>
      <w:jc w:val="right"/>
    </w:pPr>
    <w:rPr>
      <w:rFonts w:ascii="Arial Narrow" w:hAnsi="Arial Narrow"/>
      <w:sz w:val="24"/>
    </w:rPr>
  </w:style>
  <w:style w:type="paragraph" w:styleId="Noga">
    <w:name w:val="footer"/>
    <w:basedOn w:val="Navaden"/>
    <w:link w:val="NogaZnak"/>
    <w:uiPriority w:val="99"/>
    <w:rsid w:val="00943AD3"/>
    <w:pPr>
      <w:tabs>
        <w:tab w:val="center" w:pos="4536"/>
        <w:tab w:val="right" w:pos="9072"/>
      </w:tabs>
    </w:pPr>
    <w:rPr>
      <w:lang w:val="en-GB" w:eastAsia="x-none"/>
    </w:rPr>
  </w:style>
  <w:style w:type="character" w:customStyle="1" w:styleId="NogaZnak">
    <w:name w:val="Noga Znak"/>
    <w:basedOn w:val="Privzetapisavaodstavka"/>
    <w:link w:val="Noga"/>
    <w:uiPriority w:val="99"/>
    <w:rsid w:val="00943AD3"/>
    <w:rPr>
      <w:rFonts w:ascii="Times New Roman" w:eastAsia="Times New Roman" w:hAnsi="Times New Roman" w:cs="Times New Roman"/>
      <w:sz w:val="20"/>
      <w:szCs w:val="20"/>
      <w:lang w:val="en-GB" w:eastAsia="x-none"/>
    </w:rPr>
  </w:style>
  <w:style w:type="paragraph" w:styleId="Telobesedila">
    <w:name w:val="Body Text"/>
    <w:basedOn w:val="Navaden"/>
    <w:link w:val="TelobesedilaZnak"/>
    <w:rsid w:val="00943AD3"/>
    <w:pPr>
      <w:tabs>
        <w:tab w:val="left" w:pos="7371"/>
      </w:tabs>
    </w:pPr>
    <w:rPr>
      <w:rFonts w:ascii="Arial Narrow" w:hAnsi="Arial Narrow"/>
      <w:sz w:val="24"/>
    </w:rPr>
  </w:style>
  <w:style w:type="character" w:customStyle="1" w:styleId="TelobesedilaZnak">
    <w:name w:val="Telo besedila Znak"/>
    <w:basedOn w:val="Privzetapisavaodstavka"/>
    <w:link w:val="Telobesedila"/>
    <w:rsid w:val="00943AD3"/>
    <w:rPr>
      <w:rFonts w:ascii="Arial Narrow" w:eastAsia="Times New Roman" w:hAnsi="Arial Narrow" w:cs="Times New Roman"/>
      <w:sz w:val="24"/>
      <w:szCs w:val="20"/>
      <w:lang w:eastAsia="sl-SI"/>
    </w:rPr>
  </w:style>
  <w:style w:type="paragraph" w:styleId="Besedilooblaka">
    <w:name w:val="Balloon Text"/>
    <w:basedOn w:val="Navaden"/>
    <w:link w:val="BesedilooblakaZnak"/>
    <w:semiHidden/>
    <w:rsid w:val="00943AD3"/>
    <w:rPr>
      <w:rFonts w:ascii="Tahoma" w:hAnsi="Tahoma" w:cs="Tahoma"/>
      <w:sz w:val="16"/>
      <w:szCs w:val="16"/>
    </w:rPr>
  </w:style>
  <w:style w:type="character" w:customStyle="1" w:styleId="BesedilooblakaZnak">
    <w:name w:val="Besedilo oblačka Znak"/>
    <w:basedOn w:val="Privzetapisavaodstavka"/>
    <w:link w:val="Besedilooblaka"/>
    <w:semiHidden/>
    <w:rsid w:val="00943AD3"/>
    <w:rPr>
      <w:rFonts w:ascii="Tahoma" w:eastAsia="Times New Roman" w:hAnsi="Tahoma" w:cs="Tahoma"/>
      <w:sz w:val="16"/>
      <w:szCs w:val="16"/>
      <w:lang w:eastAsia="sl-SI"/>
    </w:rPr>
  </w:style>
  <w:style w:type="paragraph" w:styleId="Telobesedila3">
    <w:name w:val="Body Text 3"/>
    <w:basedOn w:val="Navaden"/>
    <w:link w:val="Telobesedila3Znak"/>
    <w:rsid w:val="00943AD3"/>
    <w:pPr>
      <w:spacing w:after="120"/>
    </w:pPr>
    <w:rPr>
      <w:sz w:val="16"/>
      <w:szCs w:val="16"/>
    </w:rPr>
  </w:style>
  <w:style w:type="character" w:customStyle="1" w:styleId="Telobesedila3Znak">
    <w:name w:val="Telo besedila 3 Znak"/>
    <w:basedOn w:val="Privzetapisavaodstavka"/>
    <w:link w:val="Telobesedila3"/>
    <w:rsid w:val="00943AD3"/>
    <w:rPr>
      <w:rFonts w:ascii="Times New Roman" w:eastAsia="Times New Roman" w:hAnsi="Times New Roman" w:cs="Times New Roman"/>
      <w:sz w:val="16"/>
      <w:szCs w:val="16"/>
      <w:lang w:eastAsia="sl-SI"/>
    </w:rPr>
  </w:style>
  <w:style w:type="paragraph" w:styleId="Glava">
    <w:name w:val="header"/>
    <w:aliases w:val="E-PVO-glava,body txt,Znak,Glava - napis"/>
    <w:basedOn w:val="Navaden"/>
    <w:link w:val="GlavaZnak"/>
    <w:uiPriority w:val="99"/>
    <w:rsid w:val="00943AD3"/>
    <w:pPr>
      <w:tabs>
        <w:tab w:val="center" w:pos="4536"/>
        <w:tab w:val="right" w:pos="9072"/>
      </w:tabs>
    </w:pPr>
    <w:rPr>
      <w:rFonts w:ascii="Arial" w:hAnsi="Arial"/>
      <w:lang w:val="en-US" w:eastAsia="en-US"/>
    </w:rPr>
  </w:style>
  <w:style w:type="character" w:customStyle="1" w:styleId="GlavaZnak">
    <w:name w:val="Glava Znak"/>
    <w:aliases w:val="E-PVO-glava Znak,body txt Znak,Znak Znak,Glava - napis Znak"/>
    <w:basedOn w:val="Privzetapisavaodstavka"/>
    <w:link w:val="Glava"/>
    <w:uiPriority w:val="99"/>
    <w:rsid w:val="00943AD3"/>
    <w:rPr>
      <w:rFonts w:ascii="Arial" w:eastAsia="Times New Roman" w:hAnsi="Arial" w:cs="Times New Roman"/>
      <w:sz w:val="20"/>
      <w:szCs w:val="20"/>
      <w:lang w:val="en-US"/>
    </w:rPr>
  </w:style>
  <w:style w:type="character" w:styleId="tevilkastrani">
    <w:name w:val="page number"/>
    <w:basedOn w:val="Privzetapisavaodstavka"/>
    <w:rsid w:val="00943AD3"/>
  </w:style>
  <w:style w:type="paragraph" w:styleId="HTML-oblikovano">
    <w:name w:val="HTML Preformatted"/>
    <w:basedOn w:val="Navaden"/>
    <w:link w:val="HTML-oblikovanoZnak"/>
    <w:rsid w:val="00943A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rPr>
  </w:style>
  <w:style w:type="character" w:customStyle="1" w:styleId="HTML-oblikovanoZnak">
    <w:name w:val="HTML-oblikovano Znak"/>
    <w:basedOn w:val="Privzetapisavaodstavka"/>
    <w:link w:val="HTML-oblikovano"/>
    <w:rsid w:val="00943AD3"/>
    <w:rPr>
      <w:rFonts w:ascii="Courier New" w:eastAsia="Times New Roman" w:hAnsi="Courier New" w:cs="Courier New"/>
      <w:color w:val="000000"/>
      <w:sz w:val="20"/>
      <w:szCs w:val="20"/>
      <w:lang w:eastAsia="sl-SI"/>
    </w:rPr>
  </w:style>
  <w:style w:type="table" w:customStyle="1" w:styleId="Tabela-mrea">
    <w:name w:val="Tabela - mreža"/>
    <w:basedOn w:val="Navadnatabela"/>
    <w:uiPriority w:val="59"/>
    <w:rsid w:val="00943AD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basedOn w:val="Brezseznama"/>
    <w:rsid w:val="00943AD3"/>
    <w:pPr>
      <w:numPr>
        <w:numId w:val="4"/>
      </w:numPr>
    </w:pPr>
  </w:style>
  <w:style w:type="character" w:customStyle="1" w:styleId="Komentar-sklic">
    <w:name w:val="Komentar - sklic"/>
    <w:rsid w:val="00943AD3"/>
    <w:rPr>
      <w:sz w:val="16"/>
      <w:szCs w:val="16"/>
    </w:rPr>
  </w:style>
  <w:style w:type="paragraph" w:customStyle="1" w:styleId="Komentar-besedilo">
    <w:name w:val="Komentar - besedilo"/>
    <w:basedOn w:val="Navaden"/>
    <w:link w:val="Komentar-besediloZnak"/>
    <w:rsid w:val="00943AD3"/>
  </w:style>
  <w:style w:type="character" w:customStyle="1" w:styleId="Komentar-besediloZnak">
    <w:name w:val="Komentar - besedilo Znak"/>
    <w:basedOn w:val="Privzetapisavaodstavka"/>
    <w:link w:val="Komentar-besedilo"/>
    <w:rsid w:val="00943AD3"/>
    <w:rPr>
      <w:rFonts w:ascii="Times New Roman" w:eastAsia="Times New Roman" w:hAnsi="Times New Roman" w:cs="Times New Roman"/>
      <w:sz w:val="20"/>
      <w:szCs w:val="20"/>
      <w:lang w:eastAsia="sl-SI"/>
    </w:rPr>
  </w:style>
  <w:style w:type="paragraph" w:customStyle="1" w:styleId="Zadevakomentarja">
    <w:name w:val="Zadeva komentarja"/>
    <w:basedOn w:val="Komentar-besedilo"/>
    <w:next w:val="Komentar-besedilo"/>
    <w:link w:val="ZadevakomentarjaZnak"/>
    <w:rsid w:val="00943AD3"/>
    <w:rPr>
      <w:b/>
      <w:bCs/>
      <w:lang w:val="x-none" w:eastAsia="x-none"/>
    </w:rPr>
  </w:style>
  <w:style w:type="character" w:customStyle="1" w:styleId="ZadevakomentarjaZnak">
    <w:name w:val="Zadeva komentarja Znak"/>
    <w:link w:val="Zadevakomentarja"/>
    <w:rsid w:val="00943AD3"/>
    <w:rPr>
      <w:rFonts w:ascii="Times New Roman" w:eastAsia="Times New Roman" w:hAnsi="Times New Roman" w:cs="Times New Roman"/>
      <w:b/>
      <w:bCs/>
      <w:sz w:val="20"/>
      <w:szCs w:val="20"/>
      <w:lang w:val="x-none" w:eastAsia="x-none"/>
    </w:rPr>
  </w:style>
  <w:style w:type="paragraph" w:customStyle="1" w:styleId="NavadenBookmanOldStyle">
    <w:name w:val="Navaden + Bookman Old Style"/>
    <w:basedOn w:val="Navaden"/>
    <w:rsid w:val="00943AD3"/>
    <w:pPr>
      <w:suppressAutoHyphens/>
      <w:spacing w:line="324" w:lineRule="auto"/>
      <w:jc w:val="both"/>
    </w:pPr>
    <w:rPr>
      <w:rFonts w:ascii="Bookman Old Style" w:hAnsi="Bookman Old Style" w:cs="Bookman Old Style"/>
      <w:sz w:val="24"/>
      <w:szCs w:val="24"/>
      <w:lang w:eastAsia="ar-SA"/>
    </w:rPr>
  </w:style>
  <w:style w:type="paragraph" w:styleId="Odstavekseznama">
    <w:name w:val="List Paragraph"/>
    <w:basedOn w:val="Navaden"/>
    <w:link w:val="OdstavekseznamaZnak"/>
    <w:uiPriority w:val="34"/>
    <w:qFormat/>
    <w:rsid w:val="00943AD3"/>
    <w:pPr>
      <w:ind w:left="708"/>
    </w:pPr>
  </w:style>
  <w:style w:type="paragraph" w:customStyle="1" w:styleId="Telobesedila31">
    <w:name w:val="Telo besedila 31"/>
    <w:basedOn w:val="Navaden"/>
    <w:rsid w:val="00943AD3"/>
    <w:pPr>
      <w:suppressAutoHyphens/>
      <w:spacing w:after="120"/>
    </w:pPr>
    <w:rPr>
      <w:rFonts w:cs="Calibri"/>
      <w:sz w:val="16"/>
      <w:szCs w:val="16"/>
      <w:lang w:eastAsia="ar-SA"/>
    </w:rPr>
  </w:style>
  <w:style w:type="paragraph" w:styleId="Golobesedilo">
    <w:name w:val="Plain Text"/>
    <w:basedOn w:val="Navaden"/>
    <w:link w:val="GolobesediloZnak"/>
    <w:uiPriority w:val="99"/>
    <w:unhideWhenUsed/>
    <w:rsid w:val="00943AD3"/>
    <w:rPr>
      <w:rFonts w:ascii="Consolas" w:eastAsia="Calibri" w:hAnsi="Consolas"/>
      <w:sz w:val="21"/>
      <w:szCs w:val="21"/>
      <w:lang w:val="x-none" w:eastAsia="en-US"/>
    </w:rPr>
  </w:style>
  <w:style w:type="character" w:customStyle="1" w:styleId="GolobesediloZnak">
    <w:name w:val="Golo besedilo Znak"/>
    <w:basedOn w:val="Privzetapisavaodstavka"/>
    <w:link w:val="Golobesedilo"/>
    <w:uiPriority w:val="99"/>
    <w:rsid w:val="00943AD3"/>
    <w:rPr>
      <w:rFonts w:ascii="Consolas" w:eastAsia="Calibri" w:hAnsi="Consolas" w:cs="Times New Roman"/>
      <w:sz w:val="21"/>
      <w:szCs w:val="21"/>
      <w:lang w:val="x-none"/>
    </w:rPr>
  </w:style>
  <w:style w:type="paragraph" w:styleId="Telobesedila2">
    <w:name w:val="Body Text 2"/>
    <w:basedOn w:val="Navaden"/>
    <w:link w:val="Telobesedila2Znak"/>
    <w:rsid w:val="00943AD3"/>
    <w:pPr>
      <w:suppressAutoHyphens/>
      <w:spacing w:after="120" w:line="480" w:lineRule="auto"/>
    </w:pPr>
    <w:rPr>
      <w:sz w:val="24"/>
      <w:szCs w:val="24"/>
      <w:lang w:val="x-none" w:eastAsia="ar-SA"/>
    </w:rPr>
  </w:style>
  <w:style w:type="character" w:customStyle="1" w:styleId="Telobesedila2Znak">
    <w:name w:val="Telo besedila 2 Znak"/>
    <w:basedOn w:val="Privzetapisavaodstavka"/>
    <w:link w:val="Telobesedila2"/>
    <w:rsid w:val="00943AD3"/>
    <w:rPr>
      <w:rFonts w:ascii="Times New Roman" w:eastAsia="Times New Roman" w:hAnsi="Times New Roman" w:cs="Times New Roman"/>
      <w:sz w:val="24"/>
      <w:szCs w:val="24"/>
      <w:lang w:val="x-none" w:eastAsia="ar-SA"/>
    </w:rPr>
  </w:style>
  <w:style w:type="paragraph" w:customStyle="1" w:styleId="Style10">
    <w:name w:val="Style 10"/>
    <w:basedOn w:val="Navaden"/>
    <w:uiPriority w:val="99"/>
    <w:rsid w:val="00943AD3"/>
    <w:pPr>
      <w:widowControl w:val="0"/>
      <w:autoSpaceDE w:val="0"/>
      <w:autoSpaceDN w:val="0"/>
      <w:spacing w:before="288"/>
      <w:jc w:val="both"/>
    </w:pPr>
    <w:rPr>
      <w:rFonts w:ascii="Tahoma" w:hAnsi="Tahoma" w:cs="Tahoma"/>
      <w:sz w:val="18"/>
      <w:szCs w:val="18"/>
    </w:rPr>
  </w:style>
  <w:style w:type="character" w:customStyle="1" w:styleId="CharacterStyle8">
    <w:name w:val="Character Style 8"/>
    <w:uiPriority w:val="99"/>
    <w:rsid w:val="00943AD3"/>
    <w:rPr>
      <w:rFonts w:ascii="Tahoma" w:hAnsi="Tahoma"/>
      <w:sz w:val="18"/>
    </w:rPr>
  </w:style>
  <w:style w:type="character" w:customStyle="1" w:styleId="CharacterStyle14">
    <w:name w:val="Character Style 14"/>
    <w:uiPriority w:val="99"/>
    <w:rsid w:val="00943AD3"/>
    <w:rPr>
      <w:sz w:val="20"/>
    </w:rPr>
  </w:style>
  <w:style w:type="paragraph" w:styleId="Telobesedila-zamik">
    <w:name w:val="Body Text Indent"/>
    <w:basedOn w:val="Navaden"/>
    <w:link w:val="Telobesedila-zamikZnak"/>
    <w:rsid w:val="00943AD3"/>
    <w:pPr>
      <w:spacing w:after="120"/>
      <w:ind w:left="283"/>
    </w:pPr>
  </w:style>
  <w:style w:type="character" w:customStyle="1" w:styleId="Telobesedila-zamikZnak">
    <w:name w:val="Telo besedila - zamik Znak"/>
    <w:basedOn w:val="Privzetapisavaodstavka"/>
    <w:link w:val="Telobesedila-zamik"/>
    <w:rsid w:val="00943AD3"/>
    <w:rPr>
      <w:rFonts w:ascii="Times New Roman" w:eastAsia="Times New Roman" w:hAnsi="Times New Roman" w:cs="Times New Roman"/>
      <w:sz w:val="20"/>
      <w:szCs w:val="20"/>
      <w:lang w:eastAsia="sl-SI"/>
    </w:rPr>
  </w:style>
  <w:style w:type="paragraph" w:customStyle="1" w:styleId="Style26">
    <w:name w:val="Style 26"/>
    <w:basedOn w:val="Navaden"/>
    <w:uiPriority w:val="99"/>
    <w:rsid w:val="00943AD3"/>
    <w:pPr>
      <w:widowControl w:val="0"/>
      <w:autoSpaceDE w:val="0"/>
      <w:autoSpaceDN w:val="0"/>
      <w:adjustRightInd w:val="0"/>
    </w:pPr>
  </w:style>
  <w:style w:type="character" w:customStyle="1" w:styleId="CharacterStyle24">
    <w:name w:val="Character Style 24"/>
    <w:uiPriority w:val="99"/>
    <w:rsid w:val="00943AD3"/>
    <w:rPr>
      <w:sz w:val="20"/>
      <w:szCs w:val="20"/>
    </w:rPr>
  </w:style>
  <w:style w:type="character" w:customStyle="1" w:styleId="CharacterStyle34">
    <w:name w:val="Character Style 34"/>
    <w:uiPriority w:val="99"/>
    <w:rsid w:val="00943AD3"/>
    <w:rPr>
      <w:sz w:val="20"/>
      <w:szCs w:val="20"/>
    </w:rPr>
  </w:style>
  <w:style w:type="character" w:styleId="Hiperpovezava">
    <w:name w:val="Hyperlink"/>
    <w:uiPriority w:val="99"/>
    <w:unhideWhenUsed/>
    <w:rsid w:val="00943AD3"/>
    <w:rPr>
      <w:color w:val="0000FF"/>
      <w:u w:val="single"/>
    </w:rPr>
  </w:style>
  <w:style w:type="paragraph" w:styleId="Brezrazmikov">
    <w:name w:val="No Spacing"/>
    <w:aliases w:val="Z 1,5 razmika"/>
    <w:uiPriority w:val="1"/>
    <w:qFormat/>
    <w:rsid w:val="00943AD3"/>
    <w:pPr>
      <w:spacing w:after="0" w:line="240" w:lineRule="auto"/>
    </w:pPr>
    <w:rPr>
      <w:rFonts w:ascii="Times New Roman" w:eastAsia="Times New Roman" w:hAnsi="Times New Roman" w:cs="Times New Roman"/>
      <w:sz w:val="20"/>
      <w:szCs w:val="20"/>
      <w:lang w:eastAsia="sl-SI"/>
    </w:rPr>
  </w:style>
  <w:style w:type="paragraph" w:customStyle="1" w:styleId="BodyText21">
    <w:name w:val="Body Text 21"/>
    <w:basedOn w:val="Navaden"/>
    <w:rsid w:val="00943AD3"/>
    <w:pPr>
      <w:overflowPunct w:val="0"/>
      <w:autoSpaceDE w:val="0"/>
      <w:autoSpaceDN w:val="0"/>
      <w:adjustRightInd w:val="0"/>
      <w:jc w:val="both"/>
      <w:textAlignment w:val="baseline"/>
    </w:pPr>
    <w:rPr>
      <w:rFonts w:ascii="Trebuchet MS" w:hAnsi="Trebuchet MS"/>
      <w:lang w:eastAsia="en-US"/>
    </w:rPr>
  </w:style>
  <w:style w:type="character" w:customStyle="1" w:styleId="GlavaZnak1">
    <w:name w:val="Glava Znak1"/>
    <w:aliases w:val="E-PVO-glava Znak1,body txt Znak1,Znak Znak1,Glava - napis Znak1"/>
    <w:semiHidden/>
    <w:locked/>
    <w:rsid w:val="00943AD3"/>
    <w:rPr>
      <w:rFonts w:ascii="Arial" w:hAnsi="Arial" w:cs="Arial"/>
    </w:rPr>
  </w:style>
  <w:style w:type="character" w:styleId="Pripombasklic">
    <w:name w:val="annotation reference"/>
    <w:basedOn w:val="Privzetapisavaodstavka"/>
    <w:rsid w:val="00943AD3"/>
    <w:rPr>
      <w:sz w:val="16"/>
      <w:szCs w:val="16"/>
    </w:rPr>
  </w:style>
  <w:style w:type="paragraph" w:styleId="Pripombabesedilo">
    <w:name w:val="annotation text"/>
    <w:basedOn w:val="Navaden"/>
    <w:link w:val="PripombabesediloZnak"/>
    <w:rsid w:val="00943AD3"/>
  </w:style>
  <w:style w:type="character" w:customStyle="1" w:styleId="PripombabesediloZnak">
    <w:name w:val="Pripomba – besedilo Znak"/>
    <w:basedOn w:val="Privzetapisavaodstavka"/>
    <w:link w:val="Pripombabesedilo"/>
    <w:rsid w:val="00943AD3"/>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rsid w:val="00943AD3"/>
    <w:rPr>
      <w:b/>
      <w:bCs/>
    </w:rPr>
  </w:style>
  <w:style w:type="character" w:customStyle="1" w:styleId="ZadevapripombeZnak">
    <w:name w:val="Zadeva pripombe Znak"/>
    <w:basedOn w:val="PripombabesediloZnak"/>
    <w:link w:val="Zadevapripombe"/>
    <w:rsid w:val="00943AD3"/>
    <w:rPr>
      <w:rFonts w:ascii="Times New Roman" w:eastAsia="Times New Roman" w:hAnsi="Times New Roman" w:cs="Times New Roman"/>
      <w:b/>
      <w:bCs/>
      <w:sz w:val="20"/>
      <w:szCs w:val="20"/>
      <w:lang w:eastAsia="sl-SI"/>
    </w:rPr>
  </w:style>
  <w:style w:type="character" w:customStyle="1" w:styleId="Naslov4Znak">
    <w:name w:val="Naslov 4 Znak"/>
    <w:basedOn w:val="Privzetapisavaodstavka"/>
    <w:link w:val="Naslov4"/>
    <w:uiPriority w:val="9"/>
    <w:semiHidden/>
    <w:rsid w:val="00BB0A73"/>
    <w:rPr>
      <w:rFonts w:asciiTheme="majorHAnsi" w:eastAsiaTheme="majorEastAsia" w:hAnsiTheme="majorHAnsi" w:cstheme="majorBidi"/>
      <w:i/>
      <w:iCs/>
      <w:color w:val="2F5496" w:themeColor="accent1" w:themeShade="BF"/>
      <w:sz w:val="20"/>
      <w:szCs w:val="20"/>
      <w:lang w:eastAsia="sl-SI"/>
    </w:rPr>
  </w:style>
  <w:style w:type="paragraph" w:styleId="Revizija">
    <w:name w:val="Revision"/>
    <w:hidden/>
    <w:uiPriority w:val="99"/>
    <w:semiHidden/>
    <w:rsid w:val="00C4037A"/>
    <w:pPr>
      <w:spacing w:after="0" w:line="240" w:lineRule="auto"/>
    </w:pPr>
    <w:rPr>
      <w:rFonts w:ascii="Times New Roman" w:eastAsia="Times New Roman" w:hAnsi="Times New Roman" w:cs="Times New Roman"/>
      <w:sz w:val="20"/>
      <w:szCs w:val="20"/>
      <w:lang w:eastAsia="sl-SI"/>
    </w:rPr>
  </w:style>
  <w:style w:type="character" w:customStyle="1" w:styleId="OdstavekseznamaZnak">
    <w:name w:val="Odstavek seznama Znak"/>
    <w:link w:val="Odstavekseznama"/>
    <w:uiPriority w:val="34"/>
    <w:locked/>
    <w:rsid w:val="006A4309"/>
    <w:rPr>
      <w:rFonts w:ascii="Times New Roman" w:eastAsia="Times New Roman" w:hAnsi="Times New Roman" w:cs="Times New Roman"/>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23809">
      <w:bodyDiv w:val="1"/>
      <w:marLeft w:val="0"/>
      <w:marRight w:val="0"/>
      <w:marTop w:val="0"/>
      <w:marBottom w:val="0"/>
      <w:divBdr>
        <w:top w:val="none" w:sz="0" w:space="0" w:color="auto"/>
        <w:left w:val="none" w:sz="0" w:space="0" w:color="auto"/>
        <w:bottom w:val="none" w:sz="0" w:space="0" w:color="auto"/>
        <w:right w:val="none" w:sz="0" w:space="0" w:color="auto"/>
      </w:divBdr>
    </w:div>
    <w:div w:id="289480254">
      <w:bodyDiv w:val="1"/>
      <w:marLeft w:val="0"/>
      <w:marRight w:val="0"/>
      <w:marTop w:val="0"/>
      <w:marBottom w:val="0"/>
      <w:divBdr>
        <w:top w:val="none" w:sz="0" w:space="0" w:color="auto"/>
        <w:left w:val="none" w:sz="0" w:space="0" w:color="auto"/>
        <w:bottom w:val="none" w:sz="0" w:space="0" w:color="auto"/>
        <w:right w:val="none" w:sz="0" w:space="0" w:color="auto"/>
      </w:divBdr>
    </w:div>
    <w:div w:id="338850723">
      <w:bodyDiv w:val="1"/>
      <w:marLeft w:val="0"/>
      <w:marRight w:val="0"/>
      <w:marTop w:val="0"/>
      <w:marBottom w:val="0"/>
      <w:divBdr>
        <w:top w:val="none" w:sz="0" w:space="0" w:color="auto"/>
        <w:left w:val="none" w:sz="0" w:space="0" w:color="auto"/>
        <w:bottom w:val="none" w:sz="0" w:space="0" w:color="auto"/>
        <w:right w:val="none" w:sz="0" w:space="0" w:color="auto"/>
      </w:divBdr>
    </w:div>
    <w:div w:id="496265535">
      <w:bodyDiv w:val="1"/>
      <w:marLeft w:val="0"/>
      <w:marRight w:val="0"/>
      <w:marTop w:val="0"/>
      <w:marBottom w:val="0"/>
      <w:divBdr>
        <w:top w:val="none" w:sz="0" w:space="0" w:color="auto"/>
        <w:left w:val="none" w:sz="0" w:space="0" w:color="auto"/>
        <w:bottom w:val="none" w:sz="0" w:space="0" w:color="auto"/>
        <w:right w:val="none" w:sz="0" w:space="0" w:color="auto"/>
      </w:divBdr>
    </w:div>
    <w:div w:id="1033846241">
      <w:bodyDiv w:val="1"/>
      <w:marLeft w:val="0"/>
      <w:marRight w:val="0"/>
      <w:marTop w:val="0"/>
      <w:marBottom w:val="0"/>
      <w:divBdr>
        <w:top w:val="none" w:sz="0" w:space="0" w:color="auto"/>
        <w:left w:val="none" w:sz="0" w:space="0" w:color="auto"/>
        <w:bottom w:val="none" w:sz="0" w:space="0" w:color="auto"/>
        <w:right w:val="none" w:sz="0" w:space="0" w:color="auto"/>
      </w:divBdr>
    </w:div>
    <w:div w:id="1045956978">
      <w:bodyDiv w:val="1"/>
      <w:marLeft w:val="0"/>
      <w:marRight w:val="0"/>
      <w:marTop w:val="0"/>
      <w:marBottom w:val="0"/>
      <w:divBdr>
        <w:top w:val="none" w:sz="0" w:space="0" w:color="auto"/>
        <w:left w:val="none" w:sz="0" w:space="0" w:color="auto"/>
        <w:bottom w:val="none" w:sz="0" w:space="0" w:color="auto"/>
        <w:right w:val="none" w:sz="0" w:space="0" w:color="auto"/>
      </w:divBdr>
    </w:div>
    <w:div w:id="1163617378">
      <w:bodyDiv w:val="1"/>
      <w:marLeft w:val="0"/>
      <w:marRight w:val="0"/>
      <w:marTop w:val="0"/>
      <w:marBottom w:val="0"/>
      <w:divBdr>
        <w:top w:val="none" w:sz="0" w:space="0" w:color="auto"/>
        <w:left w:val="none" w:sz="0" w:space="0" w:color="auto"/>
        <w:bottom w:val="none" w:sz="0" w:space="0" w:color="auto"/>
        <w:right w:val="none" w:sz="0" w:space="0" w:color="auto"/>
      </w:divBdr>
    </w:div>
    <w:div w:id="1164205504">
      <w:bodyDiv w:val="1"/>
      <w:marLeft w:val="0"/>
      <w:marRight w:val="0"/>
      <w:marTop w:val="0"/>
      <w:marBottom w:val="0"/>
      <w:divBdr>
        <w:top w:val="none" w:sz="0" w:space="0" w:color="auto"/>
        <w:left w:val="none" w:sz="0" w:space="0" w:color="auto"/>
        <w:bottom w:val="none" w:sz="0" w:space="0" w:color="auto"/>
        <w:right w:val="none" w:sz="0" w:space="0" w:color="auto"/>
      </w:divBdr>
    </w:div>
    <w:div w:id="1216357286">
      <w:bodyDiv w:val="1"/>
      <w:marLeft w:val="0"/>
      <w:marRight w:val="0"/>
      <w:marTop w:val="0"/>
      <w:marBottom w:val="0"/>
      <w:divBdr>
        <w:top w:val="none" w:sz="0" w:space="0" w:color="auto"/>
        <w:left w:val="none" w:sz="0" w:space="0" w:color="auto"/>
        <w:bottom w:val="none" w:sz="0" w:space="0" w:color="auto"/>
        <w:right w:val="none" w:sz="0" w:space="0" w:color="auto"/>
      </w:divBdr>
    </w:div>
    <w:div w:id="1349061317">
      <w:bodyDiv w:val="1"/>
      <w:marLeft w:val="0"/>
      <w:marRight w:val="0"/>
      <w:marTop w:val="0"/>
      <w:marBottom w:val="0"/>
      <w:divBdr>
        <w:top w:val="none" w:sz="0" w:space="0" w:color="auto"/>
        <w:left w:val="none" w:sz="0" w:space="0" w:color="auto"/>
        <w:bottom w:val="none" w:sz="0" w:space="0" w:color="auto"/>
        <w:right w:val="none" w:sz="0" w:space="0" w:color="auto"/>
      </w:divBdr>
    </w:div>
    <w:div w:id="1364987448">
      <w:bodyDiv w:val="1"/>
      <w:marLeft w:val="0"/>
      <w:marRight w:val="0"/>
      <w:marTop w:val="0"/>
      <w:marBottom w:val="0"/>
      <w:divBdr>
        <w:top w:val="none" w:sz="0" w:space="0" w:color="auto"/>
        <w:left w:val="none" w:sz="0" w:space="0" w:color="auto"/>
        <w:bottom w:val="none" w:sz="0" w:space="0" w:color="auto"/>
        <w:right w:val="none" w:sz="0" w:space="0" w:color="auto"/>
      </w:divBdr>
    </w:div>
    <w:div w:id="1635140695">
      <w:bodyDiv w:val="1"/>
      <w:marLeft w:val="0"/>
      <w:marRight w:val="0"/>
      <w:marTop w:val="0"/>
      <w:marBottom w:val="0"/>
      <w:divBdr>
        <w:top w:val="none" w:sz="0" w:space="0" w:color="auto"/>
        <w:left w:val="none" w:sz="0" w:space="0" w:color="auto"/>
        <w:bottom w:val="none" w:sz="0" w:space="0" w:color="auto"/>
        <w:right w:val="none" w:sz="0" w:space="0" w:color="auto"/>
      </w:divBdr>
    </w:div>
    <w:div w:id="1706250651">
      <w:bodyDiv w:val="1"/>
      <w:marLeft w:val="0"/>
      <w:marRight w:val="0"/>
      <w:marTop w:val="0"/>
      <w:marBottom w:val="0"/>
      <w:divBdr>
        <w:top w:val="none" w:sz="0" w:space="0" w:color="auto"/>
        <w:left w:val="none" w:sz="0" w:space="0" w:color="auto"/>
        <w:bottom w:val="none" w:sz="0" w:space="0" w:color="auto"/>
        <w:right w:val="none" w:sz="0" w:space="0" w:color="auto"/>
      </w:divBdr>
    </w:div>
    <w:div w:id="1867719597">
      <w:bodyDiv w:val="1"/>
      <w:marLeft w:val="0"/>
      <w:marRight w:val="0"/>
      <w:marTop w:val="0"/>
      <w:marBottom w:val="0"/>
      <w:divBdr>
        <w:top w:val="none" w:sz="0" w:space="0" w:color="auto"/>
        <w:left w:val="none" w:sz="0" w:space="0" w:color="auto"/>
        <w:bottom w:val="none" w:sz="0" w:space="0" w:color="auto"/>
        <w:right w:val="none" w:sz="0" w:space="0" w:color="auto"/>
      </w:divBdr>
    </w:div>
    <w:div w:id="1924341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3C28C8773A74B4F873CEB14282186B3" ma:contentTypeVersion="5" ma:contentTypeDescription="Ustvari nov dokument." ma:contentTypeScope="" ma:versionID="f494f502a40d03b5e2c97c65afd32755">
  <xsd:schema xmlns:xsd="http://www.w3.org/2001/XMLSchema" xmlns:xs="http://www.w3.org/2001/XMLSchema" xmlns:p="http://schemas.microsoft.com/office/2006/metadata/properties" xmlns:ns3="15219b98-35a1-4f64-958f-fb53a2022b55" xmlns:ns4="804c1dcc-fafc-40df-8fed-5dbadf0eea71" targetNamespace="http://schemas.microsoft.com/office/2006/metadata/properties" ma:root="true" ma:fieldsID="0265af5c15f81dca694592f36fda94ea" ns3:_="" ns4:_="">
    <xsd:import namespace="15219b98-35a1-4f64-958f-fb53a2022b55"/>
    <xsd:import namespace="804c1dcc-fafc-40df-8fed-5dbadf0eea71"/>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219b98-35a1-4f64-958f-fb53a2022b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4c1dcc-fafc-40df-8fed-5dbadf0eea71" elementFormDefault="qualified">
    <xsd:import namespace="http://schemas.microsoft.com/office/2006/documentManagement/types"/>
    <xsd:import namespace="http://schemas.microsoft.com/office/infopath/2007/PartnerControls"/>
    <xsd:element name="SharedWithUsers" ma:index="10"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V skupni rabi s podrobnostmi" ma:internalName="SharedWithDetails" ma:readOnly="true">
      <xsd:simpleType>
        <xsd:restriction base="dms:Note">
          <xsd:maxLength value="255"/>
        </xsd:restriction>
      </xsd:simpleType>
    </xsd:element>
    <xsd:element name="SharingHintHash" ma:index="12" nillable="true" ma:displayName="Razprševanje namiga za skupno rabo"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2FC8DF6-95DD-46EF-9668-96602DFFF0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219b98-35a1-4f64-958f-fb53a2022b55"/>
    <ds:schemaRef ds:uri="804c1dcc-fafc-40df-8fed-5dbadf0eea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CF79A0-C37A-4EAC-BDEA-4E8471AC1592}">
  <ds:schemaRefs>
    <ds:schemaRef ds:uri="http://schemas.microsoft.com/sharepoint/v3/contenttype/forms"/>
  </ds:schemaRefs>
</ds:datastoreItem>
</file>

<file path=customXml/itemProps3.xml><?xml version="1.0" encoding="utf-8"?>
<ds:datastoreItem xmlns:ds="http://schemas.openxmlformats.org/officeDocument/2006/customXml" ds:itemID="{D07116B2-4F93-45FD-8A8A-781B7D2BA4F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268</TotalTime>
  <Pages>13</Pages>
  <Words>4947</Words>
  <Characters>28204</Characters>
  <Application>Microsoft Office Word</Application>
  <DocSecurity>0</DocSecurity>
  <Lines>235</Lines>
  <Paragraphs>66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33085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Iris Hajd</dc:creator>
  <cp:keywords/>
  <dc:description/>
  <cp:lastModifiedBy>Maja Drnovšek</cp:lastModifiedBy>
  <cp:revision>51</cp:revision>
  <cp:lastPrinted>2021-08-26T14:10:00Z</cp:lastPrinted>
  <dcterms:created xsi:type="dcterms:W3CDTF">2021-11-19T12:39:00Z</dcterms:created>
  <dcterms:modified xsi:type="dcterms:W3CDTF">2021-11-26T12:47:00Z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0x010100D3C28C8773A74B4F873CEB14282186B3</vt:lpwstr>
  </property>
</Properties>
</file>